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51083" w:rsidRPr="00051083" w14:paraId="17F170C4" w14:textId="77777777" w:rsidTr="001275D5">
        <w:trPr>
          <w:trHeight w:val="1079"/>
        </w:trPr>
        <w:tc>
          <w:tcPr>
            <w:tcW w:w="9782" w:type="dxa"/>
            <w:shd w:val="clear" w:color="auto" w:fill="FFFFFF"/>
          </w:tcPr>
          <w:p w14:paraId="4CB6B2AD" w14:textId="77777777" w:rsidR="00051083" w:rsidRPr="00051083" w:rsidRDefault="00051083" w:rsidP="00051083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Calibri" w:eastAsia="SimSun" w:hAnsi="Calibri" w:cs="Calibri"/>
                <w:color w:val="00000A"/>
                <w:sz w:val="28"/>
                <w:szCs w:val="28"/>
                <w:lang w:eastAsia="en-US"/>
              </w:rPr>
            </w:pPr>
            <w:r w:rsidRPr="00051083"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  <w:t xml:space="preserve">        </w:t>
            </w:r>
            <w:r w:rsidRPr="00051083"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  <w:object w:dxaOrig="1172" w:dyaOrig="1340" w14:anchorId="39D8C9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765024708" r:id="rId8"/>
              </w:object>
            </w:r>
            <w:r w:rsidRPr="00051083"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</w:tr>
      <w:tr w:rsidR="00051083" w:rsidRPr="00051083" w14:paraId="498408FC" w14:textId="77777777" w:rsidTr="001275D5">
        <w:trPr>
          <w:trHeight w:val="1421"/>
        </w:trPr>
        <w:tc>
          <w:tcPr>
            <w:tcW w:w="9782" w:type="dxa"/>
            <w:shd w:val="clear" w:color="auto" w:fill="FFFFFF"/>
          </w:tcPr>
          <w:p w14:paraId="247FC17B" w14:textId="77777777" w:rsidR="00051083" w:rsidRPr="00051083" w:rsidRDefault="00051083" w:rsidP="00051083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Calibri" w:eastAsia="SimSun" w:hAnsi="Calibri" w:cs="Calibri"/>
                <w:b/>
                <w:color w:val="00000A"/>
                <w:sz w:val="28"/>
                <w:szCs w:val="28"/>
                <w:lang w:eastAsia="en-US"/>
              </w:rPr>
            </w:pPr>
            <w:r w:rsidRPr="00051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14:paraId="542E60F3" w14:textId="77777777" w:rsidR="00051083" w:rsidRPr="00051083" w:rsidRDefault="00051083" w:rsidP="00051083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Calibri" w:eastAsia="SimSun" w:hAnsi="Calibri" w:cs="Calibri"/>
                <w:b/>
                <w:color w:val="00000A"/>
                <w:sz w:val="28"/>
                <w:szCs w:val="28"/>
                <w:lang w:eastAsia="en-US"/>
              </w:rPr>
            </w:pPr>
            <w:r w:rsidRPr="00051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14:paraId="124A3F3E" w14:textId="77777777" w:rsidR="00051083" w:rsidRPr="00051083" w:rsidRDefault="00051083" w:rsidP="00051083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100" w:lineRule="atLeast"/>
              <w:jc w:val="center"/>
              <w:rPr>
                <w:rFonts w:ascii="Calibri" w:eastAsia="SimSun" w:hAnsi="Calibri" w:cs="Calibri"/>
                <w:b/>
                <w:color w:val="00000A"/>
                <w:sz w:val="28"/>
                <w:szCs w:val="28"/>
                <w:lang w:eastAsia="en-US"/>
              </w:rPr>
            </w:pPr>
            <w:r w:rsidRPr="00051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ИЗОБИЛЬНЕНСКИЙ  СЕЛЬСКИЙ  СОВЕТ</w:t>
            </w:r>
          </w:p>
          <w:p w14:paraId="4568F5C1" w14:textId="77777777" w:rsidR="00051083" w:rsidRPr="00051083" w:rsidRDefault="00051083" w:rsidP="00051083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Calibri" w:eastAsia="SimSun" w:hAnsi="Calibri" w:cs="Calibri"/>
                <w:b/>
                <w:color w:val="00000A"/>
                <w:sz w:val="22"/>
                <w:szCs w:val="22"/>
                <w:lang w:eastAsia="en-US"/>
              </w:rPr>
            </w:pPr>
            <w:r w:rsidRPr="00051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051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051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051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  <w:t xml:space="preserve">46-я внеочередная сессия </w:t>
            </w:r>
            <w:r w:rsidRPr="00051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Pr="00051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-го созыв</w:t>
            </w:r>
          </w:p>
          <w:p w14:paraId="66A8CAD9" w14:textId="77777777" w:rsidR="00051083" w:rsidRPr="00051083" w:rsidRDefault="00051083" w:rsidP="00051083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747AC996" w14:textId="2A9B55EC" w:rsidR="00051083" w:rsidRPr="00051083" w:rsidRDefault="00051083" w:rsidP="00051083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0510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25 декабря 2023 год</w:t>
            </w:r>
            <w:r w:rsidRPr="000510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Pr="00051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РЕШЕНИЕ №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Pr="000510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</w:t>
            </w:r>
            <w:proofErr w:type="spellStart"/>
            <w:r w:rsidRPr="000510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0510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.И</w:t>
            </w:r>
            <w:proofErr w:type="gramEnd"/>
            <w:r w:rsidRPr="000510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зобильное</w:t>
            </w:r>
            <w:proofErr w:type="spellEnd"/>
            <w:r w:rsidRPr="000510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</w:t>
            </w:r>
          </w:p>
          <w:p w14:paraId="259468C5" w14:textId="77777777" w:rsidR="00051083" w:rsidRPr="00051083" w:rsidRDefault="00051083" w:rsidP="00051083">
            <w:pPr>
              <w:suppressAutoHyphens/>
              <w:autoSpaceDE/>
              <w:autoSpaceDN/>
              <w:adjustRightInd/>
              <w:spacing w:line="100" w:lineRule="atLeast"/>
              <w:ind w:right="-4748" w:firstLine="0"/>
              <w:jc w:val="left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284332CF" w14:textId="77777777" w:rsidR="00937EED" w:rsidRDefault="00937EED" w:rsidP="00517C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500E85F" w14:textId="1E871772" w:rsidR="00A33E15" w:rsidRDefault="005203BC" w:rsidP="000510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6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F93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34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B00" w:rsidRPr="00A34B00">
        <w:rPr>
          <w:rFonts w:ascii="Times New Roman" w:hAnsi="Times New Roman" w:cs="Times New Roman"/>
          <w:b/>
          <w:sz w:val="28"/>
          <w:szCs w:val="28"/>
        </w:rPr>
        <w:t>Правил</w:t>
      </w:r>
      <w:r w:rsidR="00A34B00">
        <w:rPr>
          <w:rFonts w:ascii="Times New Roman" w:hAnsi="Times New Roman" w:cs="Times New Roman"/>
          <w:b/>
          <w:sz w:val="28"/>
          <w:szCs w:val="28"/>
        </w:rPr>
        <w:t>а</w:t>
      </w:r>
      <w:r w:rsidR="00A34B00" w:rsidRPr="00A34B00">
        <w:rPr>
          <w:rFonts w:ascii="Times New Roman" w:hAnsi="Times New Roman" w:cs="Times New Roman"/>
          <w:b/>
          <w:sz w:val="28"/>
          <w:szCs w:val="28"/>
        </w:rPr>
        <w:t xml:space="preserve"> создания, содержания и охраны зеленых насаждений на территории муниципального образования </w:t>
      </w:r>
      <w:proofErr w:type="spellStart"/>
      <w:r w:rsidR="00A34B00" w:rsidRPr="00A34B00">
        <w:rPr>
          <w:rFonts w:ascii="Times New Roman" w:hAnsi="Times New Roman" w:cs="Times New Roman"/>
          <w:b/>
          <w:sz w:val="28"/>
          <w:szCs w:val="28"/>
        </w:rPr>
        <w:t>Изобильненское</w:t>
      </w:r>
      <w:proofErr w:type="spellEnd"/>
      <w:r w:rsidR="00A34B00" w:rsidRPr="00A34B0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 Республики Крым</w:t>
      </w:r>
      <w:r w:rsidR="00A34B00">
        <w:rPr>
          <w:rFonts w:ascii="Times New Roman" w:hAnsi="Times New Roman" w:cs="Times New Roman"/>
          <w:b/>
          <w:sz w:val="28"/>
          <w:szCs w:val="28"/>
        </w:rPr>
        <w:t xml:space="preserve">, утверждённые решением </w:t>
      </w:r>
      <w:proofErr w:type="spellStart"/>
      <w:r w:rsidR="00A34B00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="00A34B00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Нижнегорского района Республики Крым от 02.08.2021 №2</w:t>
      </w:r>
    </w:p>
    <w:bookmarkEnd w:id="0"/>
    <w:p w14:paraId="7EDF4EB0" w14:textId="77777777" w:rsidR="003C0AA7" w:rsidRPr="003C0AA7" w:rsidRDefault="003C0AA7" w:rsidP="003C0AA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AAF65" w14:textId="243C0E4F" w:rsidR="00CF7504" w:rsidRPr="00517CBE" w:rsidRDefault="00753C5F" w:rsidP="00517C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7C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628C" w:rsidRPr="0074628C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CF7504" w:rsidRPr="00517CBE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A34B0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34B0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354F04">
        <w:rPr>
          <w:rFonts w:ascii="Times New Roman" w:hAnsi="Times New Roman" w:cs="Times New Roman"/>
          <w:sz w:val="28"/>
          <w:szCs w:val="28"/>
        </w:rPr>
        <w:t>,</w:t>
      </w:r>
      <w:r w:rsidR="00CF7504" w:rsidRPr="0051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BC4">
        <w:rPr>
          <w:rFonts w:ascii="Times New Roman" w:hAnsi="Times New Roman" w:cs="Times New Roman"/>
          <w:sz w:val="28"/>
          <w:szCs w:val="28"/>
        </w:rPr>
        <w:t>Изобильненск</w:t>
      </w:r>
      <w:r w:rsidR="00517CB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F7504" w:rsidRPr="00517CBE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051083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14:paraId="7B87A076" w14:textId="77777777" w:rsidR="00C32215" w:rsidRDefault="00C32215" w:rsidP="00517C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3C8DA" w14:textId="77777777" w:rsidR="00753C5F" w:rsidRDefault="009E3026" w:rsidP="00517C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B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0DD21F3" w14:textId="77777777" w:rsidR="00C32215" w:rsidRPr="00517CBE" w:rsidRDefault="00C32215" w:rsidP="00517C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C1715" w14:textId="5F4D3C6E" w:rsidR="0074628C" w:rsidRDefault="003C0AA7" w:rsidP="00D606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40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D606A4">
        <w:rPr>
          <w:rFonts w:ascii="Times New Roman" w:hAnsi="Times New Roman" w:cs="Times New Roman"/>
          <w:sz w:val="28"/>
          <w:szCs w:val="28"/>
        </w:rPr>
        <w:t xml:space="preserve"> </w:t>
      </w:r>
      <w:r w:rsidR="00D606A4" w:rsidRPr="00D606A4">
        <w:rPr>
          <w:rFonts w:ascii="Times New Roman" w:hAnsi="Times New Roman" w:cs="Times New Roman"/>
          <w:sz w:val="28"/>
          <w:szCs w:val="28"/>
        </w:rPr>
        <w:t>в</w:t>
      </w:r>
      <w:r w:rsidR="00A34B00">
        <w:rPr>
          <w:rFonts w:ascii="Times New Roman" w:hAnsi="Times New Roman" w:cs="Times New Roman"/>
          <w:sz w:val="28"/>
          <w:szCs w:val="28"/>
        </w:rPr>
        <w:t xml:space="preserve"> </w:t>
      </w:r>
      <w:r w:rsidR="00A34B00" w:rsidRPr="00A34B00">
        <w:rPr>
          <w:rFonts w:ascii="Times New Roman" w:hAnsi="Times New Roman" w:cs="Times New Roman"/>
          <w:sz w:val="28"/>
          <w:szCs w:val="28"/>
        </w:rPr>
        <w:t xml:space="preserve">Правила создания, содержания и охраны зеленых насаждений на территории муниципального образования </w:t>
      </w:r>
      <w:proofErr w:type="spellStart"/>
      <w:r w:rsidR="00A34B00" w:rsidRPr="00A34B00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34B00" w:rsidRPr="00A34B0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утверждённые решением </w:t>
      </w:r>
      <w:proofErr w:type="spellStart"/>
      <w:r w:rsidR="00A34B00" w:rsidRPr="00A34B0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34B00" w:rsidRPr="00A34B00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02.08.2021 №</w:t>
      </w:r>
      <w:r w:rsidR="00A36F2A">
        <w:rPr>
          <w:rFonts w:ascii="Times New Roman" w:hAnsi="Times New Roman" w:cs="Times New Roman"/>
          <w:sz w:val="28"/>
          <w:szCs w:val="28"/>
        </w:rPr>
        <w:t xml:space="preserve"> </w:t>
      </w:r>
      <w:r w:rsidR="00A34B00" w:rsidRPr="00A34B00">
        <w:rPr>
          <w:rFonts w:ascii="Times New Roman" w:hAnsi="Times New Roman" w:cs="Times New Roman"/>
          <w:sz w:val="28"/>
          <w:szCs w:val="28"/>
        </w:rPr>
        <w:t>2</w:t>
      </w:r>
      <w:r w:rsidR="00D606A4" w:rsidRPr="00D606A4">
        <w:rPr>
          <w:rFonts w:ascii="Times New Roman" w:hAnsi="Times New Roman" w:cs="Times New Roman"/>
          <w:sz w:val="28"/>
          <w:szCs w:val="28"/>
        </w:rPr>
        <w:t xml:space="preserve">, </w:t>
      </w:r>
      <w:r w:rsidR="00A33E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606A4">
        <w:rPr>
          <w:rFonts w:ascii="Times New Roman" w:hAnsi="Times New Roman" w:cs="Times New Roman"/>
          <w:sz w:val="28"/>
          <w:szCs w:val="28"/>
        </w:rPr>
        <w:t>П</w:t>
      </w:r>
      <w:r w:rsidR="00A34B00">
        <w:rPr>
          <w:rFonts w:ascii="Times New Roman" w:hAnsi="Times New Roman" w:cs="Times New Roman"/>
          <w:sz w:val="28"/>
          <w:szCs w:val="28"/>
        </w:rPr>
        <w:t>равила</w:t>
      </w:r>
      <w:r w:rsidR="00A33E15">
        <w:rPr>
          <w:rFonts w:ascii="Times New Roman" w:hAnsi="Times New Roman" w:cs="Times New Roman"/>
          <w:sz w:val="28"/>
          <w:szCs w:val="28"/>
        </w:rPr>
        <w:t>)</w:t>
      </w:r>
      <w:r w:rsidR="00843AEF">
        <w:rPr>
          <w:rFonts w:ascii="Times New Roman" w:hAnsi="Times New Roman" w:cs="Times New Roman"/>
          <w:sz w:val="28"/>
          <w:szCs w:val="28"/>
        </w:rPr>
        <w:t>,</w:t>
      </w:r>
      <w:r w:rsidR="00A33E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91DDC22" w14:textId="3EF0EF42" w:rsidR="00C34BC4" w:rsidRDefault="005F4B1E" w:rsidP="00A34B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4B1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34B00">
        <w:rPr>
          <w:rFonts w:ascii="Times New Roman" w:hAnsi="Times New Roman" w:cs="Times New Roman"/>
          <w:b/>
          <w:sz w:val="28"/>
          <w:szCs w:val="28"/>
        </w:rPr>
        <w:t>Раздел 4 Правил изложить в следующей редакции:</w:t>
      </w:r>
    </w:p>
    <w:p w14:paraId="472DA3D2" w14:textId="2A0638B5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34B00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B00">
        <w:rPr>
          <w:rFonts w:ascii="Times New Roman" w:hAnsi="Times New Roman" w:cs="Times New Roman"/>
          <w:bCs/>
          <w:sz w:val="28"/>
          <w:szCs w:val="28"/>
        </w:rPr>
        <w:t>Охрана зеленых насаждений.</w:t>
      </w:r>
    </w:p>
    <w:p w14:paraId="2AE84306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Охрана насаждений озелененных территорий -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насаждениями определенных функций.</w:t>
      </w:r>
    </w:p>
    <w:p w14:paraId="1D075308" w14:textId="23287A1F" w:rsidR="00A34B00" w:rsidRPr="00A34B00" w:rsidRDefault="0005160C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>.1. Землепользователи озелененных территорий обязаны:</w:t>
      </w:r>
    </w:p>
    <w:p w14:paraId="1F533A47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обеспечить сохранность насаждений;</w:t>
      </w:r>
    </w:p>
    <w:p w14:paraId="39950E84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обеспечить квалифицированный уход за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14:paraId="7F2D50BA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принимать меры борьбы с вредителями и болезнями согласно указаниям специалистов, обеспечивать уборку сухостоя, вырезку сухих и поломанных сучьев и лечение ран, дупел на деревьях;</w:t>
      </w:r>
    </w:p>
    <w:p w14:paraId="09CF8486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 xml:space="preserve">- в летнее время и в сухую погоду поливать газоны, цветники, деревья и </w:t>
      </w:r>
      <w:r w:rsidRPr="00A34B00">
        <w:rPr>
          <w:rFonts w:ascii="Times New Roman" w:hAnsi="Times New Roman" w:cs="Times New Roman"/>
          <w:bCs/>
          <w:sz w:val="28"/>
          <w:szCs w:val="28"/>
        </w:rPr>
        <w:lastRenderedPageBreak/>
        <w:t>кустарники;</w:t>
      </w:r>
    </w:p>
    <w:p w14:paraId="3878776B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 xml:space="preserve">- не допускать </w:t>
      </w:r>
      <w:proofErr w:type="spellStart"/>
      <w:r w:rsidRPr="00A34B00">
        <w:rPr>
          <w:rFonts w:ascii="Times New Roman" w:hAnsi="Times New Roman" w:cs="Times New Roman"/>
          <w:bCs/>
          <w:sz w:val="28"/>
          <w:szCs w:val="28"/>
        </w:rPr>
        <w:t>вытаптывания</w:t>
      </w:r>
      <w:proofErr w:type="spellEnd"/>
      <w:r w:rsidRPr="00A34B00">
        <w:rPr>
          <w:rFonts w:ascii="Times New Roman" w:hAnsi="Times New Roman" w:cs="Times New Roman"/>
          <w:bCs/>
          <w:sz w:val="28"/>
          <w:szCs w:val="28"/>
        </w:rPr>
        <w:t xml:space="preserve"> газонов и складирования на них материалов, песка, мусора, снега, сколов льда и т.д.;</w:t>
      </w:r>
    </w:p>
    <w:p w14:paraId="4DB99FC1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 со строгим соблюдением агротехнических условий;</w:t>
      </w:r>
    </w:p>
    <w:p w14:paraId="5F7A8D3D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во всех случаях снос и пересадку деревьев и кустарников, производимых в процессе содержания и ремонта, осуществлять в соответствии с технологическим регламентом, ущерб возмещается по установленным расценкам;</w:t>
      </w:r>
    </w:p>
    <w:p w14:paraId="5E067F05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14:paraId="5410C60C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предусматривать в годовых сметах выделение средств на содержание насаждений.</w:t>
      </w:r>
    </w:p>
    <w:p w14:paraId="3A16722F" w14:textId="498E1C48" w:rsidR="00A34B00" w:rsidRPr="00A34B00" w:rsidRDefault="0005160C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>.2. Все землепользователи озелененных территорий обязаны вносить в паспорт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др.); обеспечивать оценку состояния своей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 xml:space="preserve">согласно требованиям раздела </w:t>
      </w:r>
      <w:r w:rsidRPr="0005160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14:paraId="1D2E652C" w14:textId="6B1A4551" w:rsidR="00A34B00" w:rsidRPr="00A34B00" w:rsidRDefault="0005160C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>.3. На озелененных территориях запрещается:</w:t>
      </w:r>
    </w:p>
    <w:p w14:paraId="52EAD06B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складировать любые материалы;</w:t>
      </w:r>
    </w:p>
    <w:p w14:paraId="6555F3D2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14:paraId="62737F0D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14:paraId="785E0964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14:paraId="3E0EB41B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14:paraId="52E714C7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14:paraId="6D3BAF49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сбрасывать смет и другие загрязнения на газоны;</w:t>
      </w:r>
    </w:p>
    <w:p w14:paraId="65F47D18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14:paraId="315AEDB8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14:paraId="28DA4EAF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ходить, сидеть и лежать на газонах (исключая луговые), устраивать игры;</w:t>
      </w:r>
    </w:p>
    <w:p w14:paraId="357160F1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разжигать костры и нарушать правила противопожарной охраны;</w:t>
      </w:r>
    </w:p>
    <w:p w14:paraId="07324E82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A34B00">
        <w:rPr>
          <w:rFonts w:ascii="Times New Roman" w:hAnsi="Times New Roman" w:cs="Times New Roman"/>
          <w:bCs/>
          <w:sz w:val="28"/>
          <w:szCs w:val="28"/>
        </w:rPr>
        <w:t>электрогирлянды</w:t>
      </w:r>
      <w:proofErr w:type="spellEnd"/>
      <w:r w:rsidRPr="00A34B00">
        <w:rPr>
          <w:rFonts w:ascii="Times New Roman" w:hAnsi="Times New Roman" w:cs="Times New Roman"/>
          <w:bCs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14:paraId="3990B5C0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14:paraId="3B9101B7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lastRenderedPageBreak/>
        <w:t>- рвать цветы и ломать ветви деревьев и кустарников;</w:t>
      </w:r>
    </w:p>
    <w:p w14:paraId="04D7D0EA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разорять муравейники, ловить и уничтожать птиц и животных.</w:t>
      </w:r>
    </w:p>
    <w:p w14:paraId="62D93EA2" w14:textId="77A1EF1E" w:rsidR="00A34B00" w:rsidRPr="00A34B00" w:rsidRDefault="0005160C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>.4. Запрещается юридическим и физическим лицам самовольная вырубка и посадка деревьев и кустарников.</w:t>
      </w:r>
    </w:p>
    <w:p w14:paraId="3EC982CC" w14:textId="6E0DACD9" w:rsidR="00A34B00" w:rsidRPr="00A34B00" w:rsidRDefault="007B75E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 xml:space="preserve">.5. За незаконную рубку или повреждение деревьев взыскивается ущерб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настоящими Правилами.</w:t>
      </w:r>
    </w:p>
    <w:p w14:paraId="79B6FC35" w14:textId="01CD9E4A" w:rsidR="00A34B00" w:rsidRPr="00A34B00" w:rsidRDefault="007B75E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>.6. Учет и клеймение сухих деревьев независимо от их местонахождения производится силами и средствами специализированных предприятий зеленого хозяйства, на объектах, состоящих под государственной охраной, и памятниках садово-паркового искусства - с участием местных органов.</w:t>
      </w:r>
    </w:p>
    <w:p w14:paraId="3849597F" w14:textId="111067D1" w:rsidR="00A34B00" w:rsidRPr="00A34B00" w:rsidRDefault="007B75E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>.7. При производстве строительных работ строительные и другие организации обязаны:</w:t>
      </w:r>
    </w:p>
    <w:p w14:paraId="6E737DC5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согласовывать с предприятием зеленого строительства (хозяйства) начало строительных работ в зоне городских насаждений и уведомлять указанные предприятия об окончании работ не позднее, чем за два дня;</w:t>
      </w:r>
    </w:p>
    <w:p w14:paraId="0473F9CE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14:paraId="57317196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при производстве замощений и асфальтировании городских проездов, площадей, дворов, тротуаров и т.п. оставлять вокруг дерева свободные пространства не менее 2 м с последующей установкой железобетонной решетки или другого покрытия;</w:t>
      </w:r>
    </w:p>
    <w:p w14:paraId="7BED7CCE" w14:textId="61289E46" w:rsidR="00A34B00" w:rsidRPr="00A34B00" w:rsidRDefault="00A34B00" w:rsidP="007B75E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выкопку траншей при прокладке инженерных коммуникаций производить в соответствии с пунктом 4.6-4.11</w:t>
      </w:r>
      <w:r w:rsidR="007B7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5E0" w:rsidRPr="007B75E0">
        <w:rPr>
          <w:rFonts w:ascii="Times New Roman" w:hAnsi="Times New Roman" w:cs="Times New Roman"/>
          <w:bCs/>
          <w:sz w:val="28"/>
          <w:szCs w:val="28"/>
        </w:rPr>
        <w:t>Правил создания, охраны и содержания зеленых насаждений в городах Российской Федерации</w:t>
      </w:r>
      <w:r w:rsidR="007B75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75E0" w:rsidRPr="007B75E0">
        <w:rPr>
          <w:rFonts w:ascii="Times New Roman" w:hAnsi="Times New Roman" w:cs="Times New Roman"/>
          <w:bCs/>
          <w:sz w:val="28"/>
          <w:szCs w:val="28"/>
        </w:rPr>
        <w:t>утв</w:t>
      </w:r>
      <w:r w:rsidR="007B75E0">
        <w:rPr>
          <w:rFonts w:ascii="Times New Roman" w:hAnsi="Times New Roman" w:cs="Times New Roman"/>
          <w:bCs/>
          <w:sz w:val="28"/>
          <w:szCs w:val="28"/>
        </w:rPr>
        <w:t>ерждённых П</w:t>
      </w:r>
      <w:r w:rsidR="007B75E0" w:rsidRPr="007B75E0">
        <w:rPr>
          <w:rFonts w:ascii="Times New Roman" w:hAnsi="Times New Roman" w:cs="Times New Roman"/>
          <w:bCs/>
          <w:sz w:val="28"/>
          <w:szCs w:val="28"/>
        </w:rPr>
        <w:t xml:space="preserve">риказом Госстроя РФ от 15 декабря 1999 г. </w:t>
      </w:r>
      <w:r w:rsidR="007B75E0">
        <w:rPr>
          <w:rFonts w:ascii="Times New Roman" w:hAnsi="Times New Roman" w:cs="Times New Roman"/>
          <w:bCs/>
          <w:sz w:val="28"/>
          <w:szCs w:val="28"/>
        </w:rPr>
        <w:t>№</w:t>
      </w:r>
      <w:r w:rsidR="007B75E0" w:rsidRPr="007B75E0">
        <w:rPr>
          <w:rFonts w:ascii="Times New Roman" w:hAnsi="Times New Roman" w:cs="Times New Roman"/>
          <w:bCs/>
          <w:sz w:val="28"/>
          <w:szCs w:val="28"/>
        </w:rPr>
        <w:t xml:space="preserve"> 153</w:t>
      </w:r>
      <w:r w:rsidR="007B75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9F4174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при реконструкции и строительстве дорог, тротуаров,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14:paraId="6639B1EB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кустарников;</w:t>
      </w:r>
    </w:p>
    <w:p w14:paraId="0C6B1CDB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подъездные пути и места для установки подъемных кранов располагать вне насаждений и не нарушать установленные ограждения деревьев;</w:t>
      </w:r>
    </w:p>
    <w:p w14:paraId="74A471BB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14:paraId="5A6FC295" w14:textId="77777777" w:rsidR="00A34B00" w:rsidRPr="00A34B00" w:rsidRDefault="00A34B0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34B00">
        <w:rPr>
          <w:rFonts w:ascii="Times New Roman" w:hAnsi="Times New Roman" w:cs="Times New Roman"/>
          <w:bCs/>
          <w:sz w:val="28"/>
          <w:szCs w:val="28"/>
        </w:rPr>
        <w:t>- сохранять верхний растительный грунт на всех участках нового строительства, организовать снятие его и буртование по краям строительной площадки. Забуртованный растительный грунт передавать предприятиям зеленого хозяйства для использования при озеленении этих или новых территорий.</w:t>
      </w:r>
    </w:p>
    <w:p w14:paraId="73F96BBC" w14:textId="43DDF70B" w:rsidR="00A34B00" w:rsidRPr="00A34B00" w:rsidRDefault="007B75E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 xml:space="preserve">.8. </w:t>
      </w:r>
      <w:proofErr w:type="gramStart"/>
      <w:r w:rsidR="00A34B00" w:rsidRPr="00A34B00">
        <w:rPr>
          <w:rFonts w:ascii="Times New Roman" w:hAnsi="Times New Roman" w:cs="Times New Roman"/>
          <w:bCs/>
          <w:sz w:val="28"/>
          <w:szCs w:val="28"/>
        </w:rPr>
        <w:t xml:space="preserve">Организации, учреждения и предприятия обязаны при составлении проектов застройки, прокладки дорог, тротуаров, трамвайных линий и других сооружений заносить на генеральные планы точную съемку имеющихся на 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lastRenderedPageBreak/>
        <w:t>участке деревьев и кустарников с указанием пород и диаметров стволов, а при их отсутствии делать об этом оговорки в плане приложение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7B75E0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7B75E0">
        <w:rPr>
          <w:rFonts w:ascii="Times New Roman" w:hAnsi="Times New Roman" w:cs="Times New Roman"/>
          <w:bCs/>
          <w:sz w:val="28"/>
          <w:szCs w:val="28"/>
        </w:rPr>
        <w:t xml:space="preserve"> создания, охраны и содержания зеленых насаждений в городах Российской Федерации, утверждённых</w:t>
      </w:r>
      <w:proofErr w:type="gramEnd"/>
      <w:r w:rsidRPr="007B75E0">
        <w:rPr>
          <w:rFonts w:ascii="Times New Roman" w:hAnsi="Times New Roman" w:cs="Times New Roman"/>
          <w:bCs/>
          <w:sz w:val="28"/>
          <w:szCs w:val="28"/>
        </w:rPr>
        <w:t xml:space="preserve"> Приказом Госстроя РФ от 15 декабря 1999 г. № 153.</w:t>
      </w:r>
    </w:p>
    <w:p w14:paraId="40F5D98C" w14:textId="03CD1301" w:rsidR="00A34B00" w:rsidRPr="00A34B00" w:rsidRDefault="007B75E0" w:rsidP="00A34B0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4B00" w:rsidRPr="00A34B00">
        <w:rPr>
          <w:rFonts w:ascii="Times New Roman" w:hAnsi="Times New Roman" w:cs="Times New Roman"/>
          <w:bCs/>
          <w:sz w:val="28"/>
          <w:szCs w:val="28"/>
        </w:rPr>
        <w:t>.9. Новые посадки, особенно деревьев на придомовых территориях, должны проводиться при согласовании работ в установленном порядке.</w:t>
      </w:r>
    </w:p>
    <w:p w14:paraId="65B8A31A" w14:textId="714621F0" w:rsidR="00A34B00" w:rsidRDefault="007B75E0" w:rsidP="00A34B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75E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8 </w:t>
      </w:r>
      <w:r w:rsidR="00E347D0">
        <w:rPr>
          <w:rFonts w:ascii="Times New Roman" w:hAnsi="Times New Roman" w:cs="Times New Roman"/>
          <w:b/>
          <w:sz w:val="28"/>
          <w:szCs w:val="28"/>
        </w:rPr>
        <w:t>Правил дополнить пунктом 8.3. следующего содержания:</w:t>
      </w:r>
    </w:p>
    <w:p w14:paraId="4916FB09" w14:textId="77777777" w:rsidR="00E03181" w:rsidRPr="00E03181" w:rsidRDefault="00E03181" w:rsidP="00E0318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«8.3. </w:t>
      </w:r>
      <w:r w:rsidRPr="00E03181">
        <w:rPr>
          <w:rFonts w:ascii="Times New Roman" w:hAnsi="Times New Roman" w:cs="Times New Roman"/>
          <w:bCs/>
          <w:sz w:val="28"/>
          <w:szCs w:val="28"/>
        </w:rPr>
        <w:t>От уплаты восстановительной стоимости освобождаются в случае:</w:t>
      </w:r>
    </w:p>
    <w:p w14:paraId="2C84228F" w14:textId="77777777" w:rsidR="00E03181" w:rsidRPr="00E03181" w:rsidRDefault="00E03181" w:rsidP="00E0318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03181">
        <w:rPr>
          <w:rFonts w:ascii="Times New Roman" w:hAnsi="Times New Roman" w:cs="Times New Roman"/>
          <w:bCs/>
          <w:sz w:val="28"/>
          <w:szCs w:val="28"/>
        </w:rPr>
        <w:t>строительства, реконструкции, капитального ремонта, сноса объектов капитального строительства, линейных объектов, проведения инженерно-геологических изысканий, осуществляемых за счет бюджетов Российской Федерации, Республики Крым или муниципальных образований.</w:t>
      </w:r>
    </w:p>
    <w:p w14:paraId="681C20EE" w14:textId="77777777" w:rsidR="00E03181" w:rsidRPr="00E03181" w:rsidRDefault="00E03181" w:rsidP="00E0318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03181">
        <w:rPr>
          <w:rFonts w:ascii="Times New Roman" w:hAnsi="Times New Roman" w:cs="Times New Roman"/>
          <w:bCs/>
          <w:sz w:val="28"/>
          <w:szCs w:val="28"/>
        </w:rPr>
        <w:t>От уплаты восстановительной стоимости и восстановления за свой счет зеленых насаждений освобождаются в случае:</w:t>
      </w:r>
    </w:p>
    <w:p w14:paraId="12897E30" w14:textId="7F32065C" w:rsidR="00E03181" w:rsidRPr="00E03181" w:rsidRDefault="00E03181" w:rsidP="00E0318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03181">
        <w:rPr>
          <w:rFonts w:ascii="Times New Roman" w:hAnsi="Times New Roman" w:cs="Times New Roman"/>
          <w:bCs/>
          <w:sz w:val="28"/>
          <w:szCs w:val="28"/>
        </w:rPr>
        <w:t>удаления (сноса, уничтожения) зеленых насаждений в случаях, указанных в подпунктах "б" - "и" пункта 4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181">
        <w:rPr>
          <w:rFonts w:ascii="Times New Roman" w:hAnsi="Times New Roman" w:cs="Times New Roman"/>
          <w:bCs/>
          <w:sz w:val="28"/>
          <w:szCs w:val="28"/>
        </w:rPr>
        <w:t>удаления (сноса, уничтожения) зеленых насаждений (за исключением городских лесов) на землях, находящихся в собственности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>, утверждённого постановлением Совета министров Республики Крым от 25.08.2015 №496.</w:t>
      </w:r>
      <w:r w:rsidRPr="00E03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076479" w14:textId="77777777" w:rsidR="00E03181" w:rsidRPr="00E03181" w:rsidRDefault="00E03181" w:rsidP="00E0318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03181">
        <w:rPr>
          <w:rFonts w:ascii="Times New Roman" w:hAnsi="Times New Roman" w:cs="Times New Roman"/>
          <w:bCs/>
          <w:sz w:val="28"/>
          <w:szCs w:val="28"/>
        </w:rPr>
        <w:t>при предоставлении земельных участков в целях размещения или расширения территории кладбищ;</w:t>
      </w:r>
    </w:p>
    <w:p w14:paraId="2A90E9D4" w14:textId="0968536B" w:rsidR="00E347D0" w:rsidRPr="00E03181" w:rsidRDefault="00E03181" w:rsidP="00E0318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03181">
        <w:rPr>
          <w:rFonts w:ascii="Times New Roman" w:hAnsi="Times New Roman" w:cs="Times New Roman"/>
          <w:bCs/>
          <w:sz w:val="28"/>
          <w:szCs w:val="28"/>
        </w:rPr>
        <w:t>пересадки зеленых насаждений</w:t>
      </w:r>
      <w:proofErr w:type="gramStart"/>
      <w:r w:rsidRPr="00E0318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14:paraId="47B47712" w14:textId="53213A8E" w:rsidR="00051083" w:rsidRPr="00051083" w:rsidRDefault="001340BC" w:rsidP="0005108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340BC">
        <w:rPr>
          <w:rFonts w:ascii="Times New Roman" w:hAnsi="Times New Roman" w:cs="Times New Roman"/>
          <w:b/>
          <w:sz w:val="28"/>
          <w:szCs w:val="28"/>
        </w:rPr>
        <w:t>2.</w:t>
      </w:r>
      <w:r w:rsidR="009C5B42" w:rsidRPr="009C5B42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в здании администрации </w:t>
      </w:r>
      <w:proofErr w:type="spellStart"/>
      <w:r w:rsidR="00C34BC4">
        <w:rPr>
          <w:rFonts w:ascii="Times New Roman" w:hAnsi="Times New Roman" w:cs="Times New Roman"/>
          <w:sz w:val="28"/>
          <w:szCs w:val="28"/>
        </w:rPr>
        <w:t>Изобильненск</w:t>
      </w:r>
      <w:r w:rsidR="009C5B42" w:rsidRPr="009C5B4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C5B42" w:rsidRPr="009C5B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5BB2" w:rsidRPr="00815BB2">
        <w:rPr>
          <w:rFonts w:ascii="Times New Roman" w:hAnsi="Times New Roman" w:cs="Times New Roman"/>
          <w:sz w:val="28"/>
          <w:szCs w:val="28"/>
        </w:rPr>
        <w:t xml:space="preserve"> </w:t>
      </w:r>
      <w:r w:rsidR="00815BB2" w:rsidRPr="000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815BB2" w:rsidRPr="000510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5BB2" w:rsidRPr="0005108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15BB2" w:rsidRPr="00051083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="00815BB2" w:rsidRPr="00051083">
        <w:rPr>
          <w:rFonts w:ascii="Times New Roman" w:hAnsi="Times New Roman" w:cs="Times New Roman"/>
          <w:sz w:val="28"/>
          <w:szCs w:val="28"/>
        </w:rPr>
        <w:t xml:space="preserve"> пер.Центральный,15</w:t>
      </w:r>
      <w:r w:rsidR="00815BB2">
        <w:rPr>
          <w:rFonts w:ascii="Times New Roman" w:hAnsi="Times New Roman" w:cs="Times New Roman"/>
          <w:sz w:val="28"/>
          <w:szCs w:val="28"/>
        </w:rPr>
        <w:t xml:space="preserve"> и</w:t>
      </w:r>
      <w:r w:rsidR="009C5B42" w:rsidRPr="009C5B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C34BC4">
        <w:rPr>
          <w:rFonts w:ascii="Times New Roman" w:hAnsi="Times New Roman" w:cs="Times New Roman"/>
          <w:sz w:val="28"/>
          <w:szCs w:val="28"/>
        </w:rPr>
        <w:t>Изобильненск</w:t>
      </w:r>
      <w:r w:rsidR="009C5B42" w:rsidRPr="009C5B4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C5B42" w:rsidRPr="009C5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4BC4">
        <w:rPr>
          <w:rFonts w:ascii="Times New Roman" w:hAnsi="Times New Roman" w:cs="Times New Roman"/>
          <w:sz w:val="28"/>
          <w:szCs w:val="28"/>
        </w:rPr>
        <w:t>Нижнегорского</w:t>
      </w:r>
      <w:r w:rsidR="009C5B42" w:rsidRPr="009C5B42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spellStart"/>
      <w:r w:rsidR="00815BB2" w:rsidRPr="00051083">
        <w:rPr>
          <w:rFonts w:ascii="Times New Roman" w:hAnsi="Times New Roman" w:cs="Times New Roman"/>
          <w:sz w:val="28"/>
          <w:szCs w:val="28"/>
        </w:rPr>
        <w:t>izobilnoe-sp</w:t>
      </w:r>
      <w:proofErr w:type="spellEnd"/>
      <w:r w:rsidR="00815BB2" w:rsidRPr="000510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5BB2" w:rsidRPr="000510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5BB2" w:rsidRPr="009C5B42">
        <w:rPr>
          <w:rFonts w:ascii="Times New Roman" w:hAnsi="Times New Roman" w:cs="Times New Roman"/>
          <w:sz w:val="28"/>
          <w:szCs w:val="28"/>
        </w:rPr>
        <w:t xml:space="preserve"> </w:t>
      </w:r>
      <w:r w:rsidR="00815BB2">
        <w:rPr>
          <w:rFonts w:ascii="Times New Roman" w:hAnsi="Times New Roman" w:cs="Times New Roman"/>
          <w:sz w:val="28"/>
          <w:szCs w:val="28"/>
        </w:rPr>
        <w:t>.</w:t>
      </w:r>
    </w:p>
    <w:p w14:paraId="7B9E9B8A" w14:textId="77777777" w:rsidR="00753C5F" w:rsidRDefault="001340BC" w:rsidP="009C5B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40BC">
        <w:rPr>
          <w:rFonts w:ascii="Times New Roman" w:hAnsi="Times New Roman" w:cs="Times New Roman"/>
          <w:b/>
          <w:sz w:val="28"/>
          <w:szCs w:val="28"/>
        </w:rPr>
        <w:t>3.</w:t>
      </w:r>
      <w:r w:rsidR="009C5B42" w:rsidRPr="009C5B42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EC592C">
        <w:rPr>
          <w:rFonts w:ascii="Times New Roman" w:hAnsi="Times New Roman" w:cs="Times New Roman"/>
          <w:sz w:val="28"/>
          <w:szCs w:val="28"/>
        </w:rPr>
        <w:t>ие вступает в силу со дня его обнарод</w:t>
      </w:r>
      <w:r w:rsidR="009C5B42" w:rsidRPr="009C5B42">
        <w:rPr>
          <w:rFonts w:ascii="Times New Roman" w:hAnsi="Times New Roman" w:cs="Times New Roman"/>
          <w:sz w:val="28"/>
          <w:szCs w:val="28"/>
        </w:rPr>
        <w:t>ования.</w:t>
      </w:r>
    </w:p>
    <w:p w14:paraId="70450C61" w14:textId="77777777" w:rsidR="00051083" w:rsidRPr="00051083" w:rsidRDefault="00051083" w:rsidP="000510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1083">
        <w:rPr>
          <w:rFonts w:ascii="Times New Roman" w:hAnsi="Times New Roman" w:cs="Times New Roman"/>
          <w:b/>
          <w:sz w:val="28"/>
          <w:szCs w:val="28"/>
        </w:rPr>
        <w:t>4</w:t>
      </w:r>
      <w:r w:rsidRPr="000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1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0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14:paraId="23F8DFF9" w14:textId="77777777" w:rsidR="00051083" w:rsidRPr="00051083" w:rsidRDefault="00051083" w:rsidP="000510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792E3E0" w14:textId="77777777" w:rsidR="00051083" w:rsidRDefault="00051083" w:rsidP="009C5B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50F07BF" w14:textId="77777777" w:rsidR="009868CB" w:rsidRDefault="009868CB" w:rsidP="005203B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50AB0C" w14:textId="1BFEDA3F" w:rsidR="005203BC" w:rsidRPr="005203BC" w:rsidRDefault="005203BC" w:rsidP="005203B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03B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="00C34BC4">
        <w:rPr>
          <w:rFonts w:ascii="Times New Roman" w:hAnsi="Times New Roman" w:cs="Times New Roman"/>
          <w:b/>
          <w:sz w:val="28"/>
          <w:szCs w:val="28"/>
        </w:rPr>
        <w:t>Изобильненск</w:t>
      </w:r>
      <w:r w:rsidRPr="005203B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5203BC">
        <w:rPr>
          <w:rFonts w:ascii="Times New Roman" w:hAnsi="Times New Roman" w:cs="Times New Roman"/>
          <w:b/>
          <w:sz w:val="28"/>
          <w:szCs w:val="28"/>
        </w:rPr>
        <w:t xml:space="preserve"> сельского совета – глава</w:t>
      </w:r>
    </w:p>
    <w:p w14:paraId="16BEBFA8" w14:textId="03440291" w:rsidR="005203BC" w:rsidRPr="005203BC" w:rsidRDefault="005203BC" w:rsidP="005203B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03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34BC4">
        <w:rPr>
          <w:rFonts w:ascii="Times New Roman" w:hAnsi="Times New Roman" w:cs="Times New Roman"/>
          <w:b/>
          <w:sz w:val="28"/>
          <w:szCs w:val="28"/>
        </w:rPr>
        <w:t>Изобильненск</w:t>
      </w:r>
      <w:r w:rsidRPr="005203B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5203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ECB50C5" w14:textId="4B05D32B" w:rsidR="005203BC" w:rsidRPr="005203BC" w:rsidRDefault="00C34BC4" w:rsidP="005203B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5203BC" w:rsidRPr="005203B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  <w:r w:rsidR="005203BC" w:rsidRPr="005203BC">
        <w:rPr>
          <w:rFonts w:ascii="Times New Roman" w:hAnsi="Times New Roman" w:cs="Times New Roman"/>
          <w:b/>
          <w:sz w:val="28"/>
          <w:szCs w:val="28"/>
        </w:rPr>
        <w:tab/>
      </w:r>
      <w:r w:rsidR="005203BC" w:rsidRPr="005203B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108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Л.Г. Наза</w:t>
      </w:r>
      <w:r w:rsidR="00A34B00">
        <w:rPr>
          <w:rFonts w:ascii="Times New Roman" w:hAnsi="Times New Roman" w:cs="Times New Roman"/>
          <w:b/>
          <w:sz w:val="28"/>
          <w:szCs w:val="28"/>
        </w:rPr>
        <w:t>рова</w:t>
      </w:r>
    </w:p>
    <w:sectPr w:rsidR="005203BC" w:rsidRPr="005203BC" w:rsidSect="00A54F1A">
      <w:pgSz w:w="11900" w:h="16800"/>
      <w:pgMar w:top="426" w:right="560" w:bottom="56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04"/>
    <w:rsid w:val="00051083"/>
    <w:rsid w:val="0005160C"/>
    <w:rsid w:val="001340BC"/>
    <w:rsid w:val="0014371F"/>
    <w:rsid w:val="00154005"/>
    <w:rsid w:val="00167B46"/>
    <w:rsid w:val="00193CB2"/>
    <w:rsid w:val="001D66B3"/>
    <w:rsid w:val="00283821"/>
    <w:rsid w:val="002B2E9F"/>
    <w:rsid w:val="003375D2"/>
    <w:rsid w:val="00354F04"/>
    <w:rsid w:val="003827C5"/>
    <w:rsid w:val="003C0AA7"/>
    <w:rsid w:val="00410734"/>
    <w:rsid w:val="00517CBE"/>
    <w:rsid w:val="005203BC"/>
    <w:rsid w:val="005904FA"/>
    <w:rsid w:val="005F4B1E"/>
    <w:rsid w:val="0074628C"/>
    <w:rsid w:val="00753C5F"/>
    <w:rsid w:val="007B75E0"/>
    <w:rsid w:val="007F2FD0"/>
    <w:rsid w:val="00815BB2"/>
    <w:rsid w:val="00843AEF"/>
    <w:rsid w:val="00874F93"/>
    <w:rsid w:val="009215E9"/>
    <w:rsid w:val="00937EED"/>
    <w:rsid w:val="009868CB"/>
    <w:rsid w:val="00997240"/>
    <w:rsid w:val="009C5B42"/>
    <w:rsid w:val="009D4DDF"/>
    <w:rsid w:val="009E3026"/>
    <w:rsid w:val="00A33E15"/>
    <w:rsid w:val="00A34B00"/>
    <w:rsid w:val="00A36F2A"/>
    <w:rsid w:val="00A54F1A"/>
    <w:rsid w:val="00B04249"/>
    <w:rsid w:val="00B77CDF"/>
    <w:rsid w:val="00B90794"/>
    <w:rsid w:val="00B92D30"/>
    <w:rsid w:val="00BE6258"/>
    <w:rsid w:val="00C32215"/>
    <w:rsid w:val="00C340C4"/>
    <w:rsid w:val="00C34BC4"/>
    <w:rsid w:val="00C4513B"/>
    <w:rsid w:val="00C7442E"/>
    <w:rsid w:val="00CF7504"/>
    <w:rsid w:val="00D606A4"/>
    <w:rsid w:val="00E03181"/>
    <w:rsid w:val="00E1036A"/>
    <w:rsid w:val="00E347D0"/>
    <w:rsid w:val="00E34A3A"/>
    <w:rsid w:val="00EC592C"/>
    <w:rsid w:val="00ED4FEB"/>
    <w:rsid w:val="00F372A9"/>
    <w:rsid w:val="00FA2D54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4A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2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724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2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2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724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97240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99724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972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97240"/>
  </w:style>
  <w:style w:type="paragraph" w:customStyle="1" w:styleId="a8">
    <w:name w:val="Внимание: недобросовестность!"/>
    <w:basedOn w:val="a6"/>
    <w:next w:val="a"/>
    <w:uiPriority w:val="99"/>
    <w:rsid w:val="00997240"/>
  </w:style>
  <w:style w:type="character" w:customStyle="1" w:styleId="a9">
    <w:name w:val="Выделение для Базового Поиска"/>
    <w:uiPriority w:val="99"/>
    <w:rsid w:val="0099724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9724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9724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97240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99724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9972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72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72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724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9724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9724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9724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99724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97240"/>
    <w:pPr>
      <w:ind w:left="1612" w:hanging="892"/>
    </w:pPr>
  </w:style>
  <w:style w:type="character" w:customStyle="1" w:styleId="af3">
    <w:name w:val="Заголовок чужого сообщения"/>
    <w:uiPriority w:val="99"/>
    <w:rsid w:val="0099724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9724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9724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9724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9724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972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9724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972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9724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9724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9724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9724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9724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9724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97240"/>
  </w:style>
  <w:style w:type="paragraph" w:customStyle="1" w:styleId="aff2">
    <w:name w:val="Моноширинный"/>
    <w:basedOn w:val="a"/>
    <w:next w:val="a"/>
    <w:uiPriority w:val="99"/>
    <w:rsid w:val="0099724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9724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9724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9724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9724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9724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9724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97240"/>
    <w:pPr>
      <w:ind w:left="140"/>
    </w:pPr>
  </w:style>
  <w:style w:type="character" w:customStyle="1" w:styleId="affa">
    <w:name w:val="Опечатки"/>
    <w:uiPriority w:val="99"/>
    <w:rsid w:val="0099724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9724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9724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9724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9724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9724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9724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97240"/>
  </w:style>
  <w:style w:type="paragraph" w:customStyle="1" w:styleId="afff2">
    <w:name w:val="Примечание."/>
    <w:basedOn w:val="a6"/>
    <w:next w:val="a"/>
    <w:uiPriority w:val="99"/>
    <w:rsid w:val="00997240"/>
  </w:style>
  <w:style w:type="character" w:customStyle="1" w:styleId="afff3">
    <w:name w:val="Продолжение ссылки"/>
    <w:uiPriority w:val="99"/>
    <w:rsid w:val="00997240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97240"/>
    <w:pPr>
      <w:ind w:right="118" w:firstLine="0"/>
    </w:pPr>
  </w:style>
  <w:style w:type="character" w:customStyle="1" w:styleId="afff5">
    <w:name w:val="Сравнение редакций"/>
    <w:uiPriority w:val="99"/>
    <w:rsid w:val="0099724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9724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9724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97240"/>
  </w:style>
  <w:style w:type="character" w:customStyle="1" w:styleId="afff9">
    <w:name w:val="Ссылка на утративший силу документ"/>
    <w:uiPriority w:val="99"/>
    <w:rsid w:val="0099724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9724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9724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9724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99724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2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972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240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A2D54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937EED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2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724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2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2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724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97240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99724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972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97240"/>
  </w:style>
  <w:style w:type="paragraph" w:customStyle="1" w:styleId="a8">
    <w:name w:val="Внимание: недобросовестность!"/>
    <w:basedOn w:val="a6"/>
    <w:next w:val="a"/>
    <w:uiPriority w:val="99"/>
    <w:rsid w:val="00997240"/>
  </w:style>
  <w:style w:type="character" w:customStyle="1" w:styleId="a9">
    <w:name w:val="Выделение для Базового Поиска"/>
    <w:uiPriority w:val="99"/>
    <w:rsid w:val="0099724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9724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9724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97240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99724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9972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72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72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724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9724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9724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9724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99724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97240"/>
    <w:pPr>
      <w:ind w:left="1612" w:hanging="892"/>
    </w:pPr>
  </w:style>
  <w:style w:type="character" w:customStyle="1" w:styleId="af3">
    <w:name w:val="Заголовок чужого сообщения"/>
    <w:uiPriority w:val="99"/>
    <w:rsid w:val="0099724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9724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9724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9724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9724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972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9724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972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9724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9724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9724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9724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9724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9724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97240"/>
  </w:style>
  <w:style w:type="paragraph" w:customStyle="1" w:styleId="aff2">
    <w:name w:val="Моноширинный"/>
    <w:basedOn w:val="a"/>
    <w:next w:val="a"/>
    <w:uiPriority w:val="99"/>
    <w:rsid w:val="0099724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9724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9724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9724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9724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9724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9724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97240"/>
    <w:pPr>
      <w:ind w:left="140"/>
    </w:pPr>
  </w:style>
  <w:style w:type="character" w:customStyle="1" w:styleId="affa">
    <w:name w:val="Опечатки"/>
    <w:uiPriority w:val="99"/>
    <w:rsid w:val="0099724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9724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9724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9724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9724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9724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9724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97240"/>
  </w:style>
  <w:style w:type="paragraph" w:customStyle="1" w:styleId="afff2">
    <w:name w:val="Примечание."/>
    <w:basedOn w:val="a6"/>
    <w:next w:val="a"/>
    <w:uiPriority w:val="99"/>
    <w:rsid w:val="00997240"/>
  </w:style>
  <w:style w:type="character" w:customStyle="1" w:styleId="afff3">
    <w:name w:val="Продолжение ссылки"/>
    <w:uiPriority w:val="99"/>
    <w:rsid w:val="00997240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97240"/>
    <w:pPr>
      <w:ind w:right="118" w:firstLine="0"/>
    </w:pPr>
  </w:style>
  <w:style w:type="character" w:customStyle="1" w:styleId="afff5">
    <w:name w:val="Сравнение редакций"/>
    <w:uiPriority w:val="99"/>
    <w:rsid w:val="0099724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9724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9724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97240"/>
  </w:style>
  <w:style w:type="character" w:customStyle="1" w:styleId="afff9">
    <w:name w:val="Ссылка на утративший силу документ"/>
    <w:uiPriority w:val="99"/>
    <w:rsid w:val="0099724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9724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9724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9724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99724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2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972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240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A2D54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937EED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66CC-105E-4C39-8F84-4EFC98A8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10135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1179683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sub_281</vt:lpwstr>
      </vt:variant>
      <vt:variant>
        <vt:i4>1966112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ПК</cp:lastModifiedBy>
  <cp:revision>4</cp:revision>
  <cp:lastPrinted>2023-12-25T12:50:00Z</cp:lastPrinted>
  <dcterms:created xsi:type="dcterms:W3CDTF">2023-12-25T12:24:00Z</dcterms:created>
  <dcterms:modified xsi:type="dcterms:W3CDTF">2023-12-25T12:52:00Z</dcterms:modified>
</cp:coreProperties>
</file>