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6F" w:rsidRPr="00A7456F" w:rsidRDefault="00A7456F" w:rsidP="00A7456F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A7456F">
        <w:rPr>
          <w:rFonts w:ascii="Calibri" w:eastAsia="Calibri" w:hAnsi="Calibri"/>
          <w:sz w:val="56"/>
          <w:szCs w:val="22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5" o:title=""/>
          </v:shape>
          <o:OLEObject Type="Embed" ProgID="Word.Picture.8" ShapeID="_x0000_i1025" DrawAspect="Content" ObjectID="_1757253356" r:id="rId6"/>
        </w:object>
      </w:r>
    </w:p>
    <w:p w:rsidR="00A7456F" w:rsidRPr="00A7456F" w:rsidRDefault="00A7456F" w:rsidP="00A7456F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A7456F">
        <w:rPr>
          <w:rFonts w:eastAsia="Times New Roman"/>
          <w:b/>
          <w:bCs/>
          <w:szCs w:val="24"/>
        </w:rPr>
        <w:t xml:space="preserve"> РЕСПУБЛИКА КРЫМ</w:t>
      </w:r>
    </w:p>
    <w:p w:rsidR="00A7456F" w:rsidRPr="00A7456F" w:rsidRDefault="00A7456F" w:rsidP="00A7456F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A7456F">
        <w:rPr>
          <w:rFonts w:eastAsia="Times New Roman"/>
          <w:b/>
          <w:bCs/>
          <w:szCs w:val="24"/>
        </w:rPr>
        <w:t>НИЖНЕГОРСКИЙ РАЙОН</w:t>
      </w:r>
    </w:p>
    <w:p w:rsidR="00A7456F" w:rsidRPr="00A7456F" w:rsidRDefault="00A7456F" w:rsidP="00A7456F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A7456F">
        <w:rPr>
          <w:rFonts w:eastAsia="Times New Roman"/>
          <w:b/>
          <w:bCs/>
          <w:szCs w:val="24"/>
        </w:rPr>
        <w:t>ИЗОБИЛЬНЕНСКИЙ СЕЛЬСКИЙ СОВЕТ</w:t>
      </w:r>
    </w:p>
    <w:p w:rsidR="00D139E4" w:rsidRDefault="00A7456F" w:rsidP="00A7456F">
      <w:pPr>
        <w:ind w:firstLine="0"/>
      </w:pPr>
      <w:r>
        <w:rPr>
          <w:rFonts w:eastAsia="Times New Roman"/>
          <w:b/>
          <w:bCs/>
          <w:szCs w:val="24"/>
        </w:rPr>
        <w:t xml:space="preserve">                                    </w:t>
      </w:r>
      <w:r w:rsidRPr="00A7456F">
        <w:rPr>
          <w:rFonts w:eastAsia="Times New Roman"/>
          <w:b/>
          <w:bCs/>
          <w:szCs w:val="24"/>
        </w:rPr>
        <w:t>43-я внеочередная сессия II–</w:t>
      </w:r>
      <w:proofErr w:type="spellStart"/>
      <w:r w:rsidRPr="00A7456F">
        <w:rPr>
          <w:rFonts w:eastAsia="Times New Roman"/>
          <w:b/>
          <w:bCs/>
          <w:szCs w:val="24"/>
        </w:rPr>
        <w:t>го</w:t>
      </w:r>
      <w:proofErr w:type="spellEnd"/>
      <w:r w:rsidRPr="00A7456F">
        <w:rPr>
          <w:rFonts w:eastAsia="Times New Roman"/>
          <w:b/>
          <w:bCs/>
          <w:szCs w:val="24"/>
        </w:rPr>
        <w:t xml:space="preserve"> созыва</w:t>
      </w:r>
    </w:p>
    <w:p w:rsidR="00D139E4" w:rsidRDefault="00D139E4" w:rsidP="00D139E4">
      <w:pPr>
        <w:ind w:firstLine="0"/>
      </w:pPr>
      <w:r>
        <w:t>«</w:t>
      </w:r>
      <w:r w:rsidR="00A7456F">
        <w:t>27</w:t>
      </w:r>
      <w:r>
        <w:t>»</w:t>
      </w:r>
      <w:r w:rsidR="00A7456F">
        <w:t xml:space="preserve"> сентября </w:t>
      </w:r>
      <w:r>
        <w:t>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A7456F">
        <w:t xml:space="preserve"> 1</w:t>
      </w:r>
    </w:p>
    <w:p w:rsidR="00D139E4" w:rsidRDefault="00D139E4" w:rsidP="00D139E4">
      <w:pPr>
        <w:ind w:firstLine="0"/>
      </w:pPr>
    </w:p>
    <w:p w:rsidR="00D139E4" w:rsidRPr="00D139E4" w:rsidRDefault="00D139E4" w:rsidP="00D139E4">
      <w:pPr>
        <w:ind w:firstLine="0"/>
        <w:jc w:val="center"/>
        <w:rPr>
          <w:b/>
        </w:rPr>
      </w:pPr>
      <w:r w:rsidRPr="00D139E4">
        <w:rPr>
          <w:b/>
        </w:rPr>
        <w:t>О внесении изменений в Порядок обращения за установлением ежемесячной доплаты к пенсии, перерасчетом ее размера лицам, замещавшим муниципальные должности в Изобильненском сельском поселении Нижнегорского района Республики Крым, утвержденный Решением Изобильненского сельского совета № 3 от 10.11.2022г</w:t>
      </w:r>
      <w:proofErr w:type="gramStart"/>
      <w:r w:rsidRPr="00D139E4">
        <w:rPr>
          <w:b/>
        </w:rPr>
        <w:t>.</w:t>
      </w:r>
      <w:r w:rsidR="00A7456F">
        <w:rPr>
          <w:b/>
        </w:rPr>
        <w:t>(</w:t>
      </w:r>
      <w:proofErr w:type="gramEnd"/>
      <w:r w:rsidR="00A7456F">
        <w:rPr>
          <w:b/>
        </w:rPr>
        <w:t>в редакции решения от 12.04.2023 № 2, от 17.08.2023 № 2)</w:t>
      </w:r>
    </w:p>
    <w:p w:rsidR="00D139E4" w:rsidRDefault="00D139E4" w:rsidP="00D139E4">
      <w:pPr>
        <w:ind w:firstLine="0"/>
      </w:pPr>
    </w:p>
    <w:p w:rsidR="00D139E4" w:rsidRDefault="00D139E4" w:rsidP="00D139E4">
      <w:pPr>
        <w:ind w:firstLine="708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23 ноября 2016 года № 302-ЗРК/2016 «О пенсионном обеспечении лиц, замещавших муниципальные должности в Республике Крым, и внесении изменения в статью 28 Закона Республики Крым «Об основах местного самоуправления в Республике Крым», статьей 28 Закона Республики Крым от 21</w:t>
      </w:r>
      <w:proofErr w:type="gramEnd"/>
      <w:r>
        <w:t xml:space="preserve"> </w:t>
      </w:r>
      <w:proofErr w:type="gramStart"/>
      <w:r>
        <w:t>августа 2014 года № 54-ЗРК «Об основах местного самоуправления в Республике Крым», Постановлением Совета министров Республики Крым от 21 февраля 2017 г. № 88 «Об утверждении Порядка обращения за установлением ежемесячной доплаты к пенсии, перерасчетом ее размера лицам, замещавшим муниципальные должности в Республике Крым», Уставом муниципального образования Изобильненское сельское поселение Нижнегорского района Республики Крым, рассмотрев экспертное заключение Министерства юстиции Республики Крым</w:t>
      </w:r>
      <w:r w:rsidR="00A7456F">
        <w:t xml:space="preserve"> от</w:t>
      </w:r>
      <w:proofErr w:type="gramEnd"/>
      <w:r w:rsidR="00A7456F">
        <w:t xml:space="preserve"> 14.09.2023г.</w:t>
      </w:r>
      <w:r>
        <w:t xml:space="preserve">, </w:t>
      </w:r>
      <w:proofErr w:type="spellStart"/>
      <w:r>
        <w:t>Изобильненский</w:t>
      </w:r>
      <w:proofErr w:type="spellEnd"/>
      <w:r>
        <w:t xml:space="preserve"> сельский совет Нижнегорского района Республики Крым</w:t>
      </w:r>
    </w:p>
    <w:p w:rsidR="00D139E4" w:rsidRDefault="00D139E4" w:rsidP="00D139E4">
      <w:pPr>
        <w:ind w:firstLine="0"/>
      </w:pPr>
    </w:p>
    <w:p w:rsidR="00D139E4" w:rsidRPr="00D139E4" w:rsidRDefault="00D139E4" w:rsidP="00D139E4">
      <w:pPr>
        <w:ind w:firstLine="0"/>
        <w:jc w:val="center"/>
        <w:rPr>
          <w:b/>
        </w:rPr>
      </w:pPr>
      <w:r w:rsidRPr="00D139E4">
        <w:rPr>
          <w:b/>
        </w:rPr>
        <w:t>РЕШИЛ:</w:t>
      </w:r>
    </w:p>
    <w:p w:rsidR="00D139E4" w:rsidRDefault="00D139E4" w:rsidP="00D139E4">
      <w:pPr>
        <w:ind w:firstLine="0"/>
      </w:pPr>
    </w:p>
    <w:p w:rsidR="00D139E4" w:rsidRDefault="00D139E4" w:rsidP="00D139E4">
      <w:pPr>
        <w:ind w:firstLine="708"/>
      </w:pPr>
      <w:r>
        <w:t>1. Внести в Порядок обращения за установлением ежемесячной доплаты к пенсии, перерасчетом ее размера лицам, замещавшим муниципальные должности в Изобильненском сельском поселении Нижнегорского района Республики Крым, утвержденный Решением Изобильненского сельского совета № 3 от 10.11.2022г. (далее – Порядок), следующие изменения:</w:t>
      </w:r>
    </w:p>
    <w:p w:rsidR="00D139E4" w:rsidRDefault="00D139E4" w:rsidP="00D139E4">
      <w:pPr>
        <w:ind w:firstLine="708"/>
      </w:pPr>
      <w:r>
        <w:t>1.1. В</w:t>
      </w:r>
      <w:r w:rsidRPr="00D139E4">
        <w:t xml:space="preserve"> абзаце 9 пункта 9 Порядка слова «территориальным управлением Пенсионного фонда Российской Федерации по Республике Крым» заменить словами «территориальным органом Фонда пенсионного и социального страхования Российской Федерации»</w:t>
      </w:r>
      <w:r>
        <w:t>;</w:t>
      </w:r>
    </w:p>
    <w:p w:rsidR="00D139E4" w:rsidRDefault="00D139E4" w:rsidP="00D139E4">
      <w:pPr>
        <w:ind w:firstLine="708"/>
      </w:pPr>
      <w:r>
        <w:t>1.2. Абзац 2 подпункта 1 пункта 21 Порядка изложить в следующей редакции:</w:t>
      </w:r>
    </w:p>
    <w:p w:rsidR="00D139E4" w:rsidRDefault="00D139E4" w:rsidP="00D139E4">
      <w:pPr>
        <w:ind w:firstLine="708"/>
      </w:pPr>
      <w:r>
        <w:lastRenderedPageBreak/>
        <w:t>«Такой перерасчет ежемесячной доплаты к пенсии производится на основании справки о новом размере пенсии, указанной в подпункте 6 пункта 9 настоящего Порядка, выданной территориальным органом Фонда пенсионного и социального страхования Российской Федерации в порядке межведомственного взаимодействия по запросу органа местного самоуправления. Заявитель имеет право представить такую сп</w:t>
      </w:r>
      <w:r w:rsidR="00A7456F">
        <w:t>равку по собственной инициативе</w:t>
      </w:r>
      <w:r>
        <w:t>».</w:t>
      </w:r>
    </w:p>
    <w:p w:rsidR="00D139E4" w:rsidRDefault="00D139E4" w:rsidP="00D139E4">
      <w:pPr>
        <w:ind w:firstLine="708"/>
      </w:pPr>
      <w:r>
        <w:t xml:space="preserve">2. </w:t>
      </w:r>
      <w:proofErr w:type="gramStart"/>
      <w:r>
        <w:t xml:space="preserve">Настоящее решение подлежит опубликованию (обнародованию) путем размещения на информационном стенде в здании Изобильненского сельского совета по адресу: с. Изобильное, пер. Центральный, 15 и на официальном сайте администрации по адресу </w:t>
      </w:r>
      <w:proofErr w:type="spellStart"/>
      <w:r>
        <w:t>izobil</w:t>
      </w:r>
      <w:proofErr w:type="spellEnd"/>
      <w:r>
        <w:rPr>
          <w:lang w:val="en-US"/>
        </w:rPr>
        <w:t>n</w:t>
      </w:r>
      <w:r>
        <w:t>oe-sp.ru.</w:t>
      </w:r>
      <w:proofErr w:type="gramEnd"/>
    </w:p>
    <w:p w:rsidR="00D139E4" w:rsidRDefault="00D139E4" w:rsidP="00D139E4">
      <w:pPr>
        <w:ind w:firstLine="708"/>
      </w:pPr>
      <w:r>
        <w:t>3. Настоящее решение вступает в силу со дня его официального опубликования (обнародования).</w:t>
      </w:r>
    </w:p>
    <w:p w:rsidR="00D139E4" w:rsidRDefault="00D139E4" w:rsidP="00D139E4">
      <w:pPr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D139E4" w:rsidRDefault="00D139E4" w:rsidP="00D139E4">
      <w:pPr>
        <w:ind w:firstLine="0"/>
      </w:pPr>
    </w:p>
    <w:p w:rsidR="00D139E4" w:rsidRDefault="00D139E4" w:rsidP="00D139E4">
      <w:pPr>
        <w:ind w:firstLine="0"/>
      </w:pPr>
    </w:p>
    <w:p w:rsidR="00D139E4" w:rsidRDefault="00D139E4" w:rsidP="00D139E4">
      <w:pPr>
        <w:ind w:firstLine="0"/>
      </w:pPr>
    </w:p>
    <w:p w:rsidR="00D139E4" w:rsidRPr="00D139E4" w:rsidRDefault="00D139E4" w:rsidP="00D139E4">
      <w:pPr>
        <w:ind w:firstLine="0"/>
        <w:rPr>
          <w:b/>
        </w:rPr>
      </w:pPr>
      <w:r w:rsidRPr="00D139E4">
        <w:rPr>
          <w:b/>
        </w:rPr>
        <w:t>Председатель Изобильненского сельского совета – глава</w:t>
      </w:r>
    </w:p>
    <w:p w:rsidR="00D139E4" w:rsidRPr="00D139E4" w:rsidRDefault="00D139E4" w:rsidP="00D139E4">
      <w:pPr>
        <w:ind w:firstLine="0"/>
        <w:rPr>
          <w:b/>
        </w:rPr>
      </w:pPr>
      <w:r w:rsidRPr="00D139E4">
        <w:rPr>
          <w:b/>
        </w:rPr>
        <w:t>администрации Изобильненского сельского поселения</w:t>
      </w:r>
    </w:p>
    <w:p w:rsidR="008434A8" w:rsidRPr="00D139E4" w:rsidRDefault="00D139E4" w:rsidP="00D139E4">
      <w:pPr>
        <w:ind w:firstLine="0"/>
        <w:rPr>
          <w:b/>
        </w:rPr>
      </w:pPr>
      <w:r w:rsidRPr="00D139E4">
        <w:rPr>
          <w:b/>
        </w:rPr>
        <w:t>Нижнегорского сельского поселения</w:t>
      </w:r>
      <w:r w:rsidRPr="00D139E4">
        <w:rPr>
          <w:b/>
        </w:rPr>
        <w:tab/>
      </w:r>
      <w:r w:rsidRPr="00D139E4">
        <w:rPr>
          <w:b/>
        </w:rPr>
        <w:tab/>
      </w:r>
      <w:r w:rsidRPr="00D139E4">
        <w:rPr>
          <w:b/>
        </w:rPr>
        <w:tab/>
      </w:r>
      <w:r w:rsidRPr="00D139E4">
        <w:rPr>
          <w:b/>
        </w:rPr>
        <w:tab/>
      </w:r>
      <w:r w:rsidRPr="00D139E4">
        <w:rPr>
          <w:b/>
        </w:rPr>
        <w:tab/>
      </w:r>
      <w:r w:rsidR="00A7456F">
        <w:rPr>
          <w:b/>
        </w:rPr>
        <w:t xml:space="preserve">     </w:t>
      </w:r>
      <w:bookmarkStart w:id="0" w:name="_GoBack"/>
      <w:bookmarkEnd w:id="0"/>
      <w:r w:rsidR="00A7456F">
        <w:rPr>
          <w:b/>
        </w:rPr>
        <w:t xml:space="preserve"> </w:t>
      </w:r>
      <w:r w:rsidRPr="00D139E4">
        <w:rPr>
          <w:b/>
        </w:rPr>
        <w:t>Л.Г. Назарова</w:t>
      </w:r>
    </w:p>
    <w:sectPr w:rsidR="008434A8" w:rsidRPr="00D139E4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4"/>
    <w:rsid w:val="00025710"/>
    <w:rsid w:val="000E2DEA"/>
    <w:rsid w:val="001A7869"/>
    <w:rsid w:val="001F24C1"/>
    <w:rsid w:val="002C690A"/>
    <w:rsid w:val="00381B7C"/>
    <w:rsid w:val="00643621"/>
    <w:rsid w:val="008434A8"/>
    <w:rsid w:val="00967154"/>
    <w:rsid w:val="00A7456F"/>
    <w:rsid w:val="00D139E4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2023-09-26T14:08:00Z</cp:lastPrinted>
  <dcterms:created xsi:type="dcterms:W3CDTF">2023-09-26T14:09:00Z</dcterms:created>
  <dcterms:modified xsi:type="dcterms:W3CDTF">2023-09-26T14:09:00Z</dcterms:modified>
</cp:coreProperties>
</file>