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1C" w:rsidRPr="003E211C" w:rsidRDefault="003E211C" w:rsidP="003E211C">
      <w:pPr>
        <w:ind w:firstLine="0"/>
        <w:jc w:val="center"/>
        <w:rPr>
          <w:b/>
        </w:rPr>
      </w:pPr>
      <w:r w:rsidRPr="003E211C">
        <w:rPr>
          <w:rFonts w:eastAsia="Times New Roman"/>
          <w:noProof/>
          <w:lang w:eastAsia="ru-RU"/>
        </w:rPr>
        <w:drawing>
          <wp:inline distT="0" distB="0" distL="0" distR="0" wp14:anchorId="5E6FC558" wp14:editId="00F2B723">
            <wp:extent cx="5810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6" cy="5974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1C" w:rsidRPr="003E211C" w:rsidRDefault="003E211C" w:rsidP="003E211C">
      <w:pPr>
        <w:ind w:firstLine="0"/>
        <w:jc w:val="center"/>
        <w:rPr>
          <w:b/>
        </w:rPr>
      </w:pPr>
      <w:r w:rsidRPr="003E211C">
        <w:rPr>
          <w:b/>
        </w:rPr>
        <w:t>РЕСПУБЛИКА КРЫМ</w:t>
      </w:r>
    </w:p>
    <w:p w:rsidR="003E211C" w:rsidRPr="003E211C" w:rsidRDefault="003E211C" w:rsidP="003E211C">
      <w:pPr>
        <w:ind w:firstLine="0"/>
        <w:jc w:val="center"/>
        <w:rPr>
          <w:b/>
        </w:rPr>
      </w:pPr>
      <w:r w:rsidRPr="003E211C">
        <w:rPr>
          <w:b/>
        </w:rPr>
        <w:t>НИЖНЕГОРСКИЙ РАЙОН</w:t>
      </w:r>
    </w:p>
    <w:p w:rsidR="003E211C" w:rsidRPr="003E211C" w:rsidRDefault="003E211C" w:rsidP="003E211C">
      <w:pPr>
        <w:ind w:firstLine="0"/>
        <w:jc w:val="center"/>
        <w:rPr>
          <w:b/>
        </w:rPr>
      </w:pPr>
      <w:r w:rsidRPr="003E211C">
        <w:rPr>
          <w:b/>
        </w:rPr>
        <w:t>ИЗОБИЛЬНЕНСКИЙ СЕЛЬСКИЙ СОВЕТ</w:t>
      </w:r>
    </w:p>
    <w:p w:rsidR="003E211C" w:rsidRDefault="003E211C" w:rsidP="003E211C">
      <w:pPr>
        <w:spacing w:after="120"/>
        <w:jc w:val="center"/>
        <w:rPr>
          <w:b/>
          <w:bCs/>
          <w:color w:val="000000"/>
          <w:lang w:eastAsia="zh-CN"/>
        </w:rPr>
      </w:pPr>
      <w:r w:rsidRPr="003E211C">
        <w:rPr>
          <w:b/>
        </w:rPr>
        <w:t>41-я внеочередная сессия 2-го созыва</w:t>
      </w:r>
      <w:r w:rsidRPr="009530CF">
        <w:rPr>
          <w:b/>
          <w:bCs/>
          <w:color w:val="000000"/>
          <w:lang w:eastAsia="zh-CN"/>
        </w:rPr>
        <w:t xml:space="preserve"> </w:t>
      </w:r>
    </w:p>
    <w:p w:rsidR="000010AA" w:rsidRPr="009530CF" w:rsidRDefault="000010AA" w:rsidP="003E211C">
      <w:pPr>
        <w:spacing w:after="120"/>
        <w:jc w:val="center"/>
        <w:rPr>
          <w:b/>
        </w:rPr>
      </w:pPr>
      <w:r w:rsidRPr="009530CF">
        <w:rPr>
          <w:b/>
          <w:bCs/>
          <w:color w:val="000000"/>
          <w:lang w:eastAsia="zh-CN"/>
        </w:rPr>
        <w:t xml:space="preserve">РЕШЕНИЕ </w:t>
      </w:r>
      <w:r w:rsidRPr="009530CF">
        <w:rPr>
          <w:b/>
        </w:rPr>
        <w:t>№</w:t>
      </w:r>
      <w:r w:rsidR="003E211C">
        <w:rPr>
          <w:b/>
        </w:rPr>
        <w:t xml:space="preserve"> 4</w:t>
      </w:r>
    </w:p>
    <w:p w:rsidR="000010AA" w:rsidRPr="009530CF" w:rsidRDefault="003E211C" w:rsidP="00B919F1">
      <w:pPr>
        <w:spacing w:after="120"/>
        <w:ind w:firstLine="0"/>
      </w:pPr>
      <w:r>
        <w:t>28 июня</w:t>
      </w:r>
      <w:r w:rsidR="008D50FD">
        <w:t xml:space="preserve"> 2023</w:t>
      </w:r>
      <w:r w:rsidR="000010AA" w:rsidRPr="009530CF">
        <w:t xml:space="preserve"> года                                                                             с. </w:t>
      </w:r>
      <w:proofErr w:type="gramStart"/>
      <w:r>
        <w:t>Изобильное</w:t>
      </w:r>
      <w:proofErr w:type="gramEnd"/>
    </w:p>
    <w:p w:rsidR="0068667D" w:rsidRDefault="00DF4B88" w:rsidP="0068667D">
      <w:pPr>
        <w:ind w:firstLine="0"/>
        <w:jc w:val="left"/>
      </w:pPr>
      <w:r w:rsidRPr="0068667D">
        <w:t xml:space="preserve">О включении жилого помещения </w:t>
      </w:r>
    </w:p>
    <w:p w:rsidR="0068667D" w:rsidRDefault="00DF4B88" w:rsidP="0068667D">
      <w:pPr>
        <w:ind w:firstLine="0"/>
        <w:jc w:val="left"/>
      </w:pPr>
      <w:r w:rsidRPr="0068667D">
        <w:t xml:space="preserve">в состав маневренного муниципального </w:t>
      </w:r>
    </w:p>
    <w:p w:rsidR="00DF4B88" w:rsidRPr="0068667D" w:rsidRDefault="00DF4B88" w:rsidP="0068667D">
      <w:pPr>
        <w:ind w:firstLine="0"/>
        <w:jc w:val="left"/>
      </w:pPr>
      <w:r w:rsidRPr="0068667D">
        <w:t>жилищного фонда</w:t>
      </w:r>
    </w:p>
    <w:p w:rsidR="00DF4B88" w:rsidRDefault="00DF4B88" w:rsidP="00DF4B88">
      <w:pPr>
        <w:ind w:firstLine="708"/>
      </w:pPr>
      <w:proofErr w:type="gramStart"/>
      <w:r>
        <w:t xml:space="preserve">В соответствии со ст. 92 Жилищного кодекса Российской Федерации, п. 1 постановления Правительства Российской Федерации от 25.03.2010 № 179 «О полномочиях федеральных органов исполнительной власти по распоряжению жилыми помещениями жилищного фонда Российской Федерации» и п. 14 Правил отнесения жилого помещения к специализированному жилищному фонду, утвержденных постановлением Правительства Российской Федерации от 26.01.2006 № 42, </w:t>
      </w:r>
      <w:proofErr w:type="spellStart"/>
      <w:r w:rsidR="003E211C">
        <w:t>Изобильненский</w:t>
      </w:r>
      <w:proofErr w:type="spellEnd"/>
      <w:r w:rsidR="003E211C">
        <w:t xml:space="preserve"> </w:t>
      </w:r>
      <w:r w:rsidR="006440FC">
        <w:t xml:space="preserve"> сельский совет</w:t>
      </w:r>
      <w:r w:rsidR="003E211C">
        <w:t xml:space="preserve"> Нижнегорского района Республики Крым</w:t>
      </w:r>
      <w:proofErr w:type="gramEnd"/>
    </w:p>
    <w:p w:rsidR="006440FC" w:rsidRPr="006440FC" w:rsidRDefault="006440FC" w:rsidP="006440FC">
      <w:pPr>
        <w:ind w:firstLine="0"/>
        <w:jc w:val="center"/>
        <w:rPr>
          <w:b/>
        </w:rPr>
      </w:pPr>
      <w:r w:rsidRPr="006440FC">
        <w:rPr>
          <w:b/>
        </w:rPr>
        <w:t>РЕШИЛ:</w:t>
      </w:r>
    </w:p>
    <w:p w:rsidR="00DF4B88" w:rsidRDefault="00DF4B88" w:rsidP="006440FC">
      <w:pPr>
        <w:ind w:firstLine="708"/>
      </w:pPr>
      <w:r>
        <w:t xml:space="preserve">1. </w:t>
      </w:r>
      <w:r w:rsidR="006440FC">
        <w:t>Включить</w:t>
      </w:r>
      <w:r>
        <w:t xml:space="preserve"> жилое помещение, расположенное по адресу: </w:t>
      </w:r>
      <w:proofErr w:type="gramStart"/>
      <w:r w:rsidR="00945830">
        <w:t>Республика Крым,</w:t>
      </w:r>
      <w:r w:rsidR="008D50FD">
        <w:t xml:space="preserve"> Нижнегорский район, с. </w:t>
      </w:r>
      <w:r w:rsidR="003E211C">
        <w:t>Изобильное</w:t>
      </w:r>
      <w:r w:rsidR="008D50FD">
        <w:t xml:space="preserve">, ул. </w:t>
      </w:r>
      <w:r w:rsidR="003E211C">
        <w:t>Юбилейная</w:t>
      </w:r>
      <w:r w:rsidR="008D50FD">
        <w:t>,</w:t>
      </w:r>
      <w:r w:rsidR="00262A12">
        <w:t xml:space="preserve"> д.</w:t>
      </w:r>
      <w:r w:rsidR="003E211C">
        <w:t>9</w:t>
      </w:r>
      <w:r w:rsidR="00945830">
        <w:t>, кв.</w:t>
      </w:r>
      <w:r w:rsidR="004D6B3D">
        <w:t>1</w:t>
      </w:r>
      <w:r w:rsidR="003E211C">
        <w:t>8</w:t>
      </w:r>
      <w:r w:rsidR="00445FD6">
        <w:t>, п</w:t>
      </w:r>
      <w:r w:rsidR="003E211C">
        <w:t xml:space="preserve">лощадь </w:t>
      </w:r>
      <w:r w:rsidR="00897C02">
        <w:t xml:space="preserve">44,3 </w:t>
      </w:r>
      <w:proofErr w:type="spellStart"/>
      <w:r w:rsidR="00603A83">
        <w:t>кв.м</w:t>
      </w:r>
      <w:proofErr w:type="spellEnd"/>
      <w:r w:rsidR="00603A83">
        <w:t>.,</w:t>
      </w:r>
      <w:r>
        <w:t xml:space="preserve"> (кадастровый номер</w:t>
      </w:r>
      <w:r w:rsidR="00FD4044">
        <w:t xml:space="preserve"> </w:t>
      </w:r>
      <w:r w:rsidR="008D50FD">
        <w:t>90:08:</w:t>
      </w:r>
      <w:r w:rsidR="003E211C">
        <w:t>090</w:t>
      </w:r>
      <w:r w:rsidR="008D50FD">
        <w:t>1</w:t>
      </w:r>
      <w:r w:rsidR="00262A12">
        <w:t>01:1</w:t>
      </w:r>
      <w:r w:rsidR="003E211C">
        <w:t>555</w:t>
      </w:r>
      <w:r>
        <w:t xml:space="preserve">), являющееся </w:t>
      </w:r>
      <w:r w:rsidR="006440FC">
        <w:t xml:space="preserve">собственностью муниципального образования </w:t>
      </w:r>
      <w:proofErr w:type="spellStart"/>
      <w:r w:rsidR="003E211C">
        <w:t>Изобильненское</w:t>
      </w:r>
      <w:proofErr w:type="spellEnd"/>
      <w:r w:rsidR="006440FC">
        <w:t xml:space="preserve"> сельское поселение Нижнегорского района Республики Крым</w:t>
      </w:r>
      <w:r>
        <w:t xml:space="preserve"> </w:t>
      </w:r>
      <w:r w:rsidR="006440FC">
        <w:t>в состав маневренного муниципального жилищного фонда</w:t>
      </w:r>
      <w:r>
        <w:t>.</w:t>
      </w:r>
      <w:proofErr w:type="gramEnd"/>
    </w:p>
    <w:p w:rsidR="00DF4B88" w:rsidRDefault="00DF4B88" w:rsidP="006440FC">
      <w:pPr>
        <w:ind w:firstLine="708"/>
      </w:pPr>
      <w:r>
        <w:t xml:space="preserve">2. </w:t>
      </w:r>
      <w:r w:rsidR="006440FC">
        <w:t xml:space="preserve">Администрации </w:t>
      </w:r>
      <w:proofErr w:type="spellStart"/>
      <w:r w:rsidR="003E211C">
        <w:t>Изобильненского</w:t>
      </w:r>
      <w:proofErr w:type="spellEnd"/>
      <w:r w:rsidR="006440FC">
        <w:t xml:space="preserve"> сельского поселения Нижнегорского района Республики Крым</w:t>
      </w:r>
      <w:r>
        <w:t xml:space="preserve"> обеспечить направление настоящего </w:t>
      </w:r>
      <w:r w:rsidR="006440FC">
        <w:t>Решения</w:t>
      </w:r>
      <w:r>
        <w:t xml:space="preserve"> в </w:t>
      </w:r>
      <w:r w:rsidR="006440FC">
        <w:t>Государственный комитет по государственной регистраци</w:t>
      </w:r>
      <w:bookmarkStart w:id="0" w:name="_GoBack"/>
      <w:bookmarkEnd w:id="0"/>
      <w:r w:rsidR="006440FC">
        <w:t>и и кадастру Республики Крым</w:t>
      </w:r>
      <w:r>
        <w:t xml:space="preserve"> в течение 3 рабочих дней </w:t>
      </w:r>
      <w:proofErr w:type="gramStart"/>
      <w:r>
        <w:t>с даты</w:t>
      </w:r>
      <w:proofErr w:type="gramEnd"/>
      <w:r>
        <w:t xml:space="preserve"> его издания.</w:t>
      </w:r>
    </w:p>
    <w:p w:rsidR="003E211C" w:rsidRPr="003E211C" w:rsidRDefault="003E211C" w:rsidP="003E211C">
      <w:pPr>
        <w:spacing w:line="276" w:lineRule="auto"/>
        <w:ind w:firstLine="708"/>
        <w:rPr>
          <w:rFonts w:eastAsia="Calibri"/>
        </w:rPr>
      </w:pPr>
      <w:r w:rsidRPr="003E211C">
        <w:rPr>
          <w:rFonts w:eastAsia="Times New Roman"/>
          <w:b/>
          <w:lang w:eastAsia="ru-RU"/>
        </w:rPr>
        <w:t>2.</w:t>
      </w:r>
      <w:r w:rsidRPr="003E211C">
        <w:rPr>
          <w:rFonts w:eastAsia="Times New Roman"/>
          <w:lang w:eastAsia="ru-RU"/>
        </w:rPr>
        <w:t xml:space="preserve"> Опубликовать (обнародовать) настоящее решение на Доске объявлений </w:t>
      </w:r>
      <w:proofErr w:type="spellStart"/>
      <w:r w:rsidRPr="003E211C">
        <w:rPr>
          <w:rFonts w:eastAsia="Times New Roman"/>
          <w:lang w:eastAsia="ru-RU"/>
        </w:rPr>
        <w:t>Изобильненского</w:t>
      </w:r>
      <w:proofErr w:type="spellEnd"/>
      <w:r w:rsidRPr="003E211C">
        <w:rPr>
          <w:rFonts w:eastAsia="Times New Roman"/>
          <w:lang w:eastAsia="ru-RU"/>
        </w:rPr>
        <w:t xml:space="preserve"> сельского совета, расположенного по адресу: Республика Крым, Нижнегорский район, с. </w:t>
      </w:r>
      <w:proofErr w:type="gramStart"/>
      <w:r w:rsidRPr="003E211C">
        <w:rPr>
          <w:rFonts w:eastAsia="Times New Roman"/>
          <w:lang w:eastAsia="ru-RU"/>
        </w:rPr>
        <w:t>Изобильное</w:t>
      </w:r>
      <w:proofErr w:type="gramEnd"/>
      <w:r w:rsidRPr="003E211C">
        <w:rPr>
          <w:rFonts w:eastAsia="Times New Roman"/>
          <w:lang w:eastAsia="ru-RU"/>
        </w:rPr>
        <w:t xml:space="preserve">, пер. Центральный, 15 и в ГИС РК «Портал Правительства Республики Крым» на странице </w:t>
      </w:r>
      <w:proofErr w:type="spellStart"/>
      <w:r w:rsidRPr="003E211C">
        <w:rPr>
          <w:rFonts w:eastAsia="Times New Roman"/>
          <w:lang w:eastAsia="ru-RU"/>
        </w:rPr>
        <w:t>Изобильненского</w:t>
      </w:r>
      <w:proofErr w:type="spellEnd"/>
      <w:r w:rsidRPr="003E211C">
        <w:rPr>
          <w:rFonts w:eastAsia="Times New Roman"/>
          <w:lang w:eastAsia="ru-RU"/>
        </w:rPr>
        <w:t xml:space="preserve"> сельского поселения: </w:t>
      </w:r>
      <w:hyperlink r:id="rId7" w:history="1">
        <w:r w:rsidRPr="003E211C">
          <w:rPr>
            <w:rFonts w:eastAsia="Times New Roman"/>
            <w:color w:val="0000FF"/>
            <w:u w:val="single"/>
            <w:lang w:eastAsia="ru-RU"/>
          </w:rPr>
          <w:t>https://izobilnenskoe.rk.gov.ru/</w:t>
        </w:r>
      </w:hyperlink>
      <w:r w:rsidRPr="003E211C">
        <w:rPr>
          <w:rFonts w:eastAsia="Times New Roman"/>
          <w:lang w:eastAsia="ru-RU"/>
        </w:rPr>
        <w:t xml:space="preserve">. и </w:t>
      </w:r>
      <w:r w:rsidRPr="003E211C">
        <w:rPr>
          <w:rFonts w:eastAsia="Calibri"/>
        </w:rPr>
        <w:t xml:space="preserve">на официальном сайте администрации по адресу </w:t>
      </w:r>
      <w:proofErr w:type="spellStart"/>
      <w:r w:rsidRPr="003E211C">
        <w:rPr>
          <w:rFonts w:eastAsia="Calibri"/>
        </w:rPr>
        <w:t>izobil</w:t>
      </w:r>
      <w:proofErr w:type="spellEnd"/>
      <w:r w:rsidRPr="003E211C">
        <w:rPr>
          <w:rFonts w:eastAsia="Calibri"/>
          <w:lang w:val="en-US"/>
        </w:rPr>
        <w:t>n</w:t>
      </w:r>
      <w:r w:rsidRPr="003E211C">
        <w:rPr>
          <w:rFonts w:eastAsia="Calibri"/>
        </w:rPr>
        <w:t>oe-sp.ru.</w:t>
      </w:r>
    </w:p>
    <w:p w:rsidR="003E211C" w:rsidRPr="003E211C" w:rsidRDefault="003E211C" w:rsidP="003E211C">
      <w:pPr>
        <w:ind w:firstLine="0"/>
        <w:rPr>
          <w:rFonts w:eastAsia="Times New Roman"/>
          <w:lang w:eastAsia="ru-RU"/>
        </w:rPr>
      </w:pPr>
      <w:r w:rsidRPr="003E211C">
        <w:rPr>
          <w:rFonts w:eastAsia="Times New Roman"/>
          <w:b/>
          <w:lang w:eastAsia="ru-RU"/>
        </w:rPr>
        <w:t>3.</w:t>
      </w:r>
      <w:r w:rsidRPr="003E211C">
        <w:rPr>
          <w:rFonts w:eastAsia="Times New Roman"/>
          <w:lang w:eastAsia="ru-RU"/>
        </w:rPr>
        <w:t xml:space="preserve"> Настоящее решение вступает в силу со дня его опубликования (обнародования).</w:t>
      </w:r>
    </w:p>
    <w:p w:rsidR="003E211C" w:rsidRPr="003E211C" w:rsidRDefault="003E211C" w:rsidP="003E211C">
      <w:pPr>
        <w:ind w:firstLine="0"/>
        <w:rPr>
          <w:rFonts w:eastAsia="Times New Roman"/>
          <w:lang w:eastAsia="ru-RU"/>
        </w:rPr>
      </w:pPr>
      <w:r w:rsidRPr="003E211C">
        <w:rPr>
          <w:rFonts w:eastAsia="Times New Roman"/>
          <w:b/>
          <w:lang w:eastAsia="ru-RU"/>
        </w:rPr>
        <w:t>4.</w:t>
      </w:r>
      <w:r w:rsidRPr="003E211C">
        <w:rPr>
          <w:rFonts w:eastAsia="Times New Roman"/>
          <w:lang w:eastAsia="ru-RU"/>
        </w:rPr>
        <w:t xml:space="preserve"> </w:t>
      </w:r>
      <w:proofErr w:type="gramStart"/>
      <w:r w:rsidRPr="003E211C">
        <w:rPr>
          <w:rFonts w:eastAsia="Times New Roman"/>
          <w:lang w:eastAsia="ru-RU"/>
        </w:rPr>
        <w:t>Контроль за</w:t>
      </w:r>
      <w:proofErr w:type="gramEnd"/>
      <w:r w:rsidRPr="003E211C">
        <w:rPr>
          <w:rFonts w:eastAsia="Times New Roman"/>
          <w:lang w:eastAsia="ru-RU"/>
        </w:rPr>
        <w:t xml:space="preserve"> исполнением настоящего решения </w:t>
      </w:r>
      <w:r>
        <w:rPr>
          <w:rFonts w:eastAsia="Times New Roman"/>
          <w:lang w:eastAsia="ru-RU"/>
        </w:rPr>
        <w:t xml:space="preserve">возложить на специалиста администрации </w:t>
      </w:r>
      <w:proofErr w:type="spellStart"/>
      <w:r>
        <w:rPr>
          <w:rFonts w:eastAsia="Times New Roman"/>
          <w:lang w:eastAsia="ru-RU"/>
        </w:rPr>
        <w:t>Пономарёва</w:t>
      </w:r>
      <w:proofErr w:type="spellEnd"/>
      <w:r>
        <w:rPr>
          <w:rFonts w:eastAsia="Times New Roman"/>
          <w:lang w:eastAsia="ru-RU"/>
        </w:rPr>
        <w:t xml:space="preserve"> Д.Н</w:t>
      </w:r>
      <w:r w:rsidRPr="003E211C">
        <w:rPr>
          <w:rFonts w:eastAsia="Times New Roman"/>
          <w:lang w:eastAsia="ru-RU"/>
        </w:rPr>
        <w:t xml:space="preserve">. </w:t>
      </w:r>
    </w:p>
    <w:p w:rsidR="003E211C" w:rsidRPr="003E211C" w:rsidRDefault="003E211C" w:rsidP="003E211C">
      <w:pPr>
        <w:ind w:firstLine="0"/>
        <w:rPr>
          <w:rFonts w:eastAsia="Times New Roman"/>
          <w:lang w:eastAsia="ru-RU"/>
        </w:rPr>
      </w:pPr>
      <w:r w:rsidRPr="003E211C">
        <w:rPr>
          <w:rFonts w:eastAsia="Times New Roman"/>
          <w:lang w:eastAsia="ru-RU"/>
        </w:rPr>
        <w:t xml:space="preserve">Председатель </w:t>
      </w:r>
      <w:proofErr w:type="spellStart"/>
      <w:r w:rsidRPr="003E211C">
        <w:rPr>
          <w:rFonts w:eastAsia="Times New Roman"/>
          <w:lang w:eastAsia="ru-RU"/>
        </w:rPr>
        <w:t>Изобильненского</w:t>
      </w:r>
      <w:proofErr w:type="spellEnd"/>
      <w:r w:rsidRPr="003E211C">
        <w:rPr>
          <w:rFonts w:eastAsia="Times New Roman"/>
          <w:lang w:eastAsia="ru-RU"/>
        </w:rPr>
        <w:t xml:space="preserve"> сельского совета –</w:t>
      </w:r>
    </w:p>
    <w:p w:rsidR="003E211C" w:rsidRPr="003E211C" w:rsidRDefault="003E211C" w:rsidP="003E211C">
      <w:pPr>
        <w:ind w:firstLine="0"/>
        <w:rPr>
          <w:rFonts w:eastAsia="Times New Roman"/>
          <w:lang w:eastAsia="ru-RU"/>
        </w:rPr>
      </w:pPr>
      <w:r w:rsidRPr="003E211C">
        <w:rPr>
          <w:rFonts w:eastAsia="Times New Roman"/>
          <w:lang w:eastAsia="ru-RU"/>
        </w:rPr>
        <w:t xml:space="preserve">Глава администрации </w:t>
      </w:r>
      <w:proofErr w:type="spellStart"/>
      <w:r w:rsidRPr="003E211C">
        <w:rPr>
          <w:rFonts w:eastAsia="Times New Roman"/>
          <w:lang w:eastAsia="ru-RU"/>
        </w:rPr>
        <w:t>Изобильненского</w:t>
      </w:r>
      <w:proofErr w:type="spellEnd"/>
      <w:r w:rsidRPr="003E211C">
        <w:rPr>
          <w:rFonts w:eastAsia="Times New Roman"/>
          <w:lang w:eastAsia="ru-RU"/>
        </w:rPr>
        <w:t xml:space="preserve"> </w:t>
      </w:r>
    </w:p>
    <w:p w:rsidR="003E211C" w:rsidRPr="003E211C" w:rsidRDefault="003E211C" w:rsidP="003E211C">
      <w:pPr>
        <w:ind w:firstLine="0"/>
        <w:rPr>
          <w:rFonts w:eastAsia="Times New Roman"/>
          <w:lang w:eastAsia="ru-RU"/>
        </w:rPr>
      </w:pPr>
      <w:r w:rsidRPr="003E211C">
        <w:rPr>
          <w:rFonts w:eastAsia="Times New Roman"/>
          <w:lang w:eastAsia="ru-RU"/>
        </w:rPr>
        <w:t>сельского поселения</w:t>
      </w:r>
      <w:r>
        <w:rPr>
          <w:rFonts w:eastAsia="Times New Roman"/>
          <w:lang w:eastAsia="ru-RU"/>
        </w:rPr>
        <w:t xml:space="preserve">  </w:t>
      </w:r>
    </w:p>
    <w:p w:rsidR="00092BD4" w:rsidRPr="00092BD4" w:rsidRDefault="003E211C" w:rsidP="00DF4B88">
      <w:pPr>
        <w:ind w:firstLine="0"/>
        <w:rPr>
          <w:b/>
          <w:sz w:val="120"/>
          <w:szCs w:val="120"/>
        </w:rPr>
      </w:pPr>
      <w:r w:rsidRPr="003E211C">
        <w:rPr>
          <w:rFonts w:eastAsia="Times New Roman"/>
          <w:lang w:eastAsia="ru-RU"/>
        </w:rPr>
        <w:t xml:space="preserve">Нижнегорского района Республики Крым                                        Л.Г. Назарова  </w:t>
      </w:r>
    </w:p>
    <w:sectPr w:rsidR="00092BD4" w:rsidRPr="00092BD4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88"/>
    <w:rsid w:val="000010AA"/>
    <w:rsid w:val="000052DF"/>
    <w:rsid w:val="00025710"/>
    <w:rsid w:val="000311F0"/>
    <w:rsid w:val="00092BD4"/>
    <w:rsid w:val="000E2DEA"/>
    <w:rsid w:val="001A7869"/>
    <w:rsid w:val="001E1661"/>
    <w:rsid w:val="001F24C1"/>
    <w:rsid w:val="00262A12"/>
    <w:rsid w:val="002C690A"/>
    <w:rsid w:val="00364F13"/>
    <w:rsid w:val="00381B7C"/>
    <w:rsid w:val="003E211C"/>
    <w:rsid w:val="00406C64"/>
    <w:rsid w:val="00445FD6"/>
    <w:rsid w:val="004D6B3D"/>
    <w:rsid w:val="00573A5E"/>
    <w:rsid w:val="00603A83"/>
    <w:rsid w:val="006440FC"/>
    <w:rsid w:val="0068667D"/>
    <w:rsid w:val="00765DEA"/>
    <w:rsid w:val="007F68C0"/>
    <w:rsid w:val="008434A8"/>
    <w:rsid w:val="00897C02"/>
    <w:rsid w:val="008D50FD"/>
    <w:rsid w:val="00945830"/>
    <w:rsid w:val="009C7F91"/>
    <w:rsid w:val="00B919F1"/>
    <w:rsid w:val="00DF4B88"/>
    <w:rsid w:val="00E518DD"/>
    <w:rsid w:val="00F65FAE"/>
    <w:rsid w:val="00F72410"/>
    <w:rsid w:val="00F74BDA"/>
    <w:rsid w:val="00FD4044"/>
    <w:rsid w:val="00F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1F0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3"/>
    <w:basedOn w:val="a0"/>
    <w:rsid w:val="000311F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3E2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1F0"/>
    <w:pPr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3"/>
    <w:basedOn w:val="a0"/>
    <w:rsid w:val="000311F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3E2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zobilnenskoe.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2</cp:revision>
  <cp:lastPrinted>2023-07-03T08:00:00Z</cp:lastPrinted>
  <dcterms:created xsi:type="dcterms:W3CDTF">2023-07-03T08:02:00Z</dcterms:created>
  <dcterms:modified xsi:type="dcterms:W3CDTF">2023-07-03T08:02:00Z</dcterms:modified>
</cp:coreProperties>
</file>