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A" w:rsidRPr="0064663A" w:rsidRDefault="0064663A" w:rsidP="0064663A">
      <w:pPr>
        <w:spacing w:after="0" w:line="240" w:lineRule="auto"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eastAsia="ru-RU" w:bidi="ru-RU"/>
        </w:rPr>
      </w:pPr>
      <w:r w:rsidRPr="0064663A">
        <w:rPr>
          <w:rFonts w:ascii="Times New Roman" w:eastAsia="Courier New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3CD0D4" wp14:editId="4B2413CE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3A" w:rsidRPr="0064663A" w:rsidRDefault="0064663A" w:rsidP="0064663A">
      <w:pPr>
        <w:spacing w:after="0" w:line="240" w:lineRule="auto"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eastAsia="ru-RU" w:bidi="ru-RU"/>
        </w:rPr>
      </w:pPr>
    </w:p>
    <w:p w:rsidR="0064663A" w:rsidRPr="0064663A" w:rsidRDefault="0064663A" w:rsidP="0064663A">
      <w:pPr>
        <w:spacing w:after="0" w:line="240" w:lineRule="auto"/>
        <w:jc w:val="center"/>
        <w:rPr>
          <w:rFonts w:ascii="Times New Roman" w:eastAsia="Courier New" w:hAnsi="Times New Roman"/>
          <w:b/>
          <w:noProof/>
          <w:color w:val="000000"/>
          <w:sz w:val="28"/>
          <w:szCs w:val="28"/>
          <w:lang w:eastAsia="ru-RU" w:bidi="ru-RU"/>
        </w:rPr>
      </w:pPr>
      <w:r w:rsidRPr="0064663A">
        <w:rPr>
          <w:rFonts w:ascii="Times New Roman" w:eastAsia="Courier New" w:hAnsi="Times New Roman"/>
          <w:b/>
          <w:noProof/>
          <w:color w:val="000000"/>
          <w:sz w:val="28"/>
          <w:szCs w:val="28"/>
          <w:lang w:eastAsia="ru-RU" w:bidi="ru-RU"/>
        </w:rPr>
        <w:t>РЕСПУБЛИКА КРЫМ</w:t>
      </w:r>
    </w:p>
    <w:p w:rsidR="0064663A" w:rsidRPr="0064663A" w:rsidRDefault="0064663A" w:rsidP="0064663A">
      <w:pPr>
        <w:spacing w:after="0" w:line="240" w:lineRule="auto"/>
        <w:jc w:val="center"/>
        <w:rPr>
          <w:rFonts w:ascii="Times New Roman" w:eastAsia="Courier New" w:hAnsi="Times New Roman"/>
          <w:b/>
          <w:noProof/>
          <w:color w:val="000000"/>
          <w:sz w:val="28"/>
          <w:szCs w:val="28"/>
          <w:lang w:eastAsia="ru-RU" w:bidi="ru-RU"/>
        </w:rPr>
      </w:pPr>
      <w:r w:rsidRPr="0064663A">
        <w:rPr>
          <w:rFonts w:ascii="Times New Roman" w:eastAsia="Courier New" w:hAnsi="Times New Roman"/>
          <w:b/>
          <w:noProof/>
          <w:color w:val="000000"/>
          <w:sz w:val="28"/>
          <w:szCs w:val="28"/>
          <w:lang w:eastAsia="ru-RU" w:bidi="ru-RU"/>
        </w:rPr>
        <w:t>НИЖНЕГОРСКИЙ РАЙОН</w:t>
      </w:r>
    </w:p>
    <w:p w:rsidR="0064663A" w:rsidRPr="0064663A" w:rsidRDefault="0064663A" w:rsidP="0064663A">
      <w:pPr>
        <w:spacing w:after="0" w:line="240" w:lineRule="auto"/>
        <w:jc w:val="center"/>
        <w:rPr>
          <w:rFonts w:ascii="Times New Roman" w:eastAsia="Courier New" w:hAnsi="Times New Roman"/>
          <w:b/>
          <w:noProof/>
          <w:color w:val="000000"/>
          <w:sz w:val="28"/>
          <w:szCs w:val="28"/>
          <w:lang w:eastAsia="ru-RU" w:bidi="ru-RU"/>
        </w:rPr>
      </w:pPr>
      <w:r w:rsidRPr="0064663A">
        <w:rPr>
          <w:rFonts w:ascii="Times New Roman" w:eastAsia="Courier New" w:hAnsi="Times New Roman"/>
          <w:b/>
          <w:noProof/>
          <w:color w:val="000000"/>
          <w:sz w:val="28"/>
          <w:szCs w:val="28"/>
          <w:lang w:eastAsia="ru-RU" w:bidi="ru-RU"/>
        </w:rPr>
        <w:t>ИЗОБИЛЬНЕНСКИЙ СЕЛЬСКИЙ  СОВЕТ</w:t>
      </w:r>
    </w:p>
    <w:p w:rsidR="0064663A" w:rsidRPr="0064663A" w:rsidRDefault="0064663A" w:rsidP="0064663A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64663A">
        <w:rPr>
          <w:rFonts w:ascii="Times New Roman" w:eastAsia="Courier New" w:hAnsi="Times New Roman"/>
          <w:b/>
          <w:noProof/>
          <w:color w:val="000000"/>
          <w:sz w:val="28"/>
          <w:szCs w:val="28"/>
          <w:lang w:eastAsia="ru-RU" w:bidi="ru-RU"/>
        </w:rPr>
        <w:t>27-я внеочередная сессия 2-го созыва</w:t>
      </w:r>
    </w:p>
    <w:p w:rsidR="0064663A" w:rsidRPr="0064663A" w:rsidRDefault="0064663A" w:rsidP="0064663A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64663A" w:rsidRPr="0064663A" w:rsidRDefault="0064663A" w:rsidP="0064663A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64663A">
        <w:rPr>
          <w:rFonts w:ascii="Times New Roman CYR" w:eastAsia="Courier New" w:hAnsi="Times New Roman CYR" w:cs="Times New Roman CYR"/>
          <w:color w:val="000000"/>
          <w:sz w:val="28"/>
          <w:szCs w:val="28"/>
          <w:lang w:eastAsia="ru-RU" w:bidi="ru-RU"/>
        </w:rPr>
        <w:t xml:space="preserve">  24 декабря 2021 года                     </w:t>
      </w:r>
      <w:r w:rsidRPr="0064663A"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>РЕШЕНИЕ № 1</w:t>
      </w:r>
      <w:r w:rsidRPr="0064663A">
        <w:rPr>
          <w:rFonts w:ascii="Times New Roman CYR" w:eastAsia="Courier New" w:hAnsi="Times New Roman CYR" w:cs="Times New Roman CYR"/>
          <w:color w:val="000000"/>
          <w:sz w:val="28"/>
          <w:szCs w:val="28"/>
          <w:lang w:eastAsia="ru-RU" w:bidi="ru-RU"/>
        </w:rPr>
        <w:t xml:space="preserve">                         с. Изобильное</w:t>
      </w:r>
    </w:p>
    <w:p w:rsidR="004D7E84" w:rsidRPr="00970F4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E19" w:rsidRPr="00523E19" w:rsidRDefault="00523E19" w:rsidP="00523E19">
      <w:pPr>
        <w:pStyle w:val="ConsPlusTitle"/>
        <w:tabs>
          <w:tab w:val="left" w:pos="6096"/>
        </w:tabs>
        <w:ind w:right="425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23E1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Порядка поощрения муниципальной управленческой команды администрации </w:t>
      </w:r>
      <w:proofErr w:type="spellStart"/>
      <w:r w:rsidR="0064663A">
        <w:rPr>
          <w:rFonts w:ascii="Times New Roman" w:hAnsi="Times New Roman" w:cs="Times New Roman"/>
          <w:b w:val="0"/>
          <w:sz w:val="28"/>
          <w:szCs w:val="28"/>
          <w:lang w:eastAsia="en-US"/>
        </w:rPr>
        <w:t>Изобильненского</w:t>
      </w:r>
      <w:proofErr w:type="spellEnd"/>
      <w:r w:rsidRPr="00523E1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Нижнегорского района Республики Крым в 2021 году</w:t>
      </w:r>
    </w:p>
    <w:p w:rsidR="00523E19" w:rsidRPr="00523E19" w:rsidRDefault="00523E19" w:rsidP="00523E19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E19" w:rsidRPr="00523E19" w:rsidRDefault="00523E19" w:rsidP="00523E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3E1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139.1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23E19">
        <w:rPr>
          <w:rFonts w:ascii="Times New Roman" w:eastAsiaTheme="minorEastAsia" w:hAnsi="Times New Roman" w:cs="Times New Roman"/>
          <w:b w:val="0"/>
          <w:sz w:val="28"/>
          <w:szCs w:val="28"/>
        </w:rPr>
        <w:t>Указом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 w:rsidRPr="00523E1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 деятельности органов исполнительной власти субъектов Российской Федерации»</w:t>
      </w:r>
      <w:proofErr w:type="gramStart"/>
      <w:r w:rsidRPr="00523E19">
        <w:rPr>
          <w:rFonts w:ascii="Times New Roman" w:eastAsiaTheme="minorEastAsia" w:hAnsi="Times New Roman" w:cs="Times New Roman"/>
          <w:b w:val="0"/>
          <w:sz w:val="28"/>
          <w:szCs w:val="28"/>
        </w:rPr>
        <w:t>,</w:t>
      </w:r>
      <w:r w:rsidRPr="00523E19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523E19">
        <w:rPr>
          <w:rFonts w:ascii="Times New Roman" w:hAnsi="Times New Roman" w:cs="Times New Roman"/>
          <w:b w:val="0"/>
          <w:sz w:val="28"/>
          <w:szCs w:val="28"/>
        </w:rPr>
        <w:t>аспоряжением Правительства Российской Федерации от 8 июня 2021года № 1509-р, Законом Республики Крым от 28 ноября 2014 года № 16- ЗРК/2014 «О межбюджетных отношениях в Республике Крым», постановлением Совета министров Республики Крым от 9 декабря 2021 года № 766/ДСП</w:t>
      </w:r>
      <w:r w:rsidR="006D57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3E19">
        <w:rPr>
          <w:rFonts w:ascii="Times New Roman" w:hAnsi="Times New Roman" w:cs="Times New Roman"/>
          <w:b w:val="0"/>
          <w:spacing w:val="-3"/>
          <w:sz w:val="28"/>
          <w:szCs w:val="28"/>
        </w:rPr>
        <w:t>«О вопросах предоставления и распределения иных межбюджетных трансфертов из бюджета Республики Крым бюджетам муниципальн</w:t>
      </w:r>
      <w:r w:rsidR="00441D8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ых образований Республики Крым </w:t>
      </w:r>
      <w:r w:rsidRPr="00523E19">
        <w:rPr>
          <w:rFonts w:ascii="Times New Roman" w:hAnsi="Times New Roman" w:cs="Times New Roman"/>
          <w:b w:val="0"/>
          <w:spacing w:val="-3"/>
          <w:sz w:val="28"/>
          <w:szCs w:val="28"/>
        </w:rPr>
        <w:t>на поощрение в 2021 году муниципальных управленческих команд Республики Крым»</w:t>
      </w:r>
      <w:r w:rsidRPr="00523E19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523E19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64663A">
        <w:rPr>
          <w:rFonts w:ascii="Times New Roman" w:hAnsi="Times New Roman" w:cs="Times New Roman"/>
          <w:b w:val="0"/>
          <w:sz w:val="28"/>
          <w:szCs w:val="28"/>
        </w:rPr>
        <w:t>Изобильненское</w:t>
      </w:r>
      <w:proofErr w:type="spellEnd"/>
      <w:r w:rsidRPr="00523E1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4663A">
        <w:rPr>
          <w:rFonts w:ascii="Times New Roman" w:hAnsi="Times New Roman" w:cs="Times New Roman"/>
          <w:b w:val="0"/>
          <w:sz w:val="28"/>
          <w:szCs w:val="28"/>
        </w:rPr>
        <w:t>Изобильненский</w:t>
      </w:r>
      <w:proofErr w:type="spellEnd"/>
      <w:r w:rsidRPr="00523E19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3E19"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</w:t>
      </w:r>
    </w:p>
    <w:p w:rsidR="00523E19" w:rsidRPr="00523E19" w:rsidRDefault="00523E19" w:rsidP="0052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E19" w:rsidRPr="00523E19" w:rsidRDefault="00523E19" w:rsidP="006D576A">
      <w:pPr>
        <w:spacing w:after="0" w:line="240" w:lineRule="auto"/>
        <w:ind w:firstLine="709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  <w:r w:rsidRPr="00523E19">
        <w:rPr>
          <w:rFonts w:ascii="Times New Roman" w:hAnsi="Times New Roman"/>
          <w:spacing w:val="-7"/>
          <w:sz w:val="28"/>
          <w:szCs w:val="28"/>
          <w:lang w:val="uk-UA"/>
        </w:rPr>
        <w:t>РЕШИЛ:</w:t>
      </w:r>
    </w:p>
    <w:p w:rsidR="00523E19" w:rsidRPr="00523E19" w:rsidRDefault="00523E19" w:rsidP="00523E19">
      <w:pPr>
        <w:spacing w:after="0" w:line="240" w:lineRule="auto"/>
        <w:ind w:firstLine="709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523E1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523E19">
        <w:rPr>
          <w:sz w:val="28"/>
          <w:szCs w:val="28"/>
        </w:rPr>
        <w:t xml:space="preserve">Порядок поощрения муниципальной управленческой команды администрации </w:t>
      </w:r>
      <w:proofErr w:type="spellStart"/>
      <w:r w:rsidR="0064663A">
        <w:rPr>
          <w:sz w:val="28"/>
          <w:szCs w:val="28"/>
        </w:rPr>
        <w:t>Изобильненского</w:t>
      </w:r>
      <w:proofErr w:type="spellEnd"/>
      <w:r w:rsidRPr="00523E19">
        <w:rPr>
          <w:sz w:val="28"/>
          <w:szCs w:val="28"/>
        </w:rPr>
        <w:t xml:space="preserve"> сельского поселения Нижнегорского района Республики Крым в 2021 году согласно приложению.</w:t>
      </w:r>
    </w:p>
    <w:p w:rsidR="0064663A" w:rsidRPr="0064663A" w:rsidRDefault="00523E19" w:rsidP="0064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t xml:space="preserve">2. </w:t>
      </w:r>
      <w:r w:rsidR="0064663A" w:rsidRPr="0064663A">
        <w:rPr>
          <w:rFonts w:ascii="Times New Roman" w:hAnsi="Times New Roman"/>
          <w:sz w:val="28"/>
          <w:szCs w:val="28"/>
        </w:rPr>
        <w:t xml:space="preserve">Обнародовать настоящее решение на доске объявлений в помещении </w:t>
      </w:r>
      <w:proofErr w:type="spellStart"/>
      <w:r w:rsidR="0064663A" w:rsidRPr="0064663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64663A" w:rsidRPr="0064663A">
        <w:rPr>
          <w:rFonts w:ascii="Times New Roman" w:hAnsi="Times New Roman"/>
          <w:sz w:val="28"/>
          <w:szCs w:val="28"/>
        </w:rPr>
        <w:t xml:space="preserve"> сельского совета о адресу: пер</w:t>
      </w:r>
      <w:proofErr w:type="gramStart"/>
      <w:r w:rsidR="0064663A" w:rsidRPr="0064663A">
        <w:rPr>
          <w:rFonts w:ascii="Times New Roman" w:hAnsi="Times New Roman"/>
          <w:sz w:val="28"/>
          <w:szCs w:val="28"/>
        </w:rPr>
        <w:t>.Ц</w:t>
      </w:r>
      <w:proofErr w:type="gramEnd"/>
      <w:r w:rsidR="0064663A" w:rsidRPr="0064663A">
        <w:rPr>
          <w:rFonts w:ascii="Times New Roman" w:hAnsi="Times New Roman"/>
          <w:sz w:val="28"/>
          <w:szCs w:val="28"/>
        </w:rPr>
        <w:t xml:space="preserve">ентральный,15, </w:t>
      </w:r>
      <w:proofErr w:type="spellStart"/>
      <w:r w:rsidR="0064663A" w:rsidRPr="0064663A">
        <w:rPr>
          <w:rFonts w:ascii="Times New Roman" w:hAnsi="Times New Roman"/>
          <w:sz w:val="28"/>
          <w:szCs w:val="28"/>
        </w:rPr>
        <w:t>с.Изобильное</w:t>
      </w:r>
      <w:proofErr w:type="spellEnd"/>
      <w:r w:rsidR="0064663A" w:rsidRPr="0064663A">
        <w:rPr>
          <w:rFonts w:ascii="Times New Roman" w:hAnsi="Times New Roman"/>
          <w:sz w:val="28"/>
          <w:szCs w:val="28"/>
        </w:rPr>
        <w:t xml:space="preserve"> и официальном сайте поселения, </w:t>
      </w:r>
      <w:proofErr w:type="spellStart"/>
      <w:r w:rsidR="0064663A" w:rsidRPr="0064663A">
        <w:rPr>
          <w:rFonts w:ascii="Times New Roman" w:hAnsi="Times New Roman"/>
          <w:sz w:val="28"/>
          <w:szCs w:val="28"/>
          <w:lang w:val="en-US"/>
        </w:rPr>
        <w:t>izobilnoe</w:t>
      </w:r>
      <w:proofErr w:type="spellEnd"/>
      <w:r w:rsidR="0064663A" w:rsidRPr="0064663A">
        <w:rPr>
          <w:rFonts w:ascii="Times New Roman" w:hAnsi="Times New Roman"/>
          <w:sz w:val="28"/>
          <w:szCs w:val="28"/>
        </w:rPr>
        <w:t>-</w:t>
      </w:r>
      <w:proofErr w:type="spellStart"/>
      <w:r w:rsidR="0064663A" w:rsidRPr="0064663A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64663A" w:rsidRPr="0064663A">
        <w:rPr>
          <w:rFonts w:ascii="Times New Roman" w:hAnsi="Times New Roman"/>
          <w:sz w:val="28"/>
          <w:szCs w:val="28"/>
        </w:rPr>
        <w:t>.</w:t>
      </w:r>
      <w:proofErr w:type="spellStart"/>
      <w:r w:rsidR="0064663A" w:rsidRPr="006466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4663A" w:rsidRPr="0064663A">
        <w:rPr>
          <w:rFonts w:ascii="Times New Roman" w:hAnsi="Times New Roman"/>
          <w:sz w:val="28"/>
          <w:szCs w:val="28"/>
        </w:rPr>
        <w:t>/.</w:t>
      </w:r>
    </w:p>
    <w:p w:rsidR="00523E19" w:rsidRPr="00523E19" w:rsidRDefault="00523E19" w:rsidP="0052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E19" w:rsidRPr="00523E19" w:rsidRDefault="00523E19" w:rsidP="0052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момента его </w:t>
      </w:r>
      <w:r w:rsidR="0064663A">
        <w:rPr>
          <w:rFonts w:ascii="Times New Roman" w:hAnsi="Times New Roman"/>
          <w:sz w:val="28"/>
          <w:szCs w:val="28"/>
        </w:rPr>
        <w:t>обнародования</w:t>
      </w:r>
      <w:r w:rsidRPr="00523E19">
        <w:rPr>
          <w:rFonts w:ascii="Times New Roman" w:hAnsi="Times New Roman"/>
          <w:sz w:val="28"/>
          <w:szCs w:val="28"/>
        </w:rPr>
        <w:t>.</w:t>
      </w:r>
    </w:p>
    <w:p w:rsidR="009E5DBA" w:rsidRPr="00523E19" w:rsidRDefault="00523E19" w:rsidP="00523E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9E5DBA" w:rsidRDefault="009E5DBA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DBA" w:rsidRDefault="009E5DBA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E19" w:rsidRPr="00970F4E" w:rsidRDefault="00523E19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DBA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="0064663A">
        <w:rPr>
          <w:rFonts w:ascii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9E5D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5DBA" w:rsidRDefault="00F62259" w:rsidP="009E5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9E5DBA" w:rsidRPr="009E5D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DBA">
        <w:rPr>
          <w:rFonts w:ascii="Times New Roman" w:hAnsi="Times New Roman"/>
          <w:sz w:val="28"/>
          <w:szCs w:val="28"/>
          <w:lang w:eastAsia="ru-RU"/>
        </w:rPr>
        <w:t xml:space="preserve">совета - глава администрации </w:t>
      </w:r>
    </w:p>
    <w:p w:rsidR="001447A5" w:rsidRDefault="0064663A" w:rsidP="00B726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093EC2" w:rsidRPr="00093E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Л.Г.Назарова</w:t>
      </w:r>
      <w:proofErr w:type="spellEnd"/>
    </w:p>
    <w:p w:rsidR="00523E19" w:rsidRDefault="00523E19" w:rsidP="00B72683">
      <w:pPr>
        <w:widowControl w:val="0"/>
        <w:spacing w:after="0" w:line="240" w:lineRule="auto"/>
        <w:jc w:val="both"/>
        <w:rPr>
          <w:lang w:eastAsia="ru-RU"/>
        </w:rPr>
        <w:sectPr w:rsidR="00523E19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3E19" w:rsidRPr="00523E19" w:rsidRDefault="00523E19" w:rsidP="00523E19">
      <w:pPr>
        <w:spacing w:after="0"/>
        <w:ind w:left="5954"/>
        <w:jc w:val="right"/>
        <w:rPr>
          <w:rFonts w:ascii="Times New Roman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left="5954"/>
        <w:jc w:val="right"/>
        <w:rPr>
          <w:sz w:val="28"/>
          <w:szCs w:val="28"/>
        </w:rPr>
      </w:pPr>
      <w:r w:rsidRPr="00523E19">
        <w:rPr>
          <w:sz w:val="28"/>
          <w:szCs w:val="28"/>
        </w:rPr>
        <w:t xml:space="preserve">к решению </w:t>
      </w:r>
      <w:proofErr w:type="spellStart"/>
      <w:r w:rsidR="0064663A">
        <w:rPr>
          <w:sz w:val="28"/>
          <w:szCs w:val="28"/>
        </w:rPr>
        <w:t>Изобильненского</w:t>
      </w:r>
      <w:proofErr w:type="spellEnd"/>
      <w:r w:rsidRPr="00523E19">
        <w:rPr>
          <w:sz w:val="28"/>
          <w:szCs w:val="28"/>
        </w:rPr>
        <w:t xml:space="preserve"> сельского совета Нижнегорского </w:t>
      </w:r>
    </w:p>
    <w:p w:rsidR="00523E19" w:rsidRDefault="00523E19" w:rsidP="00523E19">
      <w:pPr>
        <w:pStyle w:val="15"/>
        <w:shd w:val="clear" w:color="auto" w:fill="auto"/>
        <w:spacing w:before="0" w:line="240" w:lineRule="auto"/>
        <w:ind w:left="5954"/>
        <w:jc w:val="right"/>
        <w:rPr>
          <w:sz w:val="28"/>
          <w:szCs w:val="28"/>
        </w:rPr>
      </w:pPr>
      <w:r w:rsidRPr="00523E19">
        <w:rPr>
          <w:sz w:val="28"/>
          <w:szCs w:val="28"/>
        </w:rPr>
        <w:t>района Республики Крым</w:t>
      </w: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left="5954"/>
        <w:jc w:val="right"/>
        <w:rPr>
          <w:sz w:val="28"/>
          <w:szCs w:val="28"/>
        </w:rPr>
      </w:pPr>
      <w:r w:rsidRPr="00523E19">
        <w:rPr>
          <w:sz w:val="28"/>
          <w:szCs w:val="28"/>
        </w:rPr>
        <w:t xml:space="preserve"> от 24 декабря 2021 года № </w:t>
      </w:r>
      <w:r w:rsidR="0064663A">
        <w:rPr>
          <w:sz w:val="28"/>
          <w:szCs w:val="28"/>
        </w:rPr>
        <w:t>1</w:t>
      </w:r>
    </w:p>
    <w:p w:rsidR="00523E19" w:rsidRPr="00634F05" w:rsidRDefault="00523E19" w:rsidP="00523E19">
      <w:pPr>
        <w:pStyle w:val="15"/>
        <w:shd w:val="clear" w:color="auto" w:fill="auto"/>
        <w:spacing w:before="0" w:line="240" w:lineRule="auto"/>
        <w:ind w:firstLine="6804"/>
        <w:jc w:val="left"/>
        <w:rPr>
          <w:sz w:val="28"/>
          <w:szCs w:val="28"/>
        </w:rPr>
      </w:pP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523E19">
        <w:rPr>
          <w:b/>
          <w:sz w:val="28"/>
          <w:szCs w:val="28"/>
        </w:rPr>
        <w:t xml:space="preserve">Порядок </w:t>
      </w: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523E19">
        <w:rPr>
          <w:b/>
          <w:sz w:val="28"/>
          <w:szCs w:val="28"/>
        </w:rPr>
        <w:t xml:space="preserve">поощрения муниципальной управленческой команды администрации </w:t>
      </w:r>
      <w:proofErr w:type="spellStart"/>
      <w:r w:rsidR="0064663A">
        <w:rPr>
          <w:b/>
          <w:sz w:val="28"/>
          <w:szCs w:val="28"/>
        </w:rPr>
        <w:t>Изобильненского</w:t>
      </w:r>
      <w:proofErr w:type="spellEnd"/>
      <w:r w:rsidRPr="00523E19">
        <w:rPr>
          <w:b/>
          <w:sz w:val="28"/>
          <w:szCs w:val="28"/>
        </w:rPr>
        <w:t xml:space="preserve"> сельского поселения Нижнегорского района Республики Крым в 2021 году</w:t>
      </w: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23E19" w:rsidRPr="00523E19" w:rsidRDefault="00523E19" w:rsidP="00523E1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23E19">
        <w:rPr>
          <w:rFonts w:ascii="Times New Roman" w:hAnsi="Times New Roman"/>
          <w:sz w:val="28"/>
          <w:szCs w:val="28"/>
        </w:rPr>
        <w:t xml:space="preserve">Настоящий порядок определяет правила, условия и цели поощрения в 2021 году муниципальной управленческой команды администрации </w:t>
      </w:r>
      <w:proofErr w:type="spellStart"/>
      <w:r w:rsidR="0064663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23E19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(далее - муниципальной управленческой команды), </w:t>
      </w:r>
      <w:r w:rsidRPr="00523E19">
        <w:rPr>
          <w:rFonts w:ascii="Times New Roman" w:eastAsiaTheme="minorEastAsia" w:hAnsi="Times New Roman"/>
          <w:sz w:val="28"/>
          <w:szCs w:val="28"/>
        </w:rPr>
        <w:t>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утвержденных Указом Президента Российской Федерации</w:t>
      </w:r>
      <w:proofErr w:type="gramEnd"/>
      <w:r w:rsidRPr="00523E19">
        <w:rPr>
          <w:rFonts w:ascii="Times New Roman" w:eastAsiaTheme="minorEastAsia" w:hAnsi="Times New Roman"/>
          <w:sz w:val="28"/>
          <w:szCs w:val="28"/>
        </w:rPr>
        <w:t xml:space="preserve">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(далее – Указ № 68)</w:t>
      </w:r>
      <w:r w:rsidRPr="00523E19">
        <w:rPr>
          <w:rFonts w:ascii="Times New Roman" w:hAnsi="Times New Roman"/>
          <w:sz w:val="28"/>
          <w:szCs w:val="28"/>
        </w:rPr>
        <w:t>.</w:t>
      </w:r>
    </w:p>
    <w:p w:rsidR="00523E19" w:rsidRPr="00523E19" w:rsidRDefault="00523E19" w:rsidP="00523E19">
      <w:pPr>
        <w:pStyle w:val="1"/>
        <w:spacing w:line="240" w:lineRule="auto"/>
        <w:ind w:firstLine="709"/>
        <w:rPr>
          <w:b/>
          <w:szCs w:val="28"/>
        </w:rPr>
      </w:pPr>
      <w:proofErr w:type="gramStart"/>
      <w:r w:rsidRPr="00523E19">
        <w:rPr>
          <w:szCs w:val="28"/>
          <w:lang w:eastAsia="ru-RU"/>
        </w:rPr>
        <w:t xml:space="preserve">Настоящим Порядком устанавливаются расходные обязательства </w:t>
      </w:r>
      <w:proofErr w:type="spellStart"/>
      <w:r w:rsidR="0064663A">
        <w:rPr>
          <w:szCs w:val="28"/>
          <w:lang w:eastAsia="ru-RU"/>
        </w:rPr>
        <w:t>Изобильненского</w:t>
      </w:r>
      <w:proofErr w:type="spellEnd"/>
      <w:r w:rsidRPr="00523E19">
        <w:rPr>
          <w:szCs w:val="28"/>
          <w:lang w:eastAsia="ru-RU"/>
        </w:rPr>
        <w:t xml:space="preserve"> сельского поселения </w:t>
      </w:r>
      <w:r w:rsidRPr="00523E19">
        <w:rPr>
          <w:szCs w:val="28"/>
          <w:shd w:val="clear" w:color="auto" w:fill="FFFFFF"/>
        </w:rPr>
        <w:t>Нижнегорского</w:t>
      </w:r>
      <w:r>
        <w:rPr>
          <w:szCs w:val="28"/>
          <w:shd w:val="clear" w:color="auto" w:fill="FFFFFF"/>
        </w:rPr>
        <w:t xml:space="preserve"> </w:t>
      </w:r>
      <w:r w:rsidRPr="00523E19">
        <w:rPr>
          <w:szCs w:val="28"/>
          <w:lang w:eastAsia="ru-RU"/>
        </w:rPr>
        <w:t>района Республики Крым,</w:t>
      </w:r>
      <w:r>
        <w:rPr>
          <w:szCs w:val="28"/>
          <w:lang w:eastAsia="ru-RU"/>
        </w:rPr>
        <w:t xml:space="preserve"> </w:t>
      </w:r>
      <w:r w:rsidRPr="00523E19">
        <w:rPr>
          <w:szCs w:val="28"/>
          <w:lang w:eastAsia="ru-RU"/>
        </w:rPr>
        <w:t>подлежащие исполнению</w:t>
      </w:r>
      <w:r>
        <w:rPr>
          <w:szCs w:val="28"/>
          <w:lang w:eastAsia="ru-RU"/>
        </w:rPr>
        <w:t xml:space="preserve"> </w:t>
      </w:r>
      <w:r w:rsidRPr="00523E19">
        <w:rPr>
          <w:szCs w:val="28"/>
          <w:lang w:eastAsia="ru-RU"/>
        </w:rPr>
        <w:t>за счет средств</w:t>
      </w:r>
      <w:r>
        <w:rPr>
          <w:szCs w:val="28"/>
          <w:lang w:eastAsia="ru-RU"/>
        </w:rPr>
        <w:t xml:space="preserve"> </w:t>
      </w:r>
      <w:r w:rsidRPr="00523E19">
        <w:rPr>
          <w:szCs w:val="28"/>
          <w:lang w:eastAsia="ru-RU"/>
        </w:rPr>
        <w:t xml:space="preserve">иных межбюджетных трансфертов из бюджета Республики Крым бюджетам муниципальных образований </w:t>
      </w:r>
      <w:r w:rsidRPr="00523E19">
        <w:rPr>
          <w:szCs w:val="28"/>
          <w:shd w:val="clear" w:color="auto" w:fill="FFFFFF"/>
        </w:rPr>
        <w:t xml:space="preserve">в целях поощрения в 2021 году муниципальных управленческих команд Республики Крым, способствовавших достижению Республикой Крым </w:t>
      </w:r>
      <w:r w:rsidRPr="00523E19">
        <w:rPr>
          <w:szCs w:val="28"/>
        </w:rPr>
        <w:t>значения (уровня) показателя эффективности деятельности «Доверие к власти (доверие к Президенту Российской Федерации, высшим должностным лицам (руководителям высших</w:t>
      </w:r>
      <w:proofErr w:type="gramEnd"/>
      <w:r w:rsidRPr="00523E19">
        <w:rPr>
          <w:szCs w:val="28"/>
        </w:rPr>
        <w:t xml:space="preserve"> исполнительных органов государственной власти) субъектов Российской Федерации.</w:t>
      </w:r>
    </w:p>
    <w:p w:rsidR="00523E19" w:rsidRPr="00523E19" w:rsidRDefault="00523E19" w:rsidP="00523E19">
      <w:pPr>
        <w:pStyle w:val="1"/>
        <w:spacing w:line="240" w:lineRule="auto"/>
        <w:ind w:firstLine="709"/>
        <w:rPr>
          <w:b/>
          <w:szCs w:val="28"/>
        </w:rPr>
      </w:pPr>
      <w:r w:rsidRPr="00523E19">
        <w:rPr>
          <w:szCs w:val="28"/>
        </w:rPr>
        <w:t xml:space="preserve">2. Участниками муниципальной управленческой команды являются председатель </w:t>
      </w:r>
      <w:proofErr w:type="spellStart"/>
      <w:r w:rsidR="0064663A">
        <w:rPr>
          <w:szCs w:val="28"/>
        </w:rPr>
        <w:t>Изобильненского</w:t>
      </w:r>
      <w:proofErr w:type="spellEnd"/>
      <w:r w:rsidRPr="00523E19">
        <w:rPr>
          <w:szCs w:val="28"/>
        </w:rPr>
        <w:t xml:space="preserve"> сельского совета – глава администрации </w:t>
      </w:r>
      <w:proofErr w:type="spellStart"/>
      <w:r w:rsidR="0064663A">
        <w:rPr>
          <w:szCs w:val="28"/>
        </w:rPr>
        <w:t>Изобильненского</w:t>
      </w:r>
      <w:proofErr w:type="spellEnd"/>
      <w:r w:rsidRPr="00523E19">
        <w:rPr>
          <w:szCs w:val="28"/>
        </w:rPr>
        <w:t xml:space="preserve"> сельского поселения и муниципальные служащие администрации </w:t>
      </w:r>
      <w:proofErr w:type="spellStart"/>
      <w:r w:rsidR="0064663A">
        <w:rPr>
          <w:szCs w:val="28"/>
        </w:rPr>
        <w:t>Изобильненского</w:t>
      </w:r>
      <w:proofErr w:type="spellEnd"/>
      <w:r w:rsidRPr="00523E19">
        <w:rPr>
          <w:szCs w:val="28"/>
        </w:rPr>
        <w:t xml:space="preserve"> сельского поселения Нижнегорского района Республики Крым, </w:t>
      </w:r>
      <w:r w:rsidRPr="00523E19">
        <w:rPr>
          <w:szCs w:val="28"/>
          <w:shd w:val="clear" w:color="auto" w:fill="FFFFFF"/>
        </w:rPr>
        <w:t xml:space="preserve">способствовавшие достижению Республикой Крым </w:t>
      </w:r>
      <w:r w:rsidRPr="00523E19">
        <w:rPr>
          <w:szCs w:val="28"/>
        </w:rPr>
        <w:t>значения (уровня) показателя эффективности деятельности «Доверие к власти (доверие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</w:t>
      </w:r>
      <w:proofErr w:type="gramStart"/>
      <w:r w:rsidRPr="00523E19">
        <w:rPr>
          <w:szCs w:val="28"/>
        </w:rPr>
        <w:t>и(</w:t>
      </w:r>
      <w:proofErr w:type="gramEnd"/>
      <w:r w:rsidRPr="00523E19">
        <w:rPr>
          <w:szCs w:val="28"/>
        </w:rPr>
        <w:t>далее – «участники муниципальной управленческой команды»).</w:t>
      </w:r>
    </w:p>
    <w:p w:rsidR="00523E19" w:rsidRPr="00523E19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523E19">
        <w:rPr>
          <w:color w:val="auto"/>
          <w:sz w:val="28"/>
          <w:szCs w:val="28"/>
        </w:rPr>
        <w:t xml:space="preserve">В перечень участников муниципальной управленческой команды подлежат включению, лица, замещавшие по состоянию на 1 июля 2020 года муниципальные должности, должности муниципальных служащих администрации </w:t>
      </w:r>
      <w:proofErr w:type="spellStart"/>
      <w:r w:rsidR="0064663A">
        <w:rPr>
          <w:color w:val="auto"/>
          <w:sz w:val="28"/>
          <w:szCs w:val="28"/>
        </w:rPr>
        <w:t>Изобильненского</w:t>
      </w:r>
      <w:proofErr w:type="spellEnd"/>
      <w:r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 и</w:t>
      </w:r>
      <w:r>
        <w:rPr>
          <w:color w:val="auto"/>
          <w:sz w:val="28"/>
          <w:szCs w:val="28"/>
        </w:rPr>
        <w:t xml:space="preserve"> </w:t>
      </w:r>
      <w:r w:rsidRPr="00523E19">
        <w:rPr>
          <w:sz w:val="28"/>
          <w:szCs w:val="28"/>
        </w:rPr>
        <w:t xml:space="preserve">продолжающие </w:t>
      </w:r>
      <w:r w:rsidRPr="00523E19">
        <w:rPr>
          <w:sz w:val="28"/>
          <w:szCs w:val="28"/>
        </w:rPr>
        <w:lastRenderedPageBreak/>
        <w:t>замещать их на дату доведения лимитов бюджетных обязательств по средствам иных межбюджетных трансфертов на поощрение в 2021 году муниципальной управленческой команды.</w:t>
      </w:r>
      <w:proofErr w:type="gramEnd"/>
    </w:p>
    <w:p w:rsidR="00523E19" w:rsidRPr="00523E19" w:rsidRDefault="00523E19" w:rsidP="00523E19">
      <w:pPr>
        <w:pStyle w:val="32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523E19">
        <w:rPr>
          <w:color w:val="auto"/>
          <w:sz w:val="28"/>
          <w:szCs w:val="28"/>
        </w:rPr>
        <w:t xml:space="preserve">3. Поощрение осуществляется в виде единовременной премии участникам муниципальной управленческой команды за счет средств бюджета </w:t>
      </w:r>
      <w:proofErr w:type="spellStart"/>
      <w:r w:rsidR="0064663A">
        <w:rPr>
          <w:color w:val="auto"/>
          <w:sz w:val="28"/>
          <w:szCs w:val="28"/>
        </w:rPr>
        <w:t>Изобильненского</w:t>
      </w:r>
      <w:proofErr w:type="spellEnd"/>
      <w:r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Крым, источником финансового обеспечения которых являются иные межбюджетные трансферты в 2021 году из бюджета </w:t>
      </w:r>
      <w:r w:rsidRPr="00523E19">
        <w:rPr>
          <w:sz w:val="28"/>
          <w:szCs w:val="28"/>
        </w:rPr>
        <w:t xml:space="preserve">муниципального образования Нижнегорский район </w:t>
      </w:r>
      <w:r w:rsidRPr="00523E19">
        <w:rPr>
          <w:color w:val="auto"/>
          <w:sz w:val="28"/>
          <w:szCs w:val="28"/>
        </w:rPr>
        <w:t>Республики Крым.</w:t>
      </w:r>
    </w:p>
    <w:p w:rsidR="00523E19" w:rsidRPr="00523E19" w:rsidRDefault="00523E19" w:rsidP="00523E19">
      <w:pPr>
        <w:pStyle w:val="32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proofErr w:type="gramStart"/>
      <w:r w:rsidRPr="00523E19">
        <w:rPr>
          <w:color w:val="auto"/>
          <w:sz w:val="28"/>
          <w:szCs w:val="28"/>
        </w:rPr>
        <w:t>Данная единовременная премия с учетом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не включается в расчет по Постановлению Совета министров Республики Крым от 26.09.2014 № 362 «О предельных нормативах формирования расходов на оплату труда депутатов</w:t>
      </w:r>
      <w:proofErr w:type="gramEnd"/>
      <w:r w:rsidRPr="00523E19">
        <w:rPr>
          <w:color w:val="auto"/>
          <w:sz w:val="28"/>
          <w:szCs w:val="28"/>
        </w:rPr>
        <w:t>, выборных должностных лиц местного самоуправления, муниципальных служащих в Республике Крым» (с изменениями и дополнениями).</w:t>
      </w:r>
    </w:p>
    <w:p w:rsidR="00523E19" w:rsidRPr="00523E19" w:rsidRDefault="00523E19" w:rsidP="00523E19">
      <w:pPr>
        <w:pStyle w:val="32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523E19">
        <w:rPr>
          <w:color w:val="auto"/>
          <w:sz w:val="28"/>
          <w:szCs w:val="28"/>
        </w:rPr>
        <w:t xml:space="preserve">Доведенные в установленном порядке иные межбюджетные трансферты учитываются в составе доходов согласно бюджетной классификации, направляются и расходуются по целевому назначению. </w:t>
      </w:r>
    </w:p>
    <w:p w:rsidR="00523E19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523E19">
        <w:rPr>
          <w:color w:val="auto"/>
          <w:sz w:val="28"/>
          <w:szCs w:val="28"/>
        </w:rPr>
        <w:t xml:space="preserve">4. Перечень участников муниципальной управленческой команды утверждается распоряжением администрации </w:t>
      </w:r>
      <w:proofErr w:type="spellStart"/>
      <w:r w:rsidR="0064663A">
        <w:rPr>
          <w:color w:val="auto"/>
          <w:sz w:val="28"/>
          <w:szCs w:val="28"/>
        </w:rPr>
        <w:t>Изобильненского</w:t>
      </w:r>
      <w:proofErr w:type="spellEnd"/>
      <w:r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523E19" w:rsidRPr="00523E19" w:rsidRDefault="00523E19" w:rsidP="00ED218F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523E19" w:rsidRPr="00523E19" w:rsidRDefault="00ED218F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523E19" w:rsidRPr="00523E19">
        <w:rPr>
          <w:color w:val="auto"/>
          <w:sz w:val="28"/>
          <w:szCs w:val="28"/>
        </w:rPr>
        <w:t xml:space="preserve">. </w:t>
      </w:r>
      <w:proofErr w:type="gramStart"/>
      <w:r w:rsidR="00523E19" w:rsidRPr="00523E19">
        <w:rPr>
          <w:color w:val="auto"/>
          <w:sz w:val="28"/>
          <w:szCs w:val="28"/>
        </w:rPr>
        <w:t>В пределах объема средств иных межбюджетных трансфертов на поощрение муниципальной управленческой команды предусматриваются расходы, на уплату начислений исходя из ставок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(показатель суммарной ставки страховых взносов, установленных действующим</w:t>
      </w:r>
      <w:proofErr w:type="gramEnd"/>
      <w:r w:rsidR="00523E19" w:rsidRPr="00523E19">
        <w:rPr>
          <w:color w:val="auto"/>
          <w:sz w:val="28"/>
          <w:szCs w:val="28"/>
        </w:rPr>
        <w:t xml:space="preserve"> законодательством Российской Федерации -30,2%).</w:t>
      </w:r>
    </w:p>
    <w:p w:rsidR="00523E19" w:rsidRPr="00523E19" w:rsidRDefault="00ED218F" w:rsidP="00523E19">
      <w:pPr>
        <w:widowControl w:val="0"/>
        <w:tabs>
          <w:tab w:val="left" w:pos="268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6</w:t>
      </w:r>
      <w:r w:rsidR="00523E19" w:rsidRPr="00523E19">
        <w:rPr>
          <w:rFonts w:ascii="Times New Roman" w:hAnsi="Times New Roman"/>
          <w:sz w:val="28"/>
          <w:szCs w:val="28"/>
        </w:rPr>
        <w:t xml:space="preserve">. Поощрение в виде единовременной премии выплачивается муниципальным служащим - участникам муниципальной управленческой команды на основании распоряжения администрации </w:t>
      </w:r>
      <w:proofErr w:type="spellStart"/>
      <w:r w:rsidR="0064663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523E19" w:rsidRPr="00523E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 Нижнегорского района Республики Крым</w:t>
      </w:r>
      <w:r w:rsidR="00523E19" w:rsidRPr="00523E19">
        <w:rPr>
          <w:rFonts w:ascii="Times New Roman" w:hAnsi="Times New Roman"/>
          <w:sz w:val="28"/>
          <w:szCs w:val="28"/>
        </w:rPr>
        <w:t>,</w:t>
      </w:r>
      <w:r w:rsidR="006D576A">
        <w:rPr>
          <w:rFonts w:ascii="Times New Roman" w:hAnsi="Times New Roman"/>
          <w:sz w:val="28"/>
          <w:szCs w:val="28"/>
        </w:rPr>
        <w:t xml:space="preserve"> </w:t>
      </w:r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а председателю </w:t>
      </w:r>
      <w:proofErr w:type="spellStart"/>
      <w:r w:rsidR="0064663A">
        <w:rPr>
          <w:rFonts w:ascii="Times New Roman" w:hAnsi="Times New Roman"/>
          <w:sz w:val="28"/>
          <w:szCs w:val="28"/>
          <w:lang w:bidi="ru-RU"/>
        </w:rPr>
        <w:t>Изобильненского</w:t>
      </w:r>
      <w:proofErr w:type="spellEnd"/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 сельского совета - главе администрации </w:t>
      </w:r>
      <w:proofErr w:type="spellStart"/>
      <w:r w:rsidR="0064663A">
        <w:rPr>
          <w:rFonts w:ascii="Times New Roman" w:hAnsi="Times New Roman"/>
          <w:sz w:val="28"/>
          <w:szCs w:val="28"/>
          <w:lang w:bidi="ru-RU"/>
        </w:rPr>
        <w:t>Изобильненского</w:t>
      </w:r>
      <w:proofErr w:type="spellEnd"/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 сельского поселения - на основании решения </w:t>
      </w:r>
      <w:proofErr w:type="spellStart"/>
      <w:r w:rsidR="0064663A">
        <w:rPr>
          <w:rFonts w:ascii="Times New Roman" w:hAnsi="Times New Roman"/>
          <w:sz w:val="28"/>
          <w:szCs w:val="28"/>
          <w:lang w:bidi="ru-RU"/>
        </w:rPr>
        <w:t>Изобильненского</w:t>
      </w:r>
      <w:proofErr w:type="spellEnd"/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 сельского совета Нижнегорского района Республики Крым.</w:t>
      </w:r>
    </w:p>
    <w:p w:rsidR="00523E19" w:rsidRPr="00523E19" w:rsidRDefault="00ED218F" w:rsidP="00523E19">
      <w:pPr>
        <w:pStyle w:val="32"/>
        <w:shd w:val="clear" w:color="auto" w:fill="auto"/>
        <w:tabs>
          <w:tab w:val="left" w:pos="2686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523E19" w:rsidRPr="00523E19">
        <w:rPr>
          <w:color w:val="auto"/>
          <w:sz w:val="28"/>
          <w:szCs w:val="28"/>
        </w:rPr>
        <w:t xml:space="preserve">. </w:t>
      </w:r>
      <w:r w:rsidR="00523E19" w:rsidRPr="00523E19">
        <w:rPr>
          <w:sz w:val="28"/>
          <w:szCs w:val="28"/>
        </w:rPr>
        <w:t>Снижение иных выплат, в связи с выплатой единовременной премии участникам муниципальной управленческой команды, не допускается.</w:t>
      </w:r>
    </w:p>
    <w:p w:rsidR="00523E19" w:rsidRPr="00523E19" w:rsidRDefault="00ED218F" w:rsidP="00523E19">
      <w:pPr>
        <w:pStyle w:val="32"/>
        <w:shd w:val="clear" w:color="auto" w:fill="auto"/>
        <w:tabs>
          <w:tab w:val="left" w:pos="2686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523E19" w:rsidRPr="00523E19">
        <w:rPr>
          <w:color w:val="auto"/>
          <w:sz w:val="28"/>
          <w:szCs w:val="28"/>
        </w:rPr>
        <w:t xml:space="preserve">. Главным распорядителем средств бюджета </w:t>
      </w:r>
      <w:proofErr w:type="spellStart"/>
      <w:r w:rsidR="0064663A">
        <w:rPr>
          <w:color w:val="auto"/>
          <w:sz w:val="28"/>
          <w:szCs w:val="28"/>
        </w:rPr>
        <w:t>Изобильненского</w:t>
      </w:r>
      <w:proofErr w:type="spellEnd"/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 на выплату поощрения </w:t>
      </w:r>
      <w:r w:rsidR="00523E19" w:rsidRPr="00523E19">
        <w:rPr>
          <w:color w:val="auto"/>
          <w:sz w:val="28"/>
          <w:szCs w:val="28"/>
        </w:rPr>
        <w:lastRenderedPageBreak/>
        <w:t xml:space="preserve">является администрация </w:t>
      </w:r>
      <w:proofErr w:type="spellStart"/>
      <w:r w:rsidR="0064663A">
        <w:rPr>
          <w:color w:val="auto"/>
          <w:sz w:val="28"/>
          <w:szCs w:val="28"/>
        </w:rPr>
        <w:t>Изобильненского</w:t>
      </w:r>
      <w:proofErr w:type="spellEnd"/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523E19" w:rsidRPr="00523E19" w:rsidRDefault="00ED218F" w:rsidP="00523E19">
      <w:pPr>
        <w:pStyle w:val="32"/>
        <w:shd w:val="clear" w:color="auto" w:fill="auto"/>
        <w:tabs>
          <w:tab w:val="left" w:pos="2686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523E19" w:rsidRPr="00523E19">
        <w:rPr>
          <w:color w:val="auto"/>
          <w:sz w:val="28"/>
          <w:szCs w:val="28"/>
        </w:rPr>
        <w:t xml:space="preserve">. Использование средств бюджета </w:t>
      </w:r>
      <w:proofErr w:type="spellStart"/>
      <w:r w:rsidR="0064663A">
        <w:rPr>
          <w:color w:val="auto"/>
          <w:sz w:val="28"/>
          <w:szCs w:val="28"/>
        </w:rPr>
        <w:t>Изобильненского</w:t>
      </w:r>
      <w:proofErr w:type="spellEnd"/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Крым, источником финансового обеспечения которых являются иные межбюджетные трансферты, осуществляется в соответствии с их целевой направленностью и отражается главным распорядителем средств бюджета </w:t>
      </w:r>
      <w:proofErr w:type="spellStart"/>
      <w:r w:rsidR="0064663A">
        <w:rPr>
          <w:color w:val="auto"/>
          <w:sz w:val="28"/>
          <w:szCs w:val="28"/>
        </w:rPr>
        <w:t>Изобильненского</w:t>
      </w:r>
      <w:proofErr w:type="spellEnd"/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 в составе отчетности по соответствующему разделу классификации расходов бюджета.</w:t>
      </w:r>
    </w:p>
    <w:p w:rsidR="00523E19" w:rsidRPr="00523E19" w:rsidRDefault="006D576A" w:rsidP="00523E19">
      <w:pPr>
        <w:pStyle w:val="32"/>
        <w:shd w:val="clear" w:color="auto" w:fill="auto"/>
        <w:tabs>
          <w:tab w:val="left" w:pos="2686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D218F">
        <w:rPr>
          <w:color w:val="auto"/>
          <w:sz w:val="28"/>
          <w:szCs w:val="28"/>
        </w:rPr>
        <w:t>0</w:t>
      </w:r>
      <w:bookmarkStart w:id="0" w:name="_GoBack"/>
      <w:bookmarkEnd w:id="0"/>
      <w:r w:rsidR="00523E19" w:rsidRPr="00523E19">
        <w:rPr>
          <w:color w:val="auto"/>
          <w:sz w:val="28"/>
          <w:szCs w:val="28"/>
        </w:rPr>
        <w:t xml:space="preserve">. Главные распорядители средств бюджета </w:t>
      </w:r>
      <w:proofErr w:type="spellStart"/>
      <w:r w:rsidR="0064663A">
        <w:rPr>
          <w:color w:val="auto"/>
          <w:sz w:val="28"/>
          <w:szCs w:val="28"/>
        </w:rPr>
        <w:t>Изобильненского</w:t>
      </w:r>
      <w:proofErr w:type="spellEnd"/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 предоставляют в администрацию Нижнегорского района Республики Крым отчет о расходовании иных межбюджетных трансфертов по форме, установленной Министерством финансов Республики Крым, в сроки, установленные финансовым управлением администрации Нижнегорского района Республики Крым.</w:t>
      </w:r>
    </w:p>
    <w:p w:rsidR="00523E19" w:rsidRPr="00523E19" w:rsidRDefault="00523E19" w:rsidP="00523E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sectPr w:rsidR="00523E19" w:rsidRPr="00523E19" w:rsidSect="00450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C"/>
    <w:rsid w:val="00003A57"/>
    <w:rsid w:val="00004DEB"/>
    <w:rsid w:val="000074E2"/>
    <w:rsid w:val="00007551"/>
    <w:rsid w:val="00011AFE"/>
    <w:rsid w:val="00032D4C"/>
    <w:rsid w:val="00033F0D"/>
    <w:rsid w:val="00037940"/>
    <w:rsid w:val="00051716"/>
    <w:rsid w:val="00056CC9"/>
    <w:rsid w:val="00060333"/>
    <w:rsid w:val="0006081B"/>
    <w:rsid w:val="00076C02"/>
    <w:rsid w:val="0008494E"/>
    <w:rsid w:val="000853F2"/>
    <w:rsid w:val="00093EC2"/>
    <w:rsid w:val="000944BE"/>
    <w:rsid w:val="000A332E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447A5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932F7"/>
    <w:rsid w:val="001A43B7"/>
    <w:rsid w:val="001B453C"/>
    <w:rsid w:val="001C40BB"/>
    <w:rsid w:val="001C66BA"/>
    <w:rsid w:val="001D1627"/>
    <w:rsid w:val="001D3E2C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72A87"/>
    <w:rsid w:val="00272FA4"/>
    <w:rsid w:val="00274F1E"/>
    <w:rsid w:val="002766AA"/>
    <w:rsid w:val="00280271"/>
    <w:rsid w:val="00290B67"/>
    <w:rsid w:val="002A12AE"/>
    <w:rsid w:val="002A21DF"/>
    <w:rsid w:val="002A4CB2"/>
    <w:rsid w:val="002B10FC"/>
    <w:rsid w:val="002B16AC"/>
    <w:rsid w:val="002C1E6E"/>
    <w:rsid w:val="002C6FD1"/>
    <w:rsid w:val="002D37B1"/>
    <w:rsid w:val="002D7B18"/>
    <w:rsid w:val="002F3459"/>
    <w:rsid w:val="002F73A1"/>
    <w:rsid w:val="003041E5"/>
    <w:rsid w:val="00310893"/>
    <w:rsid w:val="003338B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95E0F"/>
    <w:rsid w:val="003C3B79"/>
    <w:rsid w:val="003D116C"/>
    <w:rsid w:val="003D3342"/>
    <w:rsid w:val="003D3A47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1D73"/>
    <w:rsid w:val="00424BE9"/>
    <w:rsid w:val="004356DE"/>
    <w:rsid w:val="00441304"/>
    <w:rsid w:val="00441D81"/>
    <w:rsid w:val="004429EB"/>
    <w:rsid w:val="00451B02"/>
    <w:rsid w:val="004602E9"/>
    <w:rsid w:val="00475824"/>
    <w:rsid w:val="00482D27"/>
    <w:rsid w:val="00483DB4"/>
    <w:rsid w:val="004A19BE"/>
    <w:rsid w:val="004A2746"/>
    <w:rsid w:val="004B3FAC"/>
    <w:rsid w:val="004B6FE1"/>
    <w:rsid w:val="004B7C16"/>
    <w:rsid w:val="004C188D"/>
    <w:rsid w:val="004C5F4E"/>
    <w:rsid w:val="004D0AC4"/>
    <w:rsid w:val="004D14F7"/>
    <w:rsid w:val="004D4E6F"/>
    <w:rsid w:val="004D7E84"/>
    <w:rsid w:val="004E0010"/>
    <w:rsid w:val="004E453B"/>
    <w:rsid w:val="004E5C2E"/>
    <w:rsid w:val="004F056B"/>
    <w:rsid w:val="004F32B6"/>
    <w:rsid w:val="005044D5"/>
    <w:rsid w:val="00506876"/>
    <w:rsid w:val="005128AD"/>
    <w:rsid w:val="00516B96"/>
    <w:rsid w:val="00523E19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A617A"/>
    <w:rsid w:val="005B4E61"/>
    <w:rsid w:val="005B70A1"/>
    <w:rsid w:val="005C643A"/>
    <w:rsid w:val="005D08A9"/>
    <w:rsid w:val="005E5ACB"/>
    <w:rsid w:val="005E7A4E"/>
    <w:rsid w:val="005F1F50"/>
    <w:rsid w:val="005F6B91"/>
    <w:rsid w:val="005F75E3"/>
    <w:rsid w:val="006030FC"/>
    <w:rsid w:val="006079DC"/>
    <w:rsid w:val="00607E29"/>
    <w:rsid w:val="00610C16"/>
    <w:rsid w:val="00611016"/>
    <w:rsid w:val="00612B25"/>
    <w:rsid w:val="00626558"/>
    <w:rsid w:val="00626B8B"/>
    <w:rsid w:val="00636F17"/>
    <w:rsid w:val="006405D5"/>
    <w:rsid w:val="0064663A"/>
    <w:rsid w:val="00654A40"/>
    <w:rsid w:val="00655630"/>
    <w:rsid w:val="0065625F"/>
    <w:rsid w:val="00662E14"/>
    <w:rsid w:val="006664D2"/>
    <w:rsid w:val="00674EA0"/>
    <w:rsid w:val="0068243D"/>
    <w:rsid w:val="00685ACF"/>
    <w:rsid w:val="006A5F4C"/>
    <w:rsid w:val="006B7C8E"/>
    <w:rsid w:val="006D2128"/>
    <w:rsid w:val="006D576A"/>
    <w:rsid w:val="006D736A"/>
    <w:rsid w:val="006E61BD"/>
    <w:rsid w:val="006E7DF1"/>
    <w:rsid w:val="006F1D7F"/>
    <w:rsid w:val="00700E56"/>
    <w:rsid w:val="00702A5A"/>
    <w:rsid w:val="00706EB2"/>
    <w:rsid w:val="0071730F"/>
    <w:rsid w:val="007275E3"/>
    <w:rsid w:val="00727732"/>
    <w:rsid w:val="00734848"/>
    <w:rsid w:val="00736B37"/>
    <w:rsid w:val="00742E46"/>
    <w:rsid w:val="0074417D"/>
    <w:rsid w:val="007469D8"/>
    <w:rsid w:val="007477B1"/>
    <w:rsid w:val="00757646"/>
    <w:rsid w:val="00782C3D"/>
    <w:rsid w:val="007B6190"/>
    <w:rsid w:val="007C13BF"/>
    <w:rsid w:val="007C1F29"/>
    <w:rsid w:val="007C4986"/>
    <w:rsid w:val="008225AB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B4492"/>
    <w:rsid w:val="008C4887"/>
    <w:rsid w:val="008C4B1C"/>
    <w:rsid w:val="008D19EC"/>
    <w:rsid w:val="008D337D"/>
    <w:rsid w:val="008E4D0B"/>
    <w:rsid w:val="008F39B6"/>
    <w:rsid w:val="008F4373"/>
    <w:rsid w:val="008F7E7C"/>
    <w:rsid w:val="00900120"/>
    <w:rsid w:val="00900F5F"/>
    <w:rsid w:val="00904ABF"/>
    <w:rsid w:val="00904D5A"/>
    <w:rsid w:val="00905495"/>
    <w:rsid w:val="00910DE2"/>
    <w:rsid w:val="009141AF"/>
    <w:rsid w:val="00914566"/>
    <w:rsid w:val="00916E89"/>
    <w:rsid w:val="009277F1"/>
    <w:rsid w:val="00931D1F"/>
    <w:rsid w:val="00933B2B"/>
    <w:rsid w:val="00933C10"/>
    <w:rsid w:val="0093489F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9E5DBA"/>
    <w:rsid w:val="00A0442C"/>
    <w:rsid w:val="00A052FA"/>
    <w:rsid w:val="00A2743E"/>
    <w:rsid w:val="00A31AF4"/>
    <w:rsid w:val="00A3435E"/>
    <w:rsid w:val="00A3749D"/>
    <w:rsid w:val="00A40C68"/>
    <w:rsid w:val="00A60916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2EE5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6716F"/>
    <w:rsid w:val="00B713F9"/>
    <w:rsid w:val="00B72683"/>
    <w:rsid w:val="00B8184F"/>
    <w:rsid w:val="00B90F2E"/>
    <w:rsid w:val="00B91D5C"/>
    <w:rsid w:val="00B929EB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D7C64"/>
    <w:rsid w:val="00D0064B"/>
    <w:rsid w:val="00D02EA9"/>
    <w:rsid w:val="00D1460E"/>
    <w:rsid w:val="00D218A5"/>
    <w:rsid w:val="00D21DC8"/>
    <w:rsid w:val="00D22995"/>
    <w:rsid w:val="00D24A6F"/>
    <w:rsid w:val="00D27E70"/>
    <w:rsid w:val="00D36F14"/>
    <w:rsid w:val="00D37763"/>
    <w:rsid w:val="00D40383"/>
    <w:rsid w:val="00D5138C"/>
    <w:rsid w:val="00D6327E"/>
    <w:rsid w:val="00D81709"/>
    <w:rsid w:val="00D85BAE"/>
    <w:rsid w:val="00D933B6"/>
    <w:rsid w:val="00DA65AC"/>
    <w:rsid w:val="00DD09C9"/>
    <w:rsid w:val="00DD0B6A"/>
    <w:rsid w:val="00DD0DED"/>
    <w:rsid w:val="00DD2A90"/>
    <w:rsid w:val="00DD4EC3"/>
    <w:rsid w:val="00DE4B41"/>
    <w:rsid w:val="00DE57B5"/>
    <w:rsid w:val="00DE5A86"/>
    <w:rsid w:val="00DE726B"/>
    <w:rsid w:val="00DE7A0A"/>
    <w:rsid w:val="00DE7E2B"/>
    <w:rsid w:val="00DF123F"/>
    <w:rsid w:val="00DF3545"/>
    <w:rsid w:val="00DF3EF5"/>
    <w:rsid w:val="00DF5D89"/>
    <w:rsid w:val="00DF6310"/>
    <w:rsid w:val="00DF6BC2"/>
    <w:rsid w:val="00E062A9"/>
    <w:rsid w:val="00E12489"/>
    <w:rsid w:val="00E22F82"/>
    <w:rsid w:val="00E25A6B"/>
    <w:rsid w:val="00E319A5"/>
    <w:rsid w:val="00E3793B"/>
    <w:rsid w:val="00E478AA"/>
    <w:rsid w:val="00E52087"/>
    <w:rsid w:val="00E61B65"/>
    <w:rsid w:val="00E67D18"/>
    <w:rsid w:val="00E71ED3"/>
    <w:rsid w:val="00E72A06"/>
    <w:rsid w:val="00E72A9D"/>
    <w:rsid w:val="00E7628F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218F"/>
    <w:rsid w:val="00ED4B12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11B5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E4B4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E5A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50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C18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ff0">
    <w:name w:val="Основной текст_"/>
    <w:basedOn w:val="a0"/>
    <w:link w:val="15"/>
    <w:locked/>
    <w:rsid w:val="00523E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523E19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2">
    <w:name w:val="Основной текст3"/>
    <w:basedOn w:val="a"/>
    <w:rsid w:val="00523E19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E5A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50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C18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ff0">
    <w:name w:val="Основной текст_"/>
    <w:basedOn w:val="a0"/>
    <w:link w:val="15"/>
    <w:locked/>
    <w:rsid w:val="00523E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523E19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2">
    <w:name w:val="Основной текст3"/>
    <w:basedOn w:val="a"/>
    <w:rsid w:val="00523E19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ПК</cp:lastModifiedBy>
  <cp:revision>4</cp:revision>
  <cp:lastPrinted>2021-12-24T10:21:00Z</cp:lastPrinted>
  <dcterms:created xsi:type="dcterms:W3CDTF">2021-12-24T10:13:00Z</dcterms:created>
  <dcterms:modified xsi:type="dcterms:W3CDTF">2021-12-24T13:00:00Z</dcterms:modified>
</cp:coreProperties>
</file>