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8"/>
      </w:tblGrid>
      <w:tr w:rsidR="00F129D4" w:rsidTr="00912BD8">
        <w:trPr>
          <w:trHeight w:val="1079"/>
        </w:trPr>
        <w:tc>
          <w:tcPr>
            <w:tcW w:w="10558" w:type="dxa"/>
            <w:shd w:val="clear" w:color="auto" w:fill="FFFFFF"/>
          </w:tcPr>
          <w:p w:rsidR="00912BD8" w:rsidRDefault="00912BD8" w:rsidP="00912BD8">
            <w:pPr>
              <w:pStyle w:val="a7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067113" wp14:editId="152CCBE2">
                  <wp:extent cx="7143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BD8" w:rsidRDefault="00912BD8" w:rsidP="00912BD8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РЕСПУБЛИКА КРЫМ</w:t>
            </w:r>
          </w:p>
          <w:p w:rsidR="00912BD8" w:rsidRDefault="00912BD8" w:rsidP="00912BD8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НИЖНЕГОРСКИЙ РАЙОН</w:t>
            </w:r>
          </w:p>
          <w:p w:rsidR="00912BD8" w:rsidRDefault="00912BD8" w:rsidP="00912BD8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ИЗОБИЛЬНЕНСКИЙ СЕЛЬСКИЙ  СОВЕТ</w:t>
            </w:r>
          </w:p>
          <w:p w:rsidR="00912BD8" w:rsidRDefault="00912BD8" w:rsidP="00912BD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8-я очередная сессия 2-го созыва</w:t>
            </w:r>
          </w:p>
          <w:p w:rsidR="00912BD8" w:rsidRDefault="00912BD8" w:rsidP="00912BD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F129D4" w:rsidRDefault="00912BD8" w:rsidP="00912B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18 июня 2020 года                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РЕШЕНИЕ № 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с. Изобильное</w:t>
            </w:r>
          </w:p>
        </w:tc>
      </w:tr>
    </w:tbl>
    <w:p w:rsidR="00F129D4" w:rsidRPr="00912BD8" w:rsidRDefault="00912BD8" w:rsidP="00912BD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</w:t>
      </w:r>
      <w:r w:rsidR="00F129D4" w:rsidRPr="00912BD8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Нижнегорского района </w:t>
      </w:r>
    </w:p>
    <w:p w:rsidR="00F129D4" w:rsidRPr="00912BD8" w:rsidRDefault="00F129D4" w:rsidP="00912BD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912BD8">
        <w:rPr>
          <w:rFonts w:ascii="Times New Roman" w:hAnsi="Times New Roman" w:cs="Times New Roman"/>
          <w:iCs/>
          <w:sz w:val="28"/>
          <w:szCs w:val="28"/>
        </w:rPr>
        <w:t>Республики Крым за 201</w:t>
      </w:r>
      <w:r w:rsidR="000D46C3" w:rsidRPr="00912BD8">
        <w:rPr>
          <w:rFonts w:ascii="Times New Roman" w:hAnsi="Times New Roman" w:cs="Times New Roman"/>
          <w:iCs/>
          <w:sz w:val="28"/>
          <w:szCs w:val="28"/>
        </w:rPr>
        <w:t>9</w:t>
      </w:r>
      <w:r w:rsidR="00513A1B" w:rsidRPr="00912BD8">
        <w:rPr>
          <w:rFonts w:ascii="Times New Roman" w:hAnsi="Times New Roman" w:cs="Times New Roman"/>
          <w:iCs/>
          <w:sz w:val="28"/>
          <w:szCs w:val="28"/>
        </w:rPr>
        <w:t xml:space="preserve"> год</w:t>
      </w:r>
    </w:p>
    <w:p w:rsidR="00F129D4" w:rsidRPr="00912BD8" w:rsidRDefault="00F129D4" w:rsidP="00912BD8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129D4" w:rsidRPr="00912BD8" w:rsidRDefault="00912BD8" w:rsidP="00912B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29D4" w:rsidRPr="00912BD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proofErr w:type="gramStart"/>
      <w:r w:rsidR="00F129D4" w:rsidRPr="00912B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29D4" w:rsidRPr="00912BD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06.10.2013г. №131 «О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F129D4" w:rsidRPr="00912BD8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F129D4" w:rsidRPr="00912BD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«О бюджетном процессе в муниципальном образовании </w:t>
      </w:r>
      <w:proofErr w:type="spellStart"/>
      <w:r w:rsidR="00F129D4" w:rsidRPr="00912BD8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F129D4" w:rsidRPr="00912BD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Крым», </w:t>
      </w:r>
      <w:proofErr w:type="spellStart"/>
      <w:r w:rsidR="00F129D4" w:rsidRPr="00912BD8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="00F129D4" w:rsidRPr="00912BD8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F129D4" w:rsidRPr="00912BD8" w:rsidRDefault="00F129D4" w:rsidP="00912BD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2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12B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29D4" w:rsidRPr="00912BD8" w:rsidRDefault="00F129D4" w:rsidP="00912BD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129D4" w:rsidRPr="00912BD8" w:rsidRDefault="00912BD8" w:rsidP="00912B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0D46C3" w:rsidRPr="00912BD8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proofErr w:type="spellStart"/>
      <w:r w:rsidR="000D46C3" w:rsidRPr="00912BD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0D46C3" w:rsidRPr="00912BD8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за 2019 год по доходам в сумме 14315830,54 рублей, по расходам в сумме 14009755,85 рублей, с превышением </w:t>
      </w:r>
      <w:r w:rsidR="00233245" w:rsidRPr="00912BD8">
        <w:rPr>
          <w:rFonts w:ascii="Times New Roman" w:hAnsi="Times New Roman" w:cs="Times New Roman"/>
          <w:sz w:val="28"/>
          <w:szCs w:val="28"/>
        </w:rPr>
        <w:t>доходов</w:t>
      </w:r>
      <w:r w:rsidR="000D46C3" w:rsidRPr="00912BD8">
        <w:rPr>
          <w:rFonts w:ascii="Times New Roman" w:hAnsi="Times New Roman" w:cs="Times New Roman"/>
          <w:sz w:val="28"/>
          <w:szCs w:val="28"/>
        </w:rPr>
        <w:t xml:space="preserve"> над </w:t>
      </w:r>
      <w:r w:rsidR="00233245" w:rsidRPr="00912BD8">
        <w:rPr>
          <w:rFonts w:ascii="Times New Roman" w:hAnsi="Times New Roman" w:cs="Times New Roman"/>
          <w:sz w:val="28"/>
          <w:szCs w:val="28"/>
        </w:rPr>
        <w:t>расходами</w:t>
      </w:r>
      <w:r w:rsidR="000D46C3" w:rsidRPr="00912BD8">
        <w:rPr>
          <w:rFonts w:ascii="Times New Roman" w:hAnsi="Times New Roman" w:cs="Times New Roman"/>
          <w:sz w:val="28"/>
          <w:szCs w:val="28"/>
        </w:rPr>
        <w:t xml:space="preserve"> (</w:t>
      </w:r>
      <w:r w:rsidR="00233245" w:rsidRPr="00912BD8">
        <w:rPr>
          <w:rFonts w:ascii="Times New Roman" w:hAnsi="Times New Roman" w:cs="Times New Roman"/>
          <w:sz w:val="28"/>
          <w:szCs w:val="28"/>
        </w:rPr>
        <w:t>профицит</w:t>
      </w:r>
      <w:r w:rsidR="000D46C3" w:rsidRPr="00912BD8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233245" w:rsidRPr="00912BD8">
        <w:rPr>
          <w:rFonts w:ascii="Times New Roman" w:hAnsi="Times New Roman" w:cs="Times New Roman"/>
          <w:sz w:val="28"/>
          <w:szCs w:val="28"/>
        </w:rPr>
        <w:t>– (-</w:t>
      </w:r>
      <w:r w:rsidR="000D46C3" w:rsidRPr="00912BD8">
        <w:rPr>
          <w:rFonts w:ascii="Times New Roman" w:hAnsi="Times New Roman" w:cs="Times New Roman"/>
          <w:sz w:val="28"/>
          <w:szCs w:val="28"/>
        </w:rPr>
        <w:t>306</w:t>
      </w:r>
      <w:r w:rsidR="00233245" w:rsidRPr="00912BD8">
        <w:rPr>
          <w:rFonts w:ascii="Times New Roman" w:hAnsi="Times New Roman" w:cs="Times New Roman"/>
          <w:sz w:val="28"/>
          <w:szCs w:val="28"/>
        </w:rPr>
        <w:t xml:space="preserve"> </w:t>
      </w:r>
      <w:r w:rsidR="000D46C3" w:rsidRPr="00912BD8">
        <w:rPr>
          <w:rFonts w:ascii="Times New Roman" w:hAnsi="Times New Roman" w:cs="Times New Roman"/>
          <w:sz w:val="28"/>
          <w:szCs w:val="28"/>
        </w:rPr>
        <w:t>074,69 рублей</w:t>
      </w:r>
      <w:r w:rsidR="00233245" w:rsidRPr="00912BD8">
        <w:rPr>
          <w:rFonts w:ascii="Times New Roman" w:hAnsi="Times New Roman" w:cs="Times New Roman"/>
          <w:sz w:val="28"/>
          <w:szCs w:val="28"/>
        </w:rPr>
        <w:t>)</w:t>
      </w:r>
      <w:r w:rsidR="000D46C3" w:rsidRPr="00912BD8">
        <w:rPr>
          <w:rFonts w:ascii="Times New Roman" w:hAnsi="Times New Roman" w:cs="Times New Roman"/>
          <w:sz w:val="28"/>
          <w:szCs w:val="28"/>
        </w:rPr>
        <w:t>.</w:t>
      </w:r>
      <w:r w:rsidR="00F129D4" w:rsidRPr="00912BD8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129D4" w:rsidRPr="00912BD8" w:rsidRDefault="00912BD8" w:rsidP="00912B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F129D4" w:rsidRPr="00912B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129D4" w:rsidRPr="00912BD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F129D4" w:rsidRPr="00912BD8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="00233245" w:rsidRPr="00912BD8">
        <w:rPr>
          <w:rFonts w:ascii="Times New Roman" w:hAnsi="Times New Roman" w:cs="Times New Roman"/>
          <w:sz w:val="28"/>
          <w:szCs w:val="28"/>
        </w:rPr>
        <w:t xml:space="preserve">        </w:t>
      </w:r>
      <w:r w:rsidR="00F129D4" w:rsidRPr="00912BD8">
        <w:rPr>
          <w:rFonts w:ascii="Times New Roman" w:hAnsi="Times New Roman" w:cs="Times New Roman"/>
          <w:sz w:val="28"/>
          <w:szCs w:val="28"/>
        </w:rPr>
        <w:t xml:space="preserve">района направить отчет об исполнении бюджета </w:t>
      </w:r>
      <w:proofErr w:type="spellStart"/>
      <w:r w:rsidR="00F129D4" w:rsidRPr="00912BD8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F129D4" w:rsidRPr="00912BD8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за 201</w:t>
      </w:r>
      <w:r w:rsidR="000D46C3" w:rsidRPr="00912BD8">
        <w:rPr>
          <w:rFonts w:ascii="Times New Roman" w:hAnsi="Times New Roman" w:cs="Times New Roman"/>
          <w:sz w:val="28"/>
          <w:szCs w:val="28"/>
        </w:rPr>
        <w:t>9</w:t>
      </w:r>
      <w:r w:rsidR="00F129D4" w:rsidRPr="00912BD8">
        <w:rPr>
          <w:rFonts w:ascii="Times New Roman" w:hAnsi="Times New Roman" w:cs="Times New Roman"/>
          <w:sz w:val="28"/>
          <w:szCs w:val="28"/>
        </w:rPr>
        <w:t xml:space="preserve"> год в Финансовое управление Администрации Нижнегорского района Республики Крым, в Контрольно-счетную палату Нижнегорского района Республики Крым.</w:t>
      </w:r>
    </w:p>
    <w:p w:rsidR="00F129D4" w:rsidRPr="00912BD8" w:rsidRDefault="00F129D4" w:rsidP="00912B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2BD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Муниципальные образования района, подраздел </w:t>
      </w:r>
      <w:proofErr w:type="spellStart"/>
      <w:r w:rsidRPr="00912BD8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912BD8">
        <w:rPr>
          <w:rFonts w:ascii="Times New Roman" w:hAnsi="Times New Roman" w:cs="Times New Roman"/>
          <w:sz w:val="28"/>
          <w:szCs w:val="28"/>
        </w:rPr>
        <w:t xml:space="preserve"> сельское поселение, а так же на информационном стенде </w:t>
      </w:r>
      <w:proofErr w:type="spellStart"/>
      <w:r w:rsidRPr="00912BD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912BD8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 : </w:t>
      </w:r>
      <w:proofErr w:type="spellStart"/>
      <w:r w:rsidRPr="00912B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2BD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12BD8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912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BD8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spellEnd"/>
      <w:r w:rsidRPr="00912BD8">
        <w:rPr>
          <w:rFonts w:ascii="Times New Roman" w:hAnsi="Times New Roman" w:cs="Times New Roman"/>
          <w:sz w:val="28"/>
          <w:szCs w:val="28"/>
        </w:rPr>
        <w:t xml:space="preserve">, 15 и вступает в силу со дня опубликования. </w:t>
      </w:r>
    </w:p>
    <w:p w:rsidR="00F129D4" w:rsidRPr="00912BD8" w:rsidRDefault="00912BD8" w:rsidP="009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F129D4" w:rsidRPr="00912BD8">
        <w:rPr>
          <w:rFonts w:ascii="Times New Roman" w:hAnsi="Times New Roman"/>
          <w:sz w:val="28"/>
          <w:szCs w:val="28"/>
        </w:rPr>
        <w:t>Контроль по выполнению настоящего Решения возложить на Постоянную комиссию по бюджетно-финансовым и экономическим вопросам.</w:t>
      </w:r>
    </w:p>
    <w:p w:rsidR="00233245" w:rsidRDefault="00233245" w:rsidP="00F129D4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129D4" w:rsidRDefault="00233245" w:rsidP="00F129D4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="00F129D4">
        <w:rPr>
          <w:rFonts w:ascii="Times New Roman" w:hAnsi="Times New Roman"/>
          <w:sz w:val="28"/>
          <w:szCs w:val="24"/>
          <w:lang w:eastAsia="ru-RU"/>
        </w:rPr>
        <w:t xml:space="preserve">Председатель </w:t>
      </w:r>
      <w:proofErr w:type="spellStart"/>
      <w:r w:rsidR="00F129D4">
        <w:rPr>
          <w:rFonts w:ascii="Times New Roman" w:hAnsi="Times New Roman"/>
          <w:sz w:val="28"/>
          <w:szCs w:val="24"/>
          <w:lang w:eastAsia="ru-RU"/>
        </w:rPr>
        <w:t>Изобильненского</w:t>
      </w:r>
      <w:proofErr w:type="spellEnd"/>
      <w:r w:rsidR="00F129D4">
        <w:rPr>
          <w:rFonts w:ascii="Times New Roman" w:hAnsi="Times New Roman"/>
          <w:sz w:val="28"/>
          <w:szCs w:val="24"/>
          <w:lang w:eastAsia="ru-RU"/>
        </w:rPr>
        <w:t xml:space="preserve"> сельского сове</w:t>
      </w:r>
      <w:r>
        <w:rPr>
          <w:rFonts w:ascii="Times New Roman" w:hAnsi="Times New Roman"/>
          <w:sz w:val="28"/>
          <w:szCs w:val="24"/>
          <w:lang w:eastAsia="ru-RU"/>
        </w:rPr>
        <w:t xml:space="preserve">та                            </w:t>
      </w:r>
      <w:proofErr w:type="spellStart"/>
      <w:r w:rsidR="00F129D4">
        <w:rPr>
          <w:rFonts w:ascii="Times New Roman" w:hAnsi="Times New Roman"/>
          <w:sz w:val="28"/>
          <w:szCs w:val="24"/>
          <w:lang w:eastAsia="ru-RU"/>
        </w:rPr>
        <w:t>Назарова</w:t>
      </w:r>
      <w:proofErr w:type="gramStart"/>
      <w:r w:rsidR="00F129D4">
        <w:rPr>
          <w:rFonts w:ascii="Times New Roman" w:hAnsi="Times New Roman"/>
          <w:sz w:val="28"/>
          <w:szCs w:val="24"/>
          <w:lang w:eastAsia="ru-RU"/>
        </w:rPr>
        <w:t>.Л</w:t>
      </w:r>
      <w:proofErr w:type="gramEnd"/>
      <w:r w:rsidR="00F129D4">
        <w:rPr>
          <w:rFonts w:ascii="Times New Roman" w:hAnsi="Times New Roman"/>
          <w:sz w:val="28"/>
          <w:szCs w:val="24"/>
          <w:lang w:eastAsia="ru-RU"/>
        </w:rPr>
        <w:t>.Г</w:t>
      </w:r>
      <w:proofErr w:type="spellEnd"/>
      <w:r w:rsidR="00F129D4">
        <w:rPr>
          <w:rFonts w:ascii="Times New Roman" w:hAnsi="Times New Roman"/>
          <w:sz w:val="28"/>
          <w:szCs w:val="24"/>
          <w:lang w:eastAsia="ru-RU"/>
        </w:rPr>
        <w:t>.</w:t>
      </w:r>
    </w:p>
    <w:p w:rsidR="00912BD8" w:rsidRDefault="00912BD8" w:rsidP="00912BD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33245" w:rsidRPr="00233245" w:rsidRDefault="00233245" w:rsidP="00912BD8">
      <w:pPr>
        <w:spacing w:after="0" w:line="240" w:lineRule="auto"/>
        <w:ind w:left="5103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r w:rsidRPr="00233245">
        <w:rPr>
          <w:rFonts w:ascii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2B439D" w:rsidRDefault="00233245" w:rsidP="00912BD8">
      <w:pPr>
        <w:spacing w:after="0" w:line="240" w:lineRule="auto"/>
        <w:ind w:left="5103"/>
        <w:rPr>
          <w:rFonts w:ascii="Times New Roman" w:hAnsi="Times New Roman"/>
          <w:sz w:val="28"/>
          <w:szCs w:val="24"/>
          <w:lang w:eastAsia="ru-RU"/>
        </w:rPr>
      </w:pPr>
      <w:r w:rsidRPr="00233245">
        <w:rPr>
          <w:rFonts w:ascii="Times New Roman" w:hAnsi="Times New Roman"/>
          <w:sz w:val="28"/>
          <w:szCs w:val="24"/>
          <w:lang w:eastAsia="ru-RU"/>
        </w:rPr>
        <w:t xml:space="preserve">к решению </w:t>
      </w:r>
      <w:r>
        <w:rPr>
          <w:rFonts w:ascii="Times New Roman" w:hAnsi="Times New Roman"/>
          <w:sz w:val="28"/>
          <w:szCs w:val="24"/>
          <w:lang w:eastAsia="ru-RU"/>
        </w:rPr>
        <w:t xml:space="preserve">сессии </w:t>
      </w:r>
      <w:proofErr w:type="spellStart"/>
      <w:r w:rsidRPr="00233245">
        <w:rPr>
          <w:rFonts w:ascii="Times New Roman" w:hAnsi="Times New Roman"/>
          <w:sz w:val="28"/>
          <w:szCs w:val="24"/>
          <w:lang w:eastAsia="ru-RU"/>
        </w:rPr>
        <w:t>Изобильненского</w:t>
      </w:r>
      <w:proofErr w:type="spellEnd"/>
      <w:r w:rsidRPr="00233245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233245" w:rsidRDefault="00233245" w:rsidP="00912BD8">
      <w:pPr>
        <w:spacing w:after="0" w:line="240" w:lineRule="auto"/>
        <w:ind w:left="5103"/>
        <w:rPr>
          <w:rFonts w:ascii="Times New Roman" w:hAnsi="Times New Roman"/>
          <w:sz w:val="28"/>
          <w:szCs w:val="24"/>
          <w:lang w:eastAsia="ru-RU"/>
        </w:rPr>
      </w:pPr>
      <w:r w:rsidRPr="00233245">
        <w:rPr>
          <w:rFonts w:ascii="Times New Roman" w:hAnsi="Times New Roman"/>
          <w:sz w:val="28"/>
          <w:szCs w:val="24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4"/>
          <w:lang w:eastAsia="ru-RU"/>
        </w:rPr>
        <w:t xml:space="preserve">совета </w:t>
      </w:r>
      <w:r w:rsidRPr="00233245">
        <w:rPr>
          <w:rFonts w:ascii="Times New Roman" w:hAnsi="Times New Roman"/>
          <w:sz w:val="28"/>
          <w:szCs w:val="24"/>
          <w:lang w:eastAsia="ru-RU"/>
        </w:rPr>
        <w:t xml:space="preserve">Нижнегорского района </w:t>
      </w:r>
    </w:p>
    <w:p w:rsidR="00F129D4" w:rsidRDefault="002B439D" w:rsidP="00912BD8">
      <w:pPr>
        <w:spacing w:after="0" w:line="240" w:lineRule="auto"/>
        <w:ind w:left="5103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Республики Крым </w:t>
      </w:r>
      <w:r w:rsidR="00233245" w:rsidRPr="00233245">
        <w:rPr>
          <w:rFonts w:ascii="Times New Roman" w:hAnsi="Times New Roman"/>
          <w:sz w:val="28"/>
          <w:szCs w:val="24"/>
          <w:lang w:eastAsia="ru-RU"/>
        </w:rPr>
        <w:t xml:space="preserve">от  </w:t>
      </w:r>
      <w:r w:rsidR="00912BD8">
        <w:rPr>
          <w:rFonts w:ascii="Times New Roman" w:hAnsi="Times New Roman"/>
          <w:sz w:val="28"/>
          <w:szCs w:val="24"/>
          <w:lang w:eastAsia="ru-RU"/>
        </w:rPr>
        <w:t>18.06</w:t>
      </w:r>
      <w:r w:rsidR="00233245" w:rsidRPr="00233245">
        <w:rPr>
          <w:rFonts w:ascii="Times New Roman" w:hAnsi="Times New Roman"/>
          <w:sz w:val="28"/>
          <w:szCs w:val="24"/>
          <w:lang w:eastAsia="ru-RU"/>
        </w:rPr>
        <w:t>.20</w:t>
      </w:r>
      <w:r w:rsidR="00233245">
        <w:rPr>
          <w:rFonts w:ascii="Times New Roman" w:hAnsi="Times New Roman"/>
          <w:sz w:val="28"/>
          <w:szCs w:val="24"/>
          <w:lang w:eastAsia="ru-RU"/>
        </w:rPr>
        <w:t>20</w:t>
      </w:r>
      <w:r w:rsidR="00233245" w:rsidRPr="00233245">
        <w:rPr>
          <w:rFonts w:ascii="Times New Roman" w:hAnsi="Times New Roman"/>
          <w:sz w:val="28"/>
          <w:szCs w:val="24"/>
          <w:lang w:eastAsia="ru-RU"/>
        </w:rPr>
        <w:t xml:space="preserve"> года № </w:t>
      </w:r>
      <w:r w:rsidR="00912BD8">
        <w:rPr>
          <w:rFonts w:ascii="Times New Roman" w:hAnsi="Times New Roman"/>
          <w:sz w:val="28"/>
          <w:szCs w:val="24"/>
          <w:lang w:eastAsia="ru-RU"/>
        </w:rPr>
        <w:t>1</w:t>
      </w:r>
    </w:p>
    <w:bookmarkEnd w:id="0"/>
    <w:p w:rsidR="00912BD8" w:rsidRDefault="00912BD8" w:rsidP="00912BD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2409"/>
        <w:gridCol w:w="1560"/>
        <w:gridCol w:w="1417"/>
        <w:gridCol w:w="1099"/>
      </w:tblGrid>
      <w:tr w:rsidR="002B439D" w:rsidRPr="002B439D" w:rsidTr="002B439D">
        <w:trPr>
          <w:trHeight w:val="303"/>
        </w:trPr>
        <w:tc>
          <w:tcPr>
            <w:tcW w:w="10421" w:type="dxa"/>
            <w:gridSpan w:val="6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3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Доходы бюджета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439D" w:rsidRPr="002B439D" w:rsidTr="002B439D">
        <w:trPr>
          <w:trHeight w:val="792"/>
        </w:trPr>
        <w:tc>
          <w:tcPr>
            <w:tcW w:w="3085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Неисполненные назначения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14 238 624,00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14 315 830,54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000 10000000000000000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774 200,00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1 069 844,55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000 10100000000000000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235 000,00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238 718,30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000 10102000010000110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235 000,00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238 718,30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612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000 10102010010000110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183 300,00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236 564,10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1020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439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000 10102010011000110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183 300,00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236 405,16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816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000 10102010012100110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158,94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1020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000 10102020010000110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49 350,00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49 350,00</w:t>
            </w:r>
          </w:p>
        </w:tc>
      </w:tr>
      <w:tr w:rsidR="002B439D" w:rsidRPr="002B439D" w:rsidTr="002B439D">
        <w:trPr>
          <w:trHeight w:val="122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000 10102020011000110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49 350,00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49 350,00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000 10102030010000110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2 350,00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2 154,20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195,80</w:t>
            </w:r>
          </w:p>
        </w:tc>
      </w:tr>
      <w:tr w:rsidR="002B439D" w:rsidRPr="002B439D" w:rsidTr="002B439D">
        <w:trPr>
          <w:trHeight w:val="612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439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000 10102030011000110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2 350,00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2 103,00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247,00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000 10102030012100110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612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000 10102030013000110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000 10500000000000000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40 500,00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43 044,13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</w:t>
            </w: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налог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000 10503000010000110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40 500,00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43 044,13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000 10503010010000110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40 500,00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43 044,13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439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000 10503010011000110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40 500,00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42 881,50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000 10503010012100110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162,63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000 10600000000000000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255 600,00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469 643,74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000 10606000000000110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255 600,00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469 643,74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000 10606030000000110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38 414,85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000 10606033100000110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38 414,85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612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439D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000 10606033101000110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38 079,00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000 10606033102100110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85,35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612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000 10606033103000110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250,50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000 10606040000000110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252 600,00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431 228,89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000 10606043100000110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252 600,00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431 228,89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612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439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000 10606043101000110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252 600,00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430 804,00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000 10606043102100110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424,89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000 10800000000000000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19 810,00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000 10804000010000110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19 810,00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2B439D" w:rsidRPr="002B439D" w:rsidTr="002B439D">
        <w:trPr>
          <w:trHeight w:val="612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000 10804020010000110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19 810,00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2B439D" w:rsidRPr="002B439D" w:rsidTr="002B439D">
        <w:trPr>
          <w:trHeight w:val="816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2B439D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2B439D">
              <w:rPr>
                <w:rFonts w:ascii="Times New Roman" w:hAnsi="Times New Roman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000 10804020011000110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19 810,00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000 11100000000000000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121 497,64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816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000 11105000000000120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121 497,64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816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439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000 11105020000000120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121 497,64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612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000 11105025100000120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121 497,64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000 11700000000000000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178 100,00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177 130,74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969,26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000 11705000000000180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178 100,00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177 130,74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969,26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000 11705050100000180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178 100,00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177 130,74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969,26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000 20000000000000000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13 464 424,00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13 245 985,99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218 438,01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000 20200000000000000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13 464 424,00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13 246 471,99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217 952,01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000 20210000000000150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2 296 696,00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2 296 696,00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000 20215001000000150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1 423 990,00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1 423 990,00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000 20215001100000150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1 423 990,00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1 423 990,00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выравнивание бюджетной обеспеченности (за счет средств бюджета района)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000 20215001100001150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631 420,00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631 420,00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000 20215002000000150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872 706,00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872 706,00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000 20215002100000150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872 706,00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872 706,00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000 20220000000000150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11 071 404,00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10 853 451,99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217 952,01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000 20229999000000150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11 071 404,00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10 853 451,99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217 952,01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000 20229999100000150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11 071 404,00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10 853 451,99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217 952,01</w:t>
            </w:r>
          </w:p>
        </w:tc>
      </w:tr>
      <w:tr w:rsidR="002B439D" w:rsidRPr="002B439D" w:rsidTr="002B439D">
        <w:trPr>
          <w:trHeight w:val="264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000 20230000000000150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96 324,00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96 324,00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000 20230024000000150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000 20230024100000150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612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</w:t>
            </w: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субъектов Российской Федерации </w:t>
            </w:r>
            <w:proofErr w:type="gramStart"/>
            <w:r w:rsidRPr="002B439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B439D">
              <w:rPr>
                <w:rFonts w:ascii="Times New Roman" w:hAnsi="Times New Roman"/>
                <w:sz w:val="20"/>
                <w:szCs w:val="20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000 20230024100002150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000 20235118000000150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000 20235118100000150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000 21900000000000000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-486,00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000 21900000100000150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-486,00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085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000 21960010100000150</w:t>
            </w:r>
          </w:p>
        </w:tc>
        <w:tc>
          <w:tcPr>
            <w:tcW w:w="156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-486,00</w:t>
            </w:r>
          </w:p>
        </w:tc>
        <w:tc>
          <w:tcPr>
            <w:tcW w:w="109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A7C16" w:rsidRDefault="008A7C16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2409"/>
        <w:gridCol w:w="1418"/>
        <w:gridCol w:w="1417"/>
        <w:gridCol w:w="1241"/>
      </w:tblGrid>
      <w:tr w:rsidR="002B439D" w:rsidRPr="002B439D" w:rsidTr="002B439D">
        <w:trPr>
          <w:trHeight w:val="303"/>
        </w:trPr>
        <w:tc>
          <w:tcPr>
            <w:tcW w:w="10421" w:type="dxa"/>
            <w:gridSpan w:val="6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</w:t>
            </w:r>
            <w:r w:rsidRPr="002B43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бюджета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39D" w:rsidRPr="002B439D" w:rsidTr="002B439D">
        <w:trPr>
          <w:trHeight w:val="792"/>
        </w:trPr>
        <w:tc>
          <w:tcPr>
            <w:tcW w:w="322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Неисполненные назначения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14 291 583,82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14 009 755,85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281 827,97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000 0100 0000000000 000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2 355 187,82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2 311 757,71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43 430,11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000 0102 0000000000 000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718 520,00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716 662,85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1 857,15</w:t>
            </w:r>
          </w:p>
        </w:tc>
      </w:tr>
      <w:tr w:rsidR="002B439D" w:rsidRPr="002B439D" w:rsidTr="002B439D">
        <w:trPr>
          <w:trHeight w:val="480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2B439D">
              <w:rPr>
                <w:rFonts w:ascii="Times New Roman" w:hAnsi="Times New Roman"/>
                <w:sz w:val="20"/>
                <w:szCs w:val="20"/>
              </w:rPr>
              <w:t>Изобильненского</w:t>
            </w:r>
            <w:proofErr w:type="spellEnd"/>
            <w:r w:rsidRPr="002B439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000 0102 0100000000 000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718 520,00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716 662,85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1 857,15</w:t>
            </w:r>
          </w:p>
        </w:tc>
      </w:tr>
      <w:tr w:rsidR="002B439D" w:rsidRPr="002B439D" w:rsidTr="002B439D">
        <w:trPr>
          <w:trHeight w:val="7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2B439D">
              <w:rPr>
                <w:rFonts w:ascii="Times New Roman" w:hAnsi="Times New Roman"/>
                <w:sz w:val="20"/>
                <w:szCs w:val="20"/>
              </w:rPr>
              <w:t>Изобильненского</w:t>
            </w:r>
            <w:proofErr w:type="spellEnd"/>
            <w:r w:rsidRPr="002B439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0102 010000019Г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718 520,00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716 662,85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1 857,15</w:t>
            </w:r>
          </w:p>
        </w:tc>
      </w:tr>
      <w:tr w:rsidR="002B439D" w:rsidRPr="002B439D" w:rsidTr="002B439D">
        <w:trPr>
          <w:trHeight w:val="720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0102 010000019Г 100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718 520,00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716 662,85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1 857,15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0102 010000019Г 120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718 520,00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716 662,85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1 857,15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0102 010000019Г 121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551 858,00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550 432,29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1 425,71</w:t>
            </w:r>
          </w:p>
        </w:tc>
      </w:tr>
      <w:tr w:rsidR="002B439D" w:rsidRPr="002B439D" w:rsidTr="002B439D">
        <w:trPr>
          <w:trHeight w:val="492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0102 010000019Г 129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166 662,00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166 230,56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431,44</w:t>
            </w:r>
          </w:p>
        </w:tc>
      </w:tr>
      <w:tr w:rsidR="002B439D" w:rsidRPr="002B439D" w:rsidTr="002B439D">
        <w:trPr>
          <w:trHeight w:val="46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1 325 368,60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1 285 771,08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39 597,52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2B439D">
              <w:rPr>
                <w:rFonts w:ascii="Times New Roman" w:hAnsi="Times New Roman"/>
                <w:sz w:val="20"/>
                <w:szCs w:val="20"/>
              </w:rPr>
              <w:t>Изобильненского</w:t>
            </w:r>
            <w:proofErr w:type="spellEnd"/>
            <w:r w:rsidRPr="002B439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Нижнегорского района </w:t>
            </w: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Крым по решению вопросов местного значения "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1 325 368,60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1 285 771,08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39 597,52</w:t>
            </w:r>
          </w:p>
        </w:tc>
      </w:tr>
      <w:tr w:rsidR="002B439D" w:rsidRPr="002B439D" w:rsidTr="002B439D">
        <w:trPr>
          <w:trHeight w:val="612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2B439D">
              <w:rPr>
                <w:rFonts w:ascii="Times New Roman" w:hAnsi="Times New Roman"/>
                <w:sz w:val="20"/>
                <w:szCs w:val="20"/>
              </w:rPr>
              <w:t>Изобильненского</w:t>
            </w:r>
            <w:proofErr w:type="spellEnd"/>
            <w:r w:rsidRPr="002B439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000 0104 0100000190 000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1 325 368,60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1 285 771,08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39 597,52</w:t>
            </w:r>
          </w:p>
        </w:tc>
      </w:tr>
      <w:tr w:rsidR="002B439D" w:rsidRPr="002B439D" w:rsidTr="002B439D">
        <w:trPr>
          <w:trHeight w:val="612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000 0104 0100000190 100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1 094 714,00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1 092 356,77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2 357,23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000 0104 0100000190 120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1 094 714,00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1 092 356,77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2 357,23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000 0104 0100000190 121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840 794,00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840 411,13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382,87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000 0104 0100000190 129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253 920,00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251 945,64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1 974,36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000 0104 0100000190 200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226 654,60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192 007,56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34 647,04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000 0104 0100000190 240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226 654,60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192 007,56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34 647,04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000 0104 0100000190 244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226 654,60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192 007,56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34 647,04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000 0104 0100000190 800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1 406,75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2 593,25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000 0104 0100000190 850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1 406,75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2 593,25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000 0104 0100000190 853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1 406,75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2 593,25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000 0106 0000000000 000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000 0106 9100000000 000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000 0106 9120000000 000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612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</w:t>
            </w: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финансового контроля в рамках непрограммных расходов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000 0106 9120000191 000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000 0106 9120000191 500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000 0106 9120000191 540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22 917,00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000 0107 0000000000 000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125 840,40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123 896,78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1 943,62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000 0107 9100000000 000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125 840,40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123 896,78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1 943,62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Проведение выборов на территории муниципального образования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000 0107 9150000000 000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125 840,40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123 896,78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1 943,62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проведение выборов на территории муниципального образования в рамках непрограммных расходов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0107 91500В2019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125 840,40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123 896,78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1 943,62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0107 91500В2019 800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125 840,40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123 896,78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1 943,62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0107 91500В2019 880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125 840,40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123 896,78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1 943,62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162 541,82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162 510,00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000 0113 9010000000 000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000 0113 9010600000 000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000 0113 9010602018 000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000 0113 9010602018 200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000 0113 9010602018 240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000 0113 9010602018 244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137 000,00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25 541,82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25 510,00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Ежегодные взносы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000 0113 9130000000 000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000 0113 9130000401 000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000 0113 9130000401 800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000 0113 9130000401 850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000 0113 9130000401 853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000 0113 9140000000 000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612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переданных органам местного самоуправления Республике Крым отдельных государственных полномочий Республики Крым в </w:t>
            </w: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сфере административной ответственности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000 0113 9140071400 000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000 0113 9140071400 200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000 0113 9140071400 240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000 0113 9140071400 244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482,00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Оплата за содержание муниципального имущества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000 0113 9160000000 000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22 059,82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22 028,00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000 0113 9160000590 000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22 059,82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22 028,00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000 0113 9160000590 200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22 059,82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22 028,00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000 0113 9160000590 240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22 059,82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22 028,00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000 0113 9160000590 244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22 059,82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22 028,00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000 0200 0000000000 000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000 0203 0000000000 000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000 0203 7500000000 000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000 0203 7510000000 000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000 0203 7510051180 000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95 842,00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612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000 0203 7510051180 100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88 120,00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88 120,00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000 0203 7510051180 120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88 120,00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88 120,00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000 0203 7510051180 121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67 680,00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67 680,00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000 0203 7510051180 129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20 440,00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20 440,00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</w:t>
            </w: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000 0203 7510051180 200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7 722,00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7 722,00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000 0203 7510051180 240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7 722,00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7 722,00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000 0203 7510051180 244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7 722,00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7 722,00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000 0400 0000000000 000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000 0412 0000000000 000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000 0412 9100000000 000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000 0412 9110000000 000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000 0412 9110000590 000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000 0412 9110000590 200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000 0412 9110000590 240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000 0412 9110000590 244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000 0500 0000000000 000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11 708 164,00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11 469 766,14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238 397,86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000 0502 0000000000 000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11 654 114,00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11 424 686,30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229 427,70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водоснабжения </w:t>
            </w:r>
            <w:proofErr w:type="spellStart"/>
            <w:r w:rsidRPr="002B439D">
              <w:rPr>
                <w:rFonts w:ascii="Times New Roman" w:hAnsi="Times New Roman"/>
                <w:sz w:val="20"/>
                <w:szCs w:val="20"/>
              </w:rPr>
              <w:t>Изобильненского</w:t>
            </w:r>
            <w:proofErr w:type="spellEnd"/>
            <w:r w:rsidRPr="002B439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000 0502 0200000000 000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11 654 114,00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11 424 686,30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229 427,70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Расходы на капитальный ремонт объектов муниципальной собственности, приобретения движимого имущества в муниципальную собственность в рамках программного направления расходов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0502 02000S2990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11 654 114,00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11 424 686,30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229 427,70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0502 02000S2990 200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11 654 114,00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11 424 686,30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229 427,70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0502 02000S2990 240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11 654 114,00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11 424 686,30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229 427,70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0502 02000S2990 243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11 654 114,00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11 424 686,30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229 427,70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000 0503 0000000000 000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54 050,00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45 079,84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8 970,16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000 0503 9000000000 000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54 050,00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45 079,84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8 970,16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000 0503 9010000000 000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54 050,00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45 079,84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8 970,16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по благоустройству поселений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000 0503 9010500000 000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54 050,00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45 079,84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8 970,16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Реализация прочих  мероприятий по благоустройству поселений в рамках </w:t>
            </w:r>
            <w:proofErr w:type="spellStart"/>
            <w:r w:rsidRPr="002B439D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2B439D">
              <w:rPr>
                <w:rFonts w:ascii="Times New Roman" w:hAnsi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000 0503 9010500590 000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54 050,00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45 079,84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8 970,16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000 0503 9010500590 200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54 050,00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45 079,84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8 970,16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000 0503 9010500590 240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54 050,00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45 079,84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8 970,16</w:t>
            </w:r>
          </w:p>
        </w:tc>
      </w:tr>
      <w:tr w:rsidR="002B439D" w:rsidRPr="002B439D" w:rsidTr="002B439D">
        <w:trPr>
          <w:trHeight w:val="408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000 0503 9010500590 243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1 846,84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153,16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000 0503 9010500590 244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52 050,00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43 233,00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8 817,00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000 0800 0000000000 000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8 390,00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8 390,00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000 0801 0000000000 000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8 390,00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8 390,00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000 0801 9100000000 000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8 390,00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8 390,00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000 0801 9120000000 000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8 390,00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8 390,00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816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000 0801 9120011591 000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3 356,00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3 356,00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000 0801 9120011591 500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3 356,00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3 356,00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000 0801 9120011591 540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3 356,00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3 356,00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816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000 0801 9120014591 000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5 034,00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5 034,00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000 0801 9120014591 500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5 034,00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5 034,00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000 0801 9120014591 540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5 034,00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5 034,00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3227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4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-52 959,82</w:t>
            </w:r>
          </w:p>
        </w:tc>
        <w:tc>
          <w:tcPr>
            <w:tcW w:w="1417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306 074,69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2B439D" w:rsidRDefault="002B439D">
      <w:pPr>
        <w:rPr>
          <w:rFonts w:ascii="Times New Roman" w:hAnsi="Times New Roman"/>
          <w:sz w:val="20"/>
          <w:szCs w:val="20"/>
        </w:rPr>
      </w:pPr>
    </w:p>
    <w:p w:rsidR="002B439D" w:rsidRDefault="002B439D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2410"/>
        <w:gridCol w:w="1559"/>
        <w:gridCol w:w="1559"/>
        <w:gridCol w:w="1241"/>
      </w:tblGrid>
      <w:tr w:rsidR="002B439D" w:rsidRPr="002B439D" w:rsidTr="002B439D">
        <w:trPr>
          <w:trHeight w:val="303"/>
        </w:trPr>
        <w:tc>
          <w:tcPr>
            <w:tcW w:w="10421" w:type="dxa"/>
            <w:gridSpan w:val="6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</w:t>
            </w:r>
            <w:r w:rsidRPr="002B43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Источники финансирования дефицита бюджета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39D" w:rsidRPr="002B439D" w:rsidTr="002B439D">
        <w:trPr>
          <w:trHeight w:val="1359"/>
        </w:trPr>
        <w:tc>
          <w:tcPr>
            <w:tcW w:w="2943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Неисполненные назначения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52 959,82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-306 074,69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359 034,51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000 01000000000000000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52 959,82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-306 074,69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359 034,51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000 01050000000000000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52 959,82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14 315 830,54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359 034,51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000 01050000000000500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-14 238 624,00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-14 334 790,70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000 01050200000000500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-14 238 624,00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-14 334 790,70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000 01050201000000510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-14 238 624,00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-14 334 790,70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000 01050201100000510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-14 238 624,00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-14 334 790,70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000 01050000000000600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14 291 583,82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14 028 716,01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000 01050200000000600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14 291 583,82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14 028 716,01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000 01050201000000610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14 291 583,82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14 028 716,01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000 01050201100000610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14 291 583,82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14 028 716,01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000 01060000000000000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000 01060000000000500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000 01060000000000600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B439D" w:rsidRPr="002B439D" w:rsidTr="002B439D">
        <w:trPr>
          <w:trHeight w:val="264"/>
        </w:trPr>
        <w:tc>
          <w:tcPr>
            <w:tcW w:w="2943" w:type="dxa"/>
            <w:hideMark/>
          </w:tcPr>
          <w:p w:rsidR="002B439D" w:rsidRPr="002B439D" w:rsidRDefault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2410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2B439D" w:rsidRPr="002B439D" w:rsidRDefault="002B439D" w:rsidP="002B439D">
            <w:pPr>
              <w:rPr>
                <w:rFonts w:ascii="Times New Roman" w:hAnsi="Times New Roman"/>
                <w:sz w:val="20"/>
                <w:szCs w:val="20"/>
              </w:rPr>
            </w:pPr>
            <w:r w:rsidRPr="002B43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2B439D" w:rsidRPr="002B439D" w:rsidRDefault="002B439D">
      <w:pPr>
        <w:rPr>
          <w:rFonts w:ascii="Times New Roman" w:hAnsi="Times New Roman"/>
          <w:sz w:val="20"/>
          <w:szCs w:val="20"/>
        </w:rPr>
      </w:pPr>
    </w:p>
    <w:sectPr w:rsidR="002B439D" w:rsidRPr="002B439D" w:rsidSect="00F129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445"/>
    <w:multiLevelType w:val="hybridMultilevel"/>
    <w:tmpl w:val="492A2B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745B77"/>
    <w:multiLevelType w:val="hybridMultilevel"/>
    <w:tmpl w:val="4D1C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D4"/>
    <w:rsid w:val="000D46C3"/>
    <w:rsid w:val="00187ECC"/>
    <w:rsid w:val="00233245"/>
    <w:rsid w:val="002B439D"/>
    <w:rsid w:val="003E6E9B"/>
    <w:rsid w:val="00422307"/>
    <w:rsid w:val="00513A1B"/>
    <w:rsid w:val="008A7C16"/>
    <w:rsid w:val="00912BD8"/>
    <w:rsid w:val="00F1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D4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2B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E9B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912B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D4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2B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E9B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912B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7</cp:revision>
  <cp:lastPrinted>2020-06-17T08:05:00Z</cp:lastPrinted>
  <dcterms:created xsi:type="dcterms:W3CDTF">2020-03-31T10:33:00Z</dcterms:created>
  <dcterms:modified xsi:type="dcterms:W3CDTF">2020-06-18T16:18:00Z</dcterms:modified>
</cp:coreProperties>
</file>