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FF" w:rsidRPr="000333FF" w:rsidRDefault="0070014A" w:rsidP="000333FF">
      <w:pPr>
        <w:widowControl w:val="0"/>
        <w:spacing w:line="100" w:lineRule="atLeast"/>
        <w:rPr>
          <w:b/>
          <w:bCs/>
          <w:sz w:val="28"/>
          <w:szCs w:val="28"/>
          <w:lang w:eastAsia="en-US"/>
        </w:rPr>
      </w:pPr>
      <w:r>
        <w:t xml:space="preserve">                                                                        </w:t>
      </w:r>
      <w:r w:rsidR="000333FF" w:rsidRPr="000333FF">
        <w:rPr>
          <w:noProof/>
          <w:sz w:val="28"/>
          <w:szCs w:val="28"/>
          <w:lang w:eastAsia="en-US"/>
        </w:rPr>
        <w:t xml:space="preserve">          </w:t>
      </w:r>
      <w:r w:rsidR="000333FF" w:rsidRPr="000333FF">
        <w:rPr>
          <w:noProof/>
          <w:sz w:val="28"/>
          <w:szCs w:val="28"/>
        </w:rPr>
        <w:drawing>
          <wp:inline distT="0" distB="0" distL="0" distR="0" wp14:anchorId="77AFA9E4" wp14:editId="29158EC2">
            <wp:extent cx="51435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3FF" w:rsidRPr="000333FF">
        <w:rPr>
          <w:noProof/>
          <w:sz w:val="28"/>
          <w:szCs w:val="28"/>
          <w:lang w:eastAsia="en-US"/>
        </w:rPr>
        <w:t xml:space="preserve">                         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bCs/>
          <w:sz w:val="28"/>
          <w:szCs w:val="28"/>
          <w:lang w:eastAsia="en-US"/>
        </w:rPr>
        <w:t>РЕСПУБЛИКА КРЫМ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bCs/>
          <w:sz w:val="28"/>
          <w:szCs w:val="28"/>
          <w:lang w:eastAsia="en-US"/>
        </w:rPr>
        <w:t>НИЖНЕГОРСКИЙ РАЙОН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bCs/>
          <w:sz w:val="28"/>
          <w:szCs w:val="28"/>
          <w:lang w:eastAsia="en-US"/>
        </w:rPr>
        <w:t>ИЗОБИЛЬНЕНСКИЙ СЕЛЬСКИЙ СОВЕТ</w:t>
      </w:r>
    </w:p>
    <w:p w:rsidR="000333FF" w:rsidRPr="00FA523B" w:rsidRDefault="000333FF" w:rsidP="000333FF">
      <w:pPr>
        <w:widowControl w:val="0"/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FA523B">
        <w:rPr>
          <w:b/>
          <w:bCs/>
          <w:sz w:val="28"/>
          <w:szCs w:val="28"/>
          <w:lang w:eastAsia="en-US"/>
        </w:rPr>
        <w:t>1</w:t>
      </w:r>
      <w:r w:rsidR="002B6474" w:rsidRPr="00FA523B">
        <w:rPr>
          <w:b/>
          <w:bCs/>
          <w:sz w:val="28"/>
          <w:szCs w:val="28"/>
          <w:lang w:eastAsia="en-US"/>
        </w:rPr>
        <w:t>7</w:t>
      </w:r>
      <w:r w:rsidRPr="00FA523B">
        <w:rPr>
          <w:b/>
          <w:bCs/>
          <w:sz w:val="28"/>
          <w:szCs w:val="28"/>
          <w:lang w:eastAsia="en-US"/>
        </w:rPr>
        <w:t xml:space="preserve">-я </w:t>
      </w:r>
      <w:r w:rsidR="002031CB" w:rsidRPr="00FA523B">
        <w:rPr>
          <w:b/>
          <w:bCs/>
          <w:sz w:val="28"/>
          <w:szCs w:val="28"/>
          <w:lang w:eastAsia="en-US"/>
        </w:rPr>
        <w:t>вне</w:t>
      </w:r>
      <w:r w:rsidRPr="00FA523B">
        <w:rPr>
          <w:b/>
          <w:bCs/>
          <w:sz w:val="28"/>
          <w:szCs w:val="28"/>
          <w:lang w:eastAsia="en-US"/>
        </w:rPr>
        <w:t xml:space="preserve">очередная сессия </w:t>
      </w:r>
      <w:r w:rsidRPr="00FA523B">
        <w:rPr>
          <w:b/>
          <w:bCs/>
          <w:sz w:val="28"/>
          <w:szCs w:val="28"/>
          <w:lang w:val="en-US" w:eastAsia="en-US"/>
        </w:rPr>
        <w:t>II</w:t>
      </w:r>
      <w:r w:rsidRPr="00FA523B">
        <w:rPr>
          <w:b/>
          <w:bCs/>
          <w:sz w:val="28"/>
          <w:szCs w:val="28"/>
          <w:lang w:eastAsia="en-US"/>
        </w:rPr>
        <w:t>-го созыва</w:t>
      </w:r>
    </w:p>
    <w:p w:rsidR="000333FF" w:rsidRPr="000333FF" w:rsidRDefault="000333FF" w:rsidP="000333FF">
      <w:pPr>
        <w:spacing w:line="100" w:lineRule="atLeast"/>
        <w:ind w:firstLine="567"/>
        <w:jc w:val="center"/>
        <w:rPr>
          <w:b/>
          <w:bCs/>
          <w:sz w:val="28"/>
          <w:szCs w:val="28"/>
          <w:lang w:eastAsia="en-US"/>
        </w:rPr>
      </w:pPr>
      <w:r w:rsidRPr="000333FF">
        <w:rPr>
          <w:b/>
          <w:sz w:val="28"/>
          <w:szCs w:val="28"/>
          <w:lang w:eastAsia="en-US"/>
        </w:rPr>
        <w:t xml:space="preserve">РЕШЕНИЕ № </w:t>
      </w:r>
      <w:r w:rsidR="009B1A7E">
        <w:rPr>
          <w:b/>
          <w:sz w:val="28"/>
          <w:szCs w:val="28"/>
          <w:lang w:eastAsia="en-US"/>
        </w:rPr>
        <w:t>7</w:t>
      </w:r>
    </w:p>
    <w:p w:rsidR="000333FF" w:rsidRPr="000333FF" w:rsidRDefault="000333FF" w:rsidP="000333FF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eastAsia="en-US"/>
        </w:rPr>
      </w:pPr>
    </w:p>
    <w:p w:rsidR="000333FF" w:rsidRPr="000333FF" w:rsidRDefault="000333FF" w:rsidP="000333FF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eastAsia="en-US"/>
        </w:rPr>
      </w:pPr>
      <w:r w:rsidRPr="000333FF">
        <w:rPr>
          <w:sz w:val="28"/>
          <w:szCs w:val="28"/>
          <w:lang w:eastAsia="en-US"/>
        </w:rPr>
        <w:t>«</w:t>
      </w:r>
      <w:r w:rsidR="002B6474">
        <w:rPr>
          <w:sz w:val="28"/>
          <w:szCs w:val="28"/>
          <w:lang w:eastAsia="en-US"/>
        </w:rPr>
        <w:t>24</w:t>
      </w:r>
      <w:r w:rsidRPr="000333FF">
        <w:rPr>
          <w:sz w:val="28"/>
          <w:szCs w:val="28"/>
          <w:lang w:eastAsia="en-US"/>
        </w:rPr>
        <w:t xml:space="preserve">» </w:t>
      </w:r>
      <w:r w:rsidR="002B6474">
        <w:rPr>
          <w:sz w:val="28"/>
          <w:szCs w:val="28"/>
          <w:lang w:eastAsia="en-US"/>
        </w:rPr>
        <w:t>декабря</w:t>
      </w:r>
      <w:r w:rsidRPr="000333FF">
        <w:rPr>
          <w:sz w:val="28"/>
          <w:szCs w:val="28"/>
          <w:lang w:eastAsia="en-US"/>
        </w:rPr>
        <w:t xml:space="preserve"> 2020года                                        с.Изобильное</w:t>
      </w:r>
    </w:p>
    <w:p w:rsidR="0070014A" w:rsidRPr="000333FF" w:rsidRDefault="0070014A" w:rsidP="000333FF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523" w:rsidRDefault="000333FF" w:rsidP="000333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F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0333FF">
        <w:rPr>
          <w:rFonts w:ascii="Times New Roman" w:hAnsi="Times New Roman" w:cs="Times New Roman"/>
          <w:b/>
          <w:bCs/>
          <w:sz w:val="28"/>
          <w:szCs w:val="28"/>
        </w:rPr>
        <w:t xml:space="preserve"> отмене решения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A523B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523B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="0043437B">
        <w:rPr>
          <w:rFonts w:ascii="Times New Roman" w:eastAsia="Times New Roman" w:hAnsi="Times New Roman" w:cs="Times New Roman"/>
          <w:b/>
          <w:sz w:val="28"/>
          <w:szCs w:val="28"/>
        </w:rPr>
        <w:t xml:space="preserve">-й 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очередной сессии </w:t>
      </w:r>
      <w:r w:rsidRPr="000333F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 xml:space="preserve">-го созыва Изобильненского сельского совета от </w:t>
      </w:r>
      <w:r w:rsidR="00FA523B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A523B">
        <w:rPr>
          <w:rFonts w:ascii="Times New Roman" w:eastAsia="Times New Roman" w:hAnsi="Times New Roman" w:cs="Times New Roman"/>
          <w:b/>
          <w:sz w:val="28"/>
          <w:szCs w:val="28"/>
        </w:rPr>
        <w:t>10.2016</w:t>
      </w:r>
      <w:r w:rsidRPr="000333FF">
        <w:rPr>
          <w:rFonts w:ascii="Times New Roman" w:eastAsia="Times New Roman" w:hAnsi="Times New Roman" w:cs="Times New Roman"/>
          <w:b/>
          <w:sz w:val="28"/>
          <w:szCs w:val="28"/>
        </w:rPr>
        <w:t>г.</w:t>
      </w:r>
      <w:r w:rsidRPr="000333FF">
        <w:rPr>
          <w:rFonts w:ascii="Times New Roman" w:hAnsi="Times New Roman" w:cs="Times New Roman"/>
          <w:b/>
          <w:sz w:val="28"/>
          <w:szCs w:val="28"/>
        </w:rPr>
        <w:t xml:space="preserve">  «Об утверждении  </w:t>
      </w:r>
      <w:r w:rsidR="00FA523B" w:rsidRPr="00F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23B" w:rsidRPr="00FA5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формирования, ведения, опубликования перечня муниципального имущества муниципального образования Изобильненское сельское поселение Нижнегорского района Республики Крым, предназначенного для передачи во владение (или) в пользование субъектам малого и среднего предпринимательства</w:t>
      </w:r>
      <w:r w:rsidRPr="00FA523B">
        <w:rPr>
          <w:rFonts w:ascii="Times New Roman" w:hAnsi="Times New Roman" w:cs="Times New Roman"/>
          <w:b/>
          <w:sz w:val="28"/>
          <w:szCs w:val="28"/>
        </w:rPr>
        <w:t>».</w:t>
      </w:r>
    </w:p>
    <w:p w:rsidR="000333FF" w:rsidRPr="000333FF" w:rsidRDefault="000333FF" w:rsidP="000333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C93" w:rsidRDefault="004A6F17" w:rsidP="006C6C93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A45F1" w:rsidRPr="00CA45F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 </w:t>
      </w:r>
      <w:r w:rsidR="00CA45F1" w:rsidRPr="00CA45F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Республики Крым от 21.08.2014 №54-ЗРК «Об основах местного самоуправления в Республики Крым», </w:t>
      </w:r>
      <w:r w:rsidR="00FA523B" w:rsidRPr="00FA5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24.07.2007 N 209-ФЗ "О развитии малого и среднего предпринимательства в Российской Федерации",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23B" w:rsidRPr="00FA52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22.07.2008 N 159-ФЗ "Об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</w:t>
      </w:r>
      <w:r w:rsidR="00FA52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6C93" w:rsidRPr="00CA45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45F1">
        <w:t xml:space="preserve"> </w:t>
      </w:r>
      <w:r w:rsidR="00FA523B">
        <w:rPr>
          <w:rFonts w:ascii="Times New Roman CYR" w:hAnsi="Times New Roman CYR" w:cs="Times New Roman CYR"/>
          <w:sz w:val="28"/>
          <w:szCs w:val="28"/>
        </w:rPr>
        <w:t>в</w:t>
      </w:r>
      <w:r w:rsidR="00FA523B" w:rsidRPr="003B01F7">
        <w:rPr>
          <w:rFonts w:ascii="Times New Roman CYR" w:hAnsi="Times New Roman CYR" w:cs="Times New Roman CYR"/>
          <w:sz w:val="28"/>
          <w:szCs w:val="28"/>
        </w:rPr>
        <w:t xml:space="preserve"> целях реализации государственной политики в области развития малого и среднего предпринимательства в муниципальном образовании Изобильненское сельское поселение Нижнегорского района Республики Крым</w:t>
      </w:r>
      <w:r w:rsidR="00CA45F1" w:rsidRPr="00CA45F1">
        <w:rPr>
          <w:rFonts w:ascii="Times New Roman" w:hAnsi="Times New Roman" w:cs="Times New Roman"/>
          <w:sz w:val="28"/>
          <w:szCs w:val="28"/>
        </w:rPr>
        <w:t xml:space="preserve"> и</w:t>
      </w:r>
      <w:r w:rsidR="00CA45F1">
        <w:t xml:space="preserve"> 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5F1">
        <w:rPr>
          <w:rFonts w:ascii="Times New Roman" w:eastAsia="Times New Roman" w:hAnsi="Times New Roman" w:cs="Times New Roman"/>
          <w:sz w:val="28"/>
          <w:szCs w:val="28"/>
        </w:rPr>
        <w:t xml:space="preserve">в связи с возникшей производственной необходимостью </w:t>
      </w:r>
      <w:r w:rsidR="0070014A">
        <w:rPr>
          <w:rFonts w:ascii="Times New Roman" w:eastAsia="Times New Roman" w:hAnsi="Times New Roman" w:cs="Times New Roman"/>
          <w:sz w:val="28"/>
          <w:szCs w:val="28"/>
        </w:rPr>
        <w:t xml:space="preserve">Изобильненский сельский совет      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70014A" w:rsidRDefault="006C6C93" w:rsidP="00DF3E6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70014A">
        <w:rPr>
          <w:rFonts w:ascii="Times New Roman" w:eastAsia="Times New Roman" w:hAnsi="Times New Roman" w:cs="Times New Roman"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A523B" w:rsidRPr="00FA523B" w:rsidRDefault="0070014A" w:rsidP="00FA5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457523" w:rsidRPr="004575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C93">
        <w:rPr>
          <w:rFonts w:ascii="Times New Roman" w:eastAsia="Times New Roman" w:hAnsi="Times New Roman" w:cs="Times New Roman"/>
          <w:sz w:val="28"/>
          <w:szCs w:val="28"/>
        </w:rPr>
        <w:t>Отменить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решение № </w:t>
      </w:r>
      <w:r w:rsidR="00FA52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523B">
        <w:rPr>
          <w:rFonts w:ascii="Times New Roman" w:eastAsia="Times New Roman" w:hAnsi="Times New Roman" w:cs="Times New Roman"/>
          <w:sz w:val="28"/>
          <w:szCs w:val="28"/>
        </w:rPr>
        <w:t>28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-й </w:t>
      </w:r>
      <w:bookmarkStart w:id="0" w:name="_GoBack"/>
      <w:bookmarkEnd w:id="0"/>
      <w:r w:rsidR="000333FF">
        <w:rPr>
          <w:rFonts w:ascii="Times New Roman" w:eastAsia="Times New Roman" w:hAnsi="Times New Roman" w:cs="Times New Roman"/>
          <w:sz w:val="28"/>
          <w:szCs w:val="28"/>
        </w:rPr>
        <w:t xml:space="preserve">очередной 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сессии </w:t>
      </w:r>
      <w:r w:rsidR="000333FF" w:rsidRPr="000333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D5715" w:rsidRPr="000333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5715">
        <w:rPr>
          <w:rFonts w:ascii="Times New Roman" w:eastAsia="Times New Roman" w:hAnsi="Times New Roman" w:cs="Times New Roman"/>
          <w:sz w:val="28"/>
          <w:szCs w:val="28"/>
        </w:rPr>
        <w:t xml:space="preserve">го созыва Изобильненского сельского совета от </w:t>
      </w:r>
      <w:r w:rsidR="00FA523B">
        <w:rPr>
          <w:rFonts w:ascii="Times New Roman" w:eastAsia="Times New Roman" w:hAnsi="Times New Roman" w:cs="Times New Roman"/>
          <w:sz w:val="28"/>
          <w:szCs w:val="28"/>
        </w:rPr>
        <w:t>24.10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A523B">
        <w:rPr>
          <w:rFonts w:ascii="Times New Roman" w:eastAsia="Times New Roman" w:hAnsi="Times New Roman" w:cs="Times New Roman"/>
          <w:sz w:val="28"/>
          <w:szCs w:val="28"/>
        </w:rPr>
        <w:t>6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FA523B" w:rsidRPr="00FA523B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FA523B" w:rsidRPr="00FA5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формирования, ведения, опубликования перечня муниципального имущества муниципального образования Изобильненское сельское поселение Нижнегорского района Республики Крым, предназначенного для передачи во владение (или) в пользование субъектам малого и среднего предпринимательства</w:t>
      </w:r>
      <w:r w:rsidR="00FA523B" w:rsidRPr="00FA523B">
        <w:rPr>
          <w:rFonts w:ascii="Times New Roman" w:hAnsi="Times New Roman" w:cs="Times New Roman"/>
          <w:sz w:val="28"/>
          <w:szCs w:val="28"/>
        </w:rPr>
        <w:t>».</w:t>
      </w:r>
    </w:p>
    <w:p w:rsidR="00FA523B" w:rsidRPr="00FA523B" w:rsidRDefault="00FA523B" w:rsidP="00FA52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014A" w:rsidRDefault="0070014A" w:rsidP="00D71BE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333F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принятия и обнародования его на информационном стенде Изобильненского  сельского совета.</w:t>
      </w:r>
    </w:p>
    <w:p w:rsidR="0070014A" w:rsidRDefault="000333FF" w:rsidP="000333F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3.Контроль за исполнением настоящего решения оставляю за собой.</w:t>
      </w:r>
    </w:p>
    <w:p w:rsidR="004A6F17" w:rsidRDefault="004A6F17" w:rsidP="0070014A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17716" w:rsidRDefault="0070014A" w:rsidP="009B1A7E">
      <w:pPr>
        <w:pStyle w:val="a4"/>
        <w:rPr>
          <w:sz w:val="28"/>
          <w:szCs w:val="28"/>
        </w:rPr>
        <w:sectPr w:rsidR="00717716" w:rsidSect="00717716">
          <w:pgSz w:w="11906" w:h="16838"/>
          <w:pgMar w:top="1134" w:right="567" w:bottom="1134" w:left="1134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Изобильненского селського совета                                Л.Г.Назарова</w:t>
      </w:r>
      <w:r w:rsidR="009B1A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8B7" w:rsidRDefault="00B278B7" w:rsidP="00803BD4">
      <w:pPr>
        <w:ind w:left="10500"/>
      </w:pPr>
    </w:p>
    <w:sectPr w:rsidR="00B278B7" w:rsidSect="0071771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4A"/>
    <w:rsid w:val="000333FF"/>
    <w:rsid w:val="002031CB"/>
    <w:rsid w:val="00241824"/>
    <w:rsid w:val="002B6474"/>
    <w:rsid w:val="00347A16"/>
    <w:rsid w:val="00355F5A"/>
    <w:rsid w:val="0043437B"/>
    <w:rsid w:val="00457523"/>
    <w:rsid w:val="004A6F17"/>
    <w:rsid w:val="005E01B8"/>
    <w:rsid w:val="00646953"/>
    <w:rsid w:val="006C6C93"/>
    <w:rsid w:val="0070014A"/>
    <w:rsid w:val="00717716"/>
    <w:rsid w:val="00803BD4"/>
    <w:rsid w:val="008443F3"/>
    <w:rsid w:val="009B1A7E"/>
    <w:rsid w:val="00B278B7"/>
    <w:rsid w:val="00CA45F1"/>
    <w:rsid w:val="00D71BED"/>
    <w:rsid w:val="00DF3E66"/>
    <w:rsid w:val="00ED5715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014A"/>
  </w:style>
  <w:style w:type="paragraph" w:styleId="a4">
    <w:name w:val="No Spacing"/>
    <w:link w:val="a3"/>
    <w:uiPriority w:val="1"/>
    <w:qFormat/>
    <w:rsid w:val="007001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0014A"/>
  </w:style>
  <w:style w:type="paragraph" w:styleId="a4">
    <w:name w:val="No Spacing"/>
    <w:link w:val="a3"/>
    <w:uiPriority w:val="1"/>
    <w:qFormat/>
    <w:rsid w:val="0070014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33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553B-1251-4723-A724-2CFD61ED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2020-10-02T11:04:00Z</cp:lastPrinted>
  <dcterms:created xsi:type="dcterms:W3CDTF">2021-01-13T09:03:00Z</dcterms:created>
  <dcterms:modified xsi:type="dcterms:W3CDTF">2021-01-13T10:18:00Z</dcterms:modified>
</cp:coreProperties>
</file>