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9E" w:rsidRPr="00A74E7D" w:rsidRDefault="004817AC" w:rsidP="004817AC">
      <w:pPr>
        <w:autoSpaceDE w:val="0"/>
        <w:autoSpaceDN w:val="0"/>
        <w:adjustRightInd w:val="0"/>
        <w:spacing w:line="100" w:lineRule="atLeast"/>
        <w:jc w:val="left"/>
        <w:rPr>
          <w:b/>
          <w:bCs/>
          <w:color w:val="000000"/>
          <w:szCs w:val="28"/>
        </w:rPr>
      </w:pPr>
      <w:r w:rsidRPr="004817AC">
        <w:rPr>
          <w:b/>
          <w:bCs/>
          <w:color w:val="000000"/>
          <w:szCs w:val="28"/>
        </w:rPr>
        <w:t xml:space="preserve">                                                                    </w:t>
      </w:r>
      <w:r w:rsidR="007E069E" w:rsidRPr="00A74E7D">
        <w:rPr>
          <w:b/>
          <w:bCs/>
          <w:color w:val="000000"/>
          <w:szCs w:val="28"/>
        </w:rPr>
        <w:t xml:space="preserve">  </w:t>
      </w:r>
      <w:r w:rsidR="00A74E7D" w:rsidRPr="00A74E7D">
        <w:rPr>
          <w:rFonts w:ascii="Calibri" w:hAnsi="Calibri"/>
          <w:sz w:val="22"/>
          <w:szCs w:val="22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 o:ole="" filled="t">
            <v:fill color2="black"/>
            <v:imagedata r:id="rId8" o:title=""/>
          </v:shape>
          <o:OLEObject Type="Embed" ProgID="Word.Picture.8" ShapeID="_x0000_i1025" DrawAspect="Content" ObjectID="_1607339489" r:id="rId9"/>
        </w:object>
      </w:r>
      <w:r w:rsidR="007E069E" w:rsidRPr="00A74E7D">
        <w:rPr>
          <w:b/>
          <w:bCs/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 xml:space="preserve">                          </w:t>
      </w:r>
      <w:r w:rsidR="007E069E" w:rsidRPr="00A74E7D">
        <w:rPr>
          <w:b/>
          <w:bCs/>
          <w:color w:val="000000"/>
          <w:szCs w:val="28"/>
        </w:rPr>
        <w:t xml:space="preserve">     </w:t>
      </w:r>
      <w:r w:rsidRPr="004817AC">
        <w:rPr>
          <w:b/>
          <w:bCs/>
          <w:color w:val="000000"/>
          <w:szCs w:val="28"/>
        </w:rPr>
        <w:t xml:space="preserve">             </w:t>
      </w:r>
      <w:r w:rsidR="007E069E" w:rsidRPr="00A74E7D">
        <w:rPr>
          <w:b/>
          <w:bCs/>
          <w:color w:val="000000"/>
          <w:szCs w:val="28"/>
        </w:rPr>
        <w:t xml:space="preserve">                                                                                                  </w:t>
      </w: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>РЕСПУБЛИКА КРЫМ</w:t>
      </w:r>
    </w:p>
    <w:p w:rsidR="007E069E" w:rsidRPr="00A74E7D" w:rsidRDefault="007E069E" w:rsidP="007E069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432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>НИЖНЕГОРСКИЙ РАЙОН</w:t>
      </w:r>
    </w:p>
    <w:p w:rsidR="007E069E" w:rsidRPr="00A74E7D" w:rsidRDefault="00EA69CD" w:rsidP="007E069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432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>ИЗОБИЛЬНЕНСКИЙ</w:t>
      </w:r>
      <w:r w:rsidR="007E069E" w:rsidRPr="00A74E7D">
        <w:rPr>
          <w:b/>
          <w:bCs/>
          <w:color w:val="000000"/>
          <w:szCs w:val="28"/>
        </w:rPr>
        <w:t xml:space="preserve"> СЕЛЬСКИЙ  СОВЕТ</w:t>
      </w:r>
    </w:p>
    <w:p w:rsidR="007E069E" w:rsidRPr="00D852FF" w:rsidRDefault="00D852FF" w:rsidP="007E069E">
      <w:pPr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Cs w:val="28"/>
        </w:rPr>
      </w:pPr>
      <w:r w:rsidRPr="00D852FF">
        <w:rPr>
          <w:b/>
          <w:bCs/>
          <w:color w:val="000000"/>
          <w:szCs w:val="28"/>
        </w:rPr>
        <w:t xml:space="preserve">54-я </w:t>
      </w:r>
      <w:r w:rsidR="007E069E" w:rsidRPr="00D852FF">
        <w:rPr>
          <w:b/>
          <w:bCs/>
          <w:color w:val="000000"/>
          <w:szCs w:val="28"/>
        </w:rPr>
        <w:t xml:space="preserve"> сессия 1-го созыва</w:t>
      </w: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left"/>
        <w:rPr>
          <w:b/>
          <w:bCs/>
          <w:color w:val="000000"/>
          <w:sz w:val="24"/>
          <w:szCs w:val="24"/>
        </w:rPr>
      </w:pPr>
    </w:p>
    <w:p w:rsidR="007E069E" w:rsidRPr="004817AC" w:rsidRDefault="007E069E" w:rsidP="007E069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74E7D">
        <w:rPr>
          <w:b/>
          <w:bCs/>
          <w:color w:val="000000"/>
          <w:szCs w:val="28"/>
        </w:rPr>
        <w:t xml:space="preserve">РЕШЕНИЕ № </w:t>
      </w:r>
      <w:r w:rsidR="00D852FF">
        <w:rPr>
          <w:b/>
          <w:bCs/>
          <w:color w:val="000000"/>
          <w:szCs w:val="28"/>
        </w:rPr>
        <w:t>1</w:t>
      </w:r>
    </w:p>
    <w:p w:rsidR="007E069E" w:rsidRPr="00A74E7D" w:rsidRDefault="007E069E" w:rsidP="007E069E">
      <w:pPr>
        <w:autoSpaceDE w:val="0"/>
        <w:autoSpaceDN w:val="0"/>
        <w:adjustRightInd w:val="0"/>
        <w:jc w:val="left"/>
        <w:rPr>
          <w:b/>
          <w:bCs/>
          <w:szCs w:val="28"/>
        </w:rPr>
      </w:pPr>
    </w:p>
    <w:p w:rsidR="007E069E" w:rsidRPr="00A74E7D" w:rsidRDefault="00D852FF" w:rsidP="007E069E">
      <w:pPr>
        <w:autoSpaceDE w:val="0"/>
        <w:autoSpaceDN w:val="0"/>
        <w:adjustRightInd w:val="0"/>
        <w:jc w:val="left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24.12. 2018 </w:t>
      </w:r>
      <w:r w:rsidR="007E069E" w:rsidRPr="00A74E7D">
        <w:rPr>
          <w:rFonts w:ascii="Times New Roman CYR" w:hAnsi="Times New Roman CYR" w:cs="Times New Roman CYR"/>
          <w:szCs w:val="28"/>
        </w:rPr>
        <w:t xml:space="preserve">года                                                               </w:t>
      </w:r>
      <w:r>
        <w:rPr>
          <w:rFonts w:ascii="Times New Roman CYR" w:hAnsi="Times New Roman CYR" w:cs="Times New Roman CYR"/>
          <w:szCs w:val="28"/>
        </w:rPr>
        <w:t xml:space="preserve">      </w:t>
      </w:r>
      <w:r w:rsidR="007E069E" w:rsidRPr="00A74E7D">
        <w:rPr>
          <w:rFonts w:ascii="Times New Roman CYR" w:hAnsi="Times New Roman CYR" w:cs="Times New Roman CYR"/>
          <w:szCs w:val="28"/>
        </w:rPr>
        <w:t xml:space="preserve">  с. </w:t>
      </w:r>
      <w:proofErr w:type="gramStart"/>
      <w:r w:rsidR="00EA69CD" w:rsidRPr="00A74E7D">
        <w:rPr>
          <w:rFonts w:ascii="Times New Roman CYR" w:hAnsi="Times New Roman CYR" w:cs="Times New Roman CYR"/>
          <w:szCs w:val="28"/>
        </w:rPr>
        <w:t>Изобильное</w:t>
      </w:r>
      <w:proofErr w:type="gramEnd"/>
    </w:p>
    <w:tbl>
      <w:tblPr>
        <w:tblW w:w="9708" w:type="dxa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8"/>
      </w:tblGrid>
      <w:tr w:rsidR="00925D24" w:rsidTr="00925D24">
        <w:trPr>
          <w:trHeight w:val="1421"/>
        </w:trPr>
        <w:tc>
          <w:tcPr>
            <w:tcW w:w="9708" w:type="dxa"/>
            <w:shd w:val="clear" w:color="auto" w:fill="FFFFFF"/>
          </w:tcPr>
          <w:p w:rsidR="00925D24" w:rsidRDefault="00925D24">
            <w:pPr>
              <w:pStyle w:val="af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24" w:rsidRDefault="00925D24">
            <w:pPr>
              <w:pStyle w:val="ae"/>
              <w:spacing w:before="0" w:line="240" w:lineRule="auto"/>
              <w:ind w:left="0" w:right="0"/>
              <w:jc w:val="left"/>
              <w:rPr>
                <w:b w:val="0"/>
              </w:rPr>
            </w:pPr>
            <w:r>
              <w:rPr>
                <w:b w:val="0"/>
                <w:i/>
              </w:rPr>
              <w:t>«</w:t>
            </w:r>
            <w:r>
              <w:rPr>
                <w:b w:val="0"/>
              </w:rPr>
              <w:t>О бюджете</w:t>
            </w:r>
            <w:r>
              <w:rPr>
                <w:b w:val="0"/>
                <w:lang w:val="uk-UA"/>
              </w:rPr>
              <w:t xml:space="preserve"> </w:t>
            </w:r>
            <w:proofErr w:type="spellStart"/>
            <w:r>
              <w:rPr>
                <w:b w:val="0"/>
                <w:lang w:val="uk-UA"/>
              </w:rPr>
              <w:t>Изобильненского</w:t>
            </w:r>
            <w:proofErr w:type="spellEnd"/>
            <w:r>
              <w:rPr>
                <w:b w:val="0"/>
              </w:rPr>
              <w:t xml:space="preserve"> сельского поселения</w:t>
            </w:r>
          </w:p>
          <w:p w:rsidR="00925D24" w:rsidRDefault="00925D24">
            <w:pPr>
              <w:pStyle w:val="ae"/>
              <w:spacing w:before="0" w:line="240" w:lineRule="auto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>Нижнегорского района Республики Крым</w:t>
            </w:r>
            <w:r>
              <w:rPr>
                <w:b w:val="0"/>
              </w:rPr>
              <w:br/>
            </w:r>
            <w:r>
              <w:rPr>
                <w:b w:val="0"/>
                <w:bCs w:val="0"/>
              </w:rPr>
              <w:t>на 2019 год и плановый период 2020 и 2021 годов»</w:t>
            </w:r>
          </w:p>
        </w:tc>
      </w:tr>
    </w:tbl>
    <w:p w:rsidR="00925D24" w:rsidRDefault="00925D24" w:rsidP="00925D2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</w:p>
    <w:p w:rsidR="00925D24" w:rsidRDefault="00925D24" w:rsidP="00925D2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bCs/>
          <w:color w:val="000000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Налоговым кодексом Российской Федерации, Положением о бюджетном процессе в муниципальном образовании </w:t>
      </w:r>
      <w:proofErr w:type="spellStart"/>
      <w:r>
        <w:rPr>
          <w:szCs w:val="28"/>
        </w:rPr>
        <w:t>Изобильненское</w:t>
      </w:r>
      <w:proofErr w:type="spellEnd"/>
      <w:r>
        <w:rPr>
          <w:szCs w:val="28"/>
        </w:rPr>
        <w:t xml:space="preserve"> сельское поселение Нижнегорского района Республики Крым, утвержденным 38-ой сессией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совета Нижнегорского района Республики Крым от 24.11.2014 №4,Уставом муниципального образования </w:t>
      </w:r>
      <w:proofErr w:type="spellStart"/>
      <w:r>
        <w:rPr>
          <w:szCs w:val="28"/>
        </w:rPr>
        <w:t>Изобильненское</w:t>
      </w:r>
      <w:proofErr w:type="spellEnd"/>
      <w:r>
        <w:rPr>
          <w:szCs w:val="28"/>
        </w:rPr>
        <w:t xml:space="preserve"> сельское</w:t>
      </w:r>
      <w:proofErr w:type="gramEnd"/>
      <w:r>
        <w:rPr>
          <w:szCs w:val="28"/>
        </w:rPr>
        <w:t xml:space="preserve"> поселение Нижнегорского района Республики Крым Республики Крым, утвержденного решением 5-ой сессией 1-го созыва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совета Нижнегорского района Республики Крым от 08 ноября 2014 года №2</w:t>
      </w:r>
      <w:r w:rsidR="00B027D6">
        <w:rPr>
          <w:szCs w:val="28"/>
        </w:rPr>
        <w:t>,</w:t>
      </w:r>
      <w:bookmarkStart w:id="0" w:name="_GoBack"/>
      <w:bookmarkEnd w:id="0"/>
    </w:p>
    <w:p w:rsidR="00925D24" w:rsidRDefault="00925D24" w:rsidP="00925D24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</w:p>
    <w:p w:rsidR="00925D24" w:rsidRDefault="00925D24" w:rsidP="00925D24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ИЗОБИЛЬНЕНСКИЙ СЕЛЬСКИЙ СОВЕТ РЕШИЛ:</w:t>
      </w:r>
    </w:p>
    <w:p w:rsidR="00925D24" w:rsidRDefault="00925D24" w:rsidP="00925D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Утвердить основные характеристики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сельского поселения Нижнегорского района Республики Крым</w:t>
      </w:r>
      <w:r>
        <w:rPr>
          <w:szCs w:val="28"/>
        </w:rPr>
        <w:t xml:space="preserve"> на 2019 год:</w:t>
      </w:r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 общий объем доходов в сумме 2 180 486,00 рублей; в том числе налоговые и неналоговые доходы в сумме 660 600,00 рублей, безвозмездные поступления                     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межбюджетные трансферты)  в сумме 1 519 886,00 руб.;</w:t>
      </w:r>
    </w:p>
    <w:p w:rsidR="00925D24" w:rsidRDefault="00925D24" w:rsidP="00925D24">
      <w:pPr>
        <w:ind w:firstLine="709"/>
        <w:rPr>
          <w:szCs w:val="28"/>
        </w:rPr>
      </w:pPr>
      <w:r>
        <w:rPr>
          <w:szCs w:val="28"/>
        </w:rPr>
        <w:t>б) общий объем расходов в сумме 2 180 486,00 руб.;</w:t>
      </w:r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в) дефицит бюджета </w:t>
      </w:r>
      <w:proofErr w:type="spellStart"/>
      <w:r>
        <w:rPr>
          <w:bCs/>
          <w:snapToGrid w:val="0"/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сельского поселения Нижнегорского района  Республики Крым на 2019 год в сумме  </w:t>
      </w:r>
      <w:r>
        <w:rPr>
          <w:szCs w:val="28"/>
        </w:rPr>
        <w:t>0,0 рублей</w:t>
      </w:r>
      <w:proofErr w:type="gramStart"/>
      <w:r>
        <w:rPr>
          <w:szCs w:val="28"/>
        </w:rPr>
        <w:t xml:space="preserve"> ;</w:t>
      </w:r>
      <w:proofErr w:type="gramEnd"/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г) верхний предел муниципального внутреннего долга муниципального образования </w:t>
      </w:r>
      <w:proofErr w:type="spellStart"/>
      <w:r>
        <w:rPr>
          <w:szCs w:val="28"/>
        </w:rPr>
        <w:t>Изобильненское</w:t>
      </w:r>
      <w:proofErr w:type="spellEnd"/>
      <w:r>
        <w:rPr>
          <w:szCs w:val="28"/>
        </w:rPr>
        <w:t xml:space="preserve"> сельское поселение Нижнегорского района Республики Крым по состоянию на 01 января 2020 года в сумме 0,0 рублей, в том числе верхний предел долга по муниципальным гарантиям в сумме 0,0 рублей.</w:t>
      </w:r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2. Утвердить основные характеристики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сельского поселения Нижнегорского района Республики Крым</w:t>
      </w:r>
      <w:r>
        <w:rPr>
          <w:szCs w:val="28"/>
        </w:rPr>
        <w:t xml:space="preserve"> на 2020 год:</w:t>
      </w:r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общий объем доходов в сумме 12 515 377,00 рублей; в том числе налоговые и неналоговые доходы в сумме 689 500,00 рублей, безвозмездные поступления              (межбюджетные трансферты)  в сумме 11 825 877,00 рублей;</w:t>
      </w:r>
    </w:p>
    <w:p w:rsidR="00925D24" w:rsidRDefault="00925D24" w:rsidP="00925D24">
      <w:pPr>
        <w:ind w:firstLine="709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б) общий объем расходов на 2020 год в сумме </w:t>
      </w:r>
      <w:r>
        <w:rPr>
          <w:szCs w:val="28"/>
        </w:rPr>
        <w:t xml:space="preserve">12 515 377,00 </w:t>
      </w:r>
      <w:r>
        <w:rPr>
          <w:color w:val="000000"/>
          <w:szCs w:val="28"/>
        </w:rPr>
        <w:t>рублей, в том числе </w:t>
      </w:r>
      <w:r>
        <w:rPr>
          <w:color w:val="000000"/>
          <w:szCs w:val="28"/>
          <w:shd w:val="clear" w:color="auto" w:fill="FFFFFF"/>
        </w:rPr>
        <w:t>условно утвержденные расходы</w:t>
      </w:r>
      <w:r>
        <w:rPr>
          <w:color w:val="000000"/>
          <w:szCs w:val="28"/>
        </w:rPr>
        <w:t> в сумме 46 630,53 рубля;</w:t>
      </w:r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в) дефицит бюджета </w:t>
      </w:r>
      <w:proofErr w:type="spellStart"/>
      <w:r>
        <w:rPr>
          <w:bCs/>
          <w:snapToGrid w:val="0"/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сельского поселения Нижнегорского района  Республики Крым на 2020 год в сумме  </w:t>
      </w:r>
      <w:r>
        <w:rPr>
          <w:szCs w:val="28"/>
        </w:rPr>
        <w:t>0,0 рублей;</w:t>
      </w:r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г) верхний предел муниципального внутреннего долга муниципального образования </w:t>
      </w:r>
      <w:proofErr w:type="spellStart"/>
      <w:r>
        <w:rPr>
          <w:szCs w:val="28"/>
        </w:rPr>
        <w:t>Изобильненское</w:t>
      </w:r>
      <w:proofErr w:type="spellEnd"/>
      <w:r>
        <w:rPr>
          <w:szCs w:val="28"/>
        </w:rPr>
        <w:t xml:space="preserve"> сельское поселение Нижнегорского района Республики Крым по состоянию на 01 января 2021года в сумме 0,0 рублей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том числе верхний предел долга по муниципальным гарантиям в сумме 0,0 рублей.</w:t>
      </w:r>
    </w:p>
    <w:p w:rsidR="00925D24" w:rsidRDefault="00925D24" w:rsidP="00925D24">
      <w:pPr>
        <w:widowControl w:val="0"/>
        <w:autoSpaceDE w:val="0"/>
        <w:autoSpaceDN w:val="0"/>
        <w:adjustRightInd w:val="0"/>
        <w:rPr>
          <w:szCs w:val="28"/>
        </w:rPr>
      </w:pPr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Утвердить основные характеристики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сельского поселения Нижнегорского района Республики Крым</w:t>
      </w:r>
      <w:r>
        <w:rPr>
          <w:szCs w:val="28"/>
        </w:rPr>
        <w:t xml:space="preserve"> на 2021 год:</w:t>
      </w:r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 общий объем доходов в сумме 19 467 893,00 рублей; в том числе налоговые и неналоговые доходы в сумме 718 500,00 рублей, безвозмездные поступления            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межбюджетные трансферты)  в сумме 18 749 393,00 рублей;</w:t>
      </w:r>
    </w:p>
    <w:p w:rsidR="00925D24" w:rsidRDefault="00925D24" w:rsidP="00925D24">
      <w:pPr>
        <w:ind w:firstLine="709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б) </w:t>
      </w:r>
      <w:r>
        <w:rPr>
          <w:color w:val="000000"/>
          <w:szCs w:val="28"/>
        </w:rPr>
        <w:t xml:space="preserve">общий объем расходов на 2021 год в сумме </w:t>
      </w:r>
      <w:r>
        <w:rPr>
          <w:szCs w:val="28"/>
        </w:rPr>
        <w:t xml:space="preserve">19 467 893,00 </w:t>
      </w:r>
      <w:r>
        <w:rPr>
          <w:color w:val="000000"/>
          <w:szCs w:val="28"/>
        </w:rPr>
        <w:t>рублей, в том числе </w:t>
      </w:r>
      <w:r>
        <w:rPr>
          <w:color w:val="000000"/>
          <w:szCs w:val="28"/>
          <w:shd w:val="clear" w:color="auto" w:fill="FFFFFF"/>
        </w:rPr>
        <w:t xml:space="preserve"> условно утвержденные расходы</w:t>
      </w:r>
      <w:r>
        <w:rPr>
          <w:color w:val="000000"/>
          <w:szCs w:val="28"/>
        </w:rPr>
        <w:t> в сумме 89 208,60 рублей;</w:t>
      </w:r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в) дефицит бюджета </w:t>
      </w:r>
      <w:proofErr w:type="spellStart"/>
      <w:r>
        <w:rPr>
          <w:bCs/>
          <w:snapToGrid w:val="0"/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сельского поселения Нижнегорского района  Республики Крым на 2021 год в сумме  </w:t>
      </w:r>
      <w:r>
        <w:rPr>
          <w:szCs w:val="28"/>
        </w:rPr>
        <w:t>0,0 рублей;</w:t>
      </w:r>
    </w:p>
    <w:p w:rsidR="00925D24" w:rsidRDefault="00925D24" w:rsidP="00925D2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г) верхний предел муниципального внутреннего долга муниципального образования </w:t>
      </w:r>
      <w:proofErr w:type="spellStart"/>
      <w:r>
        <w:rPr>
          <w:szCs w:val="28"/>
        </w:rPr>
        <w:t>Изобильненское</w:t>
      </w:r>
      <w:proofErr w:type="spellEnd"/>
      <w:r>
        <w:rPr>
          <w:szCs w:val="28"/>
        </w:rPr>
        <w:t xml:space="preserve"> сельское поселение Нижнегорского района Республики Крым по состоянию на 01 января 2022года в сумме 0,0 рублей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том числе верхний предел долга по муниципальным гарантиям в сумме 0,0 рублей.</w:t>
      </w:r>
    </w:p>
    <w:p w:rsidR="00925D24" w:rsidRDefault="00925D24" w:rsidP="00925D24">
      <w:pPr>
        <w:widowControl w:val="0"/>
        <w:autoSpaceDE w:val="0"/>
        <w:autoSpaceDN w:val="0"/>
        <w:adjustRightInd w:val="0"/>
        <w:rPr>
          <w:szCs w:val="28"/>
        </w:rPr>
      </w:pPr>
    </w:p>
    <w:p w:rsidR="00925D24" w:rsidRDefault="00925D24" w:rsidP="00925D24">
      <w:pPr>
        <w:keepNext/>
        <w:ind w:firstLine="708"/>
        <w:outlineLvl w:val="0"/>
        <w:rPr>
          <w:bCs/>
          <w:snapToGrid w:val="0"/>
          <w:szCs w:val="28"/>
        </w:rPr>
      </w:pPr>
      <w:r>
        <w:rPr>
          <w:szCs w:val="28"/>
        </w:rPr>
        <w:t xml:space="preserve">4. Утвердить объем поступлений доходов в бюджет </w:t>
      </w:r>
      <w:proofErr w:type="spellStart"/>
      <w:r>
        <w:rPr>
          <w:bCs/>
          <w:snapToGrid w:val="0"/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сельского поселения Нижнегорского района  Республики Крым по кодам видов (подвидов) доходов:</w:t>
      </w:r>
    </w:p>
    <w:p w:rsidR="00925D24" w:rsidRDefault="00925D24" w:rsidP="00925D24">
      <w:pPr>
        <w:keepNext/>
        <w:ind w:firstLine="708"/>
        <w:outlineLvl w:val="0"/>
        <w:rPr>
          <w:szCs w:val="28"/>
        </w:rPr>
      </w:pPr>
      <w:r>
        <w:rPr>
          <w:bCs/>
          <w:snapToGrid w:val="0"/>
          <w:szCs w:val="28"/>
        </w:rPr>
        <w:t>1) на 2019 год суммах</w:t>
      </w:r>
      <w:r>
        <w:rPr>
          <w:szCs w:val="28"/>
        </w:rPr>
        <w:t xml:space="preserve"> согласно приложению 1 к настоящему решению;</w:t>
      </w:r>
    </w:p>
    <w:p w:rsidR="00925D24" w:rsidRDefault="00925D24" w:rsidP="00925D24">
      <w:pPr>
        <w:keepNext/>
        <w:ind w:firstLine="708"/>
        <w:outlineLvl w:val="0"/>
        <w:rPr>
          <w:szCs w:val="28"/>
        </w:rPr>
      </w:pPr>
      <w:r>
        <w:rPr>
          <w:szCs w:val="28"/>
        </w:rPr>
        <w:t>2)</w:t>
      </w:r>
      <w:r>
        <w:rPr>
          <w:bCs/>
          <w:snapToGrid w:val="0"/>
          <w:szCs w:val="28"/>
        </w:rPr>
        <w:t xml:space="preserve"> </w:t>
      </w:r>
      <w:r>
        <w:rPr>
          <w:szCs w:val="28"/>
        </w:rPr>
        <w:t>на плановый период 2020 и 2021 годов в суммах согласно приложению      1-А к настоящему решению.</w:t>
      </w:r>
    </w:p>
    <w:p w:rsidR="00925D24" w:rsidRDefault="00925D24" w:rsidP="00925D24">
      <w:pPr>
        <w:keepNext/>
        <w:ind w:firstLine="708"/>
        <w:outlineLvl w:val="0"/>
        <w:rPr>
          <w:szCs w:val="28"/>
        </w:rPr>
      </w:pPr>
    </w:p>
    <w:p w:rsidR="00925D24" w:rsidRDefault="00925D24" w:rsidP="00925D24">
      <w:pPr>
        <w:ind w:firstLine="708"/>
        <w:rPr>
          <w:bCs/>
          <w:szCs w:val="28"/>
        </w:rPr>
      </w:pPr>
      <w:r>
        <w:rPr>
          <w:szCs w:val="28"/>
        </w:rPr>
        <w:t xml:space="preserve">5. Утвердить объем межбюджетных трансфертов, получаемых  </w:t>
      </w:r>
      <w:r>
        <w:rPr>
          <w:bCs/>
          <w:szCs w:val="28"/>
        </w:rPr>
        <w:t xml:space="preserve">в бюджет </w:t>
      </w:r>
      <w:proofErr w:type="spellStart"/>
      <w:r>
        <w:rPr>
          <w:bCs/>
          <w:snapToGrid w:val="0"/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</w:t>
      </w:r>
      <w:r>
        <w:rPr>
          <w:szCs w:val="28"/>
        </w:rPr>
        <w:t>сельского поселения Нижнегорского района Республики Крым</w:t>
      </w:r>
      <w:r>
        <w:rPr>
          <w:bCs/>
          <w:szCs w:val="28"/>
        </w:rPr>
        <w:t xml:space="preserve"> из других уровней бюджетной системы Российской Федерации: </w:t>
      </w:r>
    </w:p>
    <w:p w:rsidR="00925D24" w:rsidRDefault="00925D24" w:rsidP="00925D24">
      <w:pPr>
        <w:ind w:firstLine="708"/>
        <w:rPr>
          <w:szCs w:val="28"/>
        </w:rPr>
      </w:pPr>
      <w:r>
        <w:rPr>
          <w:bCs/>
          <w:szCs w:val="28"/>
        </w:rPr>
        <w:t xml:space="preserve">1)  в  2019 году в сумме </w:t>
      </w:r>
      <w:r>
        <w:rPr>
          <w:szCs w:val="28"/>
        </w:rPr>
        <w:t xml:space="preserve">1 519 886,00 </w:t>
      </w:r>
      <w:r>
        <w:rPr>
          <w:bCs/>
          <w:szCs w:val="28"/>
        </w:rPr>
        <w:t>рублей</w:t>
      </w:r>
      <w:r>
        <w:rPr>
          <w:szCs w:val="28"/>
        </w:rPr>
        <w:t xml:space="preserve"> согласно приложению 2 к настоящему решению;</w:t>
      </w:r>
    </w:p>
    <w:p w:rsidR="00925D24" w:rsidRDefault="00925D24" w:rsidP="00925D24">
      <w:pPr>
        <w:rPr>
          <w:bCs/>
          <w:szCs w:val="28"/>
        </w:rPr>
      </w:pPr>
      <w:r>
        <w:rPr>
          <w:bCs/>
          <w:szCs w:val="28"/>
        </w:rPr>
        <w:t xml:space="preserve">         </w:t>
      </w:r>
      <w:r>
        <w:rPr>
          <w:szCs w:val="28"/>
        </w:rPr>
        <w:t xml:space="preserve">2) </w:t>
      </w:r>
      <w:r>
        <w:rPr>
          <w:bCs/>
          <w:szCs w:val="28"/>
        </w:rPr>
        <w:t xml:space="preserve">в  2020 году в сумме 11 825 877,00 рублей  и в 2021 году в сумме </w:t>
      </w:r>
    </w:p>
    <w:p w:rsidR="00925D24" w:rsidRDefault="00925D24" w:rsidP="00925D24">
      <w:pPr>
        <w:rPr>
          <w:szCs w:val="28"/>
        </w:rPr>
      </w:pPr>
      <w:r>
        <w:rPr>
          <w:bCs/>
          <w:szCs w:val="28"/>
        </w:rPr>
        <w:t xml:space="preserve">18 749 393,00 рублей </w:t>
      </w:r>
      <w:r>
        <w:rPr>
          <w:szCs w:val="28"/>
        </w:rPr>
        <w:t>согласно приложению 2-А к настоящему решению.</w:t>
      </w:r>
    </w:p>
    <w:p w:rsidR="00925D24" w:rsidRDefault="00925D24" w:rsidP="00925D24">
      <w:pPr>
        <w:widowControl w:val="0"/>
        <w:ind w:firstLine="708"/>
        <w:rPr>
          <w:szCs w:val="28"/>
        </w:rPr>
      </w:pPr>
    </w:p>
    <w:p w:rsidR="00925D24" w:rsidRDefault="00925D24" w:rsidP="00925D24">
      <w:pPr>
        <w:widowControl w:val="0"/>
        <w:ind w:firstLine="708"/>
        <w:rPr>
          <w:sz w:val="24"/>
          <w:szCs w:val="28"/>
        </w:rPr>
      </w:pPr>
      <w:r>
        <w:rPr>
          <w:szCs w:val="28"/>
        </w:rPr>
        <w:t xml:space="preserve">6. Утвердить перечень и коды главных администраторов доходов бюджета </w:t>
      </w:r>
      <w:proofErr w:type="spellStart"/>
      <w:r>
        <w:rPr>
          <w:bCs/>
          <w:snapToGrid w:val="0"/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</w:t>
      </w:r>
      <w:r>
        <w:rPr>
          <w:szCs w:val="28"/>
        </w:rPr>
        <w:t xml:space="preserve">сельского поселения Нижнегорского района Республики Крым, </w:t>
      </w:r>
      <w:r>
        <w:rPr>
          <w:szCs w:val="28"/>
        </w:rPr>
        <w:lastRenderedPageBreak/>
        <w:t xml:space="preserve">закрепляемые за ними виды (подвиды) доходов бюджета </w:t>
      </w:r>
      <w:proofErr w:type="spellStart"/>
      <w:r>
        <w:rPr>
          <w:bCs/>
          <w:snapToGrid w:val="0"/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color w:val="000000"/>
          <w:szCs w:val="28"/>
        </w:rPr>
        <w:t>Нижнегорского района Республики Крым</w:t>
      </w:r>
      <w:r>
        <w:rPr>
          <w:szCs w:val="28"/>
        </w:rPr>
        <w:t xml:space="preserve"> на 2019 год и плановый период 2020 и 2021 годов</w:t>
      </w:r>
      <w:r>
        <w:rPr>
          <w:sz w:val="32"/>
          <w:szCs w:val="28"/>
        </w:rPr>
        <w:t xml:space="preserve"> </w:t>
      </w:r>
      <w:r>
        <w:rPr>
          <w:szCs w:val="28"/>
        </w:rPr>
        <w:t>согласно приложению 3 к настоящему решению</w:t>
      </w:r>
      <w:r>
        <w:rPr>
          <w:sz w:val="24"/>
          <w:szCs w:val="28"/>
        </w:rPr>
        <w:t>.</w:t>
      </w:r>
    </w:p>
    <w:p w:rsidR="00925D24" w:rsidRDefault="00925D24" w:rsidP="00925D24">
      <w:pPr>
        <w:widowControl w:val="0"/>
        <w:ind w:firstLine="708"/>
        <w:rPr>
          <w:sz w:val="24"/>
          <w:szCs w:val="28"/>
        </w:rPr>
      </w:pPr>
      <w:r>
        <w:rPr>
          <w:bCs/>
          <w:sz w:val="24"/>
          <w:szCs w:val="28"/>
        </w:rPr>
        <w:t xml:space="preserve">    </w:t>
      </w:r>
    </w:p>
    <w:p w:rsidR="00925D24" w:rsidRDefault="00925D24" w:rsidP="00925D24">
      <w:pPr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 xml:space="preserve">Установить, что в случаях изменения состава  и (или) функций главных администраторов доходов бюджета </w:t>
      </w:r>
      <w:proofErr w:type="spellStart"/>
      <w:r>
        <w:rPr>
          <w:bCs/>
          <w:snapToGrid w:val="0"/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</w:t>
      </w:r>
      <w:r>
        <w:rPr>
          <w:bCs/>
          <w:szCs w:val="28"/>
        </w:rPr>
        <w:t>сельского поселения</w:t>
      </w:r>
      <w:r>
        <w:rPr>
          <w:szCs w:val="28"/>
        </w:rPr>
        <w:t xml:space="preserve"> Нижнегорского района Республики Крым</w:t>
      </w:r>
      <w:r>
        <w:rPr>
          <w:bCs/>
          <w:szCs w:val="28"/>
        </w:rPr>
        <w:t xml:space="preserve"> </w:t>
      </w:r>
      <w:r>
        <w:rPr>
          <w:szCs w:val="28"/>
        </w:rPr>
        <w:t>на 2019 год и плановый период 2020 и 2021 годов</w:t>
      </w:r>
      <w:r>
        <w:rPr>
          <w:bCs/>
          <w:szCs w:val="28"/>
        </w:rPr>
        <w:t xml:space="preserve">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proofErr w:type="spellStart"/>
      <w:r>
        <w:rPr>
          <w:bCs/>
          <w:snapToGrid w:val="0"/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r>
        <w:rPr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</w:t>
      </w:r>
      <w:r>
        <w:rPr>
          <w:szCs w:val="28"/>
        </w:rPr>
        <w:t>на 2019 год и</w:t>
      </w:r>
      <w:proofErr w:type="gramEnd"/>
      <w:r>
        <w:rPr>
          <w:szCs w:val="28"/>
        </w:rPr>
        <w:t xml:space="preserve"> плановый период 2020 и 2021 годов</w:t>
      </w:r>
      <w:proofErr w:type="gramStart"/>
      <w:r>
        <w:rPr>
          <w:szCs w:val="28"/>
        </w:rPr>
        <w:t xml:space="preserve"> </w:t>
      </w:r>
      <w:r>
        <w:rPr>
          <w:bCs/>
          <w:szCs w:val="28"/>
        </w:rPr>
        <w:t>,</w:t>
      </w:r>
      <w:proofErr w:type="gramEnd"/>
      <w:r>
        <w:rPr>
          <w:bCs/>
          <w:szCs w:val="28"/>
        </w:rPr>
        <w:t xml:space="preserve"> а также в состав закрепленных за ними кодов классификации  доходов бюджетов вносятся на основании распоряжений администрации </w:t>
      </w:r>
      <w:proofErr w:type="spellStart"/>
      <w:r>
        <w:rPr>
          <w:bCs/>
          <w:snapToGrid w:val="0"/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r>
        <w:rPr>
          <w:szCs w:val="28"/>
        </w:rPr>
        <w:t>Нижнегорского района Республики Крым</w:t>
      </w:r>
      <w:r>
        <w:rPr>
          <w:bCs/>
          <w:szCs w:val="28"/>
        </w:rPr>
        <w:t>, с  последующим внесением изменений в настоящее решение.</w:t>
      </w:r>
    </w:p>
    <w:p w:rsidR="00925D24" w:rsidRDefault="00925D24" w:rsidP="00925D24">
      <w:pPr>
        <w:widowControl w:val="0"/>
        <w:ind w:firstLine="709"/>
        <w:rPr>
          <w:szCs w:val="28"/>
        </w:rPr>
      </w:pPr>
      <w:r>
        <w:rPr>
          <w:szCs w:val="28"/>
        </w:rPr>
        <w:t xml:space="preserve">7. Установить нормативы  распределения доходов в бюджет </w:t>
      </w:r>
      <w:proofErr w:type="spellStart"/>
      <w:r>
        <w:rPr>
          <w:bCs/>
          <w:snapToGrid w:val="0"/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</w:t>
      </w:r>
      <w:r>
        <w:rPr>
          <w:szCs w:val="28"/>
        </w:rPr>
        <w:t>сельского поселения Нижнегорского района Республики Крым на 2019 год и плановый период 2020 и 2021 годов  согласно приложению 4 к настоящему решению.</w:t>
      </w:r>
    </w:p>
    <w:p w:rsidR="00925D24" w:rsidRDefault="00925D24" w:rsidP="00925D24">
      <w:pPr>
        <w:widowControl w:val="0"/>
        <w:ind w:firstLine="709"/>
        <w:rPr>
          <w:szCs w:val="28"/>
        </w:rPr>
      </w:pPr>
      <w:r>
        <w:rPr>
          <w:szCs w:val="28"/>
        </w:rPr>
        <w:t xml:space="preserve">8. Утвердить перечень главных </w:t>
      </w:r>
      <w:proofErr w:type="gramStart"/>
      <w:r>
        <w:rPr>
          <w:szCs w:val="28"/>
        </w:rPr>
        <w:t>администраторов источников финансирования дефицита бюджета</w:t>
      </w:r>
      <w:proofErr w:type="gramEnd"/>
      <w:r>
        <w:rPr>
          <w:szCs w:val="28"/>
        </w:rPr>
        <w:t xml:space="preserve"> </w:t>
      </w:r>
      <w:proofErr w:type="spellStart"/>
      <w:r>
        <w:rPr>
          <w:bCs/>
          <w:snapToGrid w:val="0"/>
          <w:szCs w:val="28"/>
        </w:rPr>
        <w:t>Изобильненского</w:t>
      </w:r>
      <w:proofErr w:type="spellEnd"/>
      <w:r>
        <w:rPr>
          <w:bCs/>
          <w:snapToGrid w:val="0"/>
          <w:szCs w:val="28"/>
        </w:rPr>
        <w:t xml:space="preserve"> </w:t>
      </w:r>
      <w:r>
        <w:rPr>
          <w:szCs w:val="28"/>
        </w:rPr>
        <w:t>сельского поселения Нижнегорского района Республики Крым на 2019 год и плановый период 2020 и 2021 годов согласно приложению 5 к настоящему решению.</w:t>
      </w:r>
    </w:p>
    <w:p w:rsidR="00925D24" w:rsidRDefault="00925D24" w:rsidP="00925D24">
      <w:pPr>
        <w:widowControl w:val="0"/>
        <w:ind w:firstLine="708"/>
        <w:rPr>
          <w:szCs w:val="28"/>
        </w:rPr>
      </w:pPr>
      <w:r>
        <w:rPr>
          <w:szCs w:val="28"/>
        </w:rPr>
        <w:t xml:space="preserve">9. Утвердить ведомственную структуру расходов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Крым:</w:t>
      </w:r>
    </w:p>
    <w:p w:rsidR="00925D24" w:rsidRDefault="00925D24" w:rsidP="00925D24">
      <w:pPr>
        <w:widowControl w:val="0"/>
        <w:ind w:firstLine="708"/>
        <w:rPr>
          <w:szCs w:val="28"/>
        </w:rPr>
      </w:pPr>
      <w:r>
        <w:rPr>
          <w:szCs w:val="28"/>
        </w:rPr>
        <w:t>1)  на 2019 год согласно приложению 6 к настоящему решению;</w:t>
      </w:r>
    </w:p>
    <w:p w:rsidR="00925D24" w:rsidRDefault="00925D24" w:rsidP="00925D24">
      <w:pPr>
        <w:widowControl w:val="0"/>
        <w:ind w:firstLine="708"/>
        <w:rPr>
          <w:szCs w:val="28"/>
        </w:rPr>
      </w:pPr>
      <w:r>
        <w:rPr>
          <w:szCs w:val="28"/>
        </w:rPr>
        <w:t>2) на плановый период 2020 и 2021 годов  согласно приложению 6-А к настоящему решению.</w:t>
      </w:r>
    </w:p>
    <w:p w:rsidR="00925D24" w:rsidRDefault="00925D24" w:rsidP="00925D24">
      <w:pPr>
        <w:widowControl w:val="0"/>
        <w:ind w:firstLine="708"/>
        <w:rPr>
          <w:szCs w:val="28"/>
        </w:rPr>
      </w:pPr>
      <w:r>
        <w:rPr>
          <w:szCs w:val="28"/>
        </w:rPr>
        <w:t xml:space="preserve">10. Утвердить распределение расходов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 по разделам, подразделам расходов бюджета:</w:t>
      </w:r>
    </w:p>
    <w:p w:rsidR="00925D24" w:rsidRDefault="00925D24" w:rsidP="00925D24">
      <w:pPr>
        <w:widowControl w:val="0"/>
        <w:ind w:firstLine="708"/>
        <w:rPr>
          <w:szCs w:val="28"/>
        </w:rPr>
      </w:pPr>
      <w:r>
        <w:rPr>
          <w:szCs w:val="28"/>
        </w:rPr>
        <w:t>1) на 2019 год согласно приложению 7 к настоящему решению;</w:t>
      </w:r>
    </w:p>
    <w:p w:rsidR="00925D24" w:rsidRDefault="00925D24" w:rsidP="00925D24">
      <w:pPr>
        <w:widowControl w:val="0"/>
        <w:ind w:firstLine="708"/>
        <w:rPr>
          <w:szCs w:val="28"/>
        </w:rPr>
      </w:pPr>
      <w:r>
        <w:rPr>
          <w:szCs w:val="28"/>
        </w:rPr>
        <w:t>2) на плановый период 2020 и 2021 годов  согласно приложению 7-А к настоящему решению.</w:t>
      </w:r>
    </w:p>
    <w:p w:rsidR="00925D24" w:rsidRDefault="00925D24" w:rsidP="00925D24">
      <w:pPr>
        <w:widowControl w:val="0"/>
        <w:ind w:firstLine="709"/>
        <w:rPr>
          <w:szCs w:val="28"/>
        </w:rPr>
      </w:pPr>
      <w:r>
        <w:rPr>
          <w:szCs w:val="28"/>
        </w:rPr>
        <w:t xml:space="preserve">11. Утвердить распределение расходов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бюджетов:</w:t>
      </w:r>
    </w:p>
    <w:p w:rsidR="00925D24" w:rsidRDefault="00925D24" w:rsidP="00925D24">
      <w:pPr>
        <w:widowControl w:val="0"/>
        <w:ind w:firstLine="709"/>
        <w:rPr>
          <w:szCs w:val="28"/>
        </w:rPr>
      </w:pPr>
      <w:r>
        <w:rPr>
          <w:szCs w:val="28"/>
        </w:rPr>
        <w:t xml:space="preserve">  1) на 2019 год  согласно приложению 8 к настоящему решению;</w:t>
      </w:r>
    </w:p>
    <w:p w:rsidR="00925D24" w:rsidRDefault="00925D24" w:rsidP="00925D24">
      <w:pPr>
        <w:widowControl w:val="0"/>
        <w:rPr>
          <w:szCs w:val="28"/>
        </w:rPr>
      </w:pPr>
      <w:r>
        <w:rPr>
          <w:szCs w:val="28"/>
        </w:rPr>
        <w:t xml:space="preserve">           2) на плановый период 2020 и 2021 годов  согласно приложению 8-А к настоящему решению.</w:t>
      </w:r>
    </w:p>
    <w:p w:rsidR="00925D24" w:rsidRDefault="00925D24" w:rsidP="00925D24">
      <w:pPr>
        <w:widowControl w:val="0"/>
        <w:rPr>
          <w:szCs w:val="28"/>
        </w:rPr>
      </w:pPr>
      <w:r>
        <w:rPr>
          <w:szCs w:val="28"/>
        </w:rPr>
        <w:t xml:space="preserve">         12.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Утвердить источники финансирования дефицита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Крым:</w:t>
      </w:r>
    </w:p>
    <w:p w:rsidR="00925D24" w:rsidRDefault="00925D24" w:rsidP="00925D24">
      <w:pPr>
        <w:widowControl w:val="0"/>
        <w:rPr>
          <w:szCs w:val="28"/>
        </w:rPr>
      </w:pPr>
      <w:r>
        <w:rPr>
          <w:szCs w:val="28"/>
        </w:rPr>
        <w:t>1) на 2019 год согласно приложению 9 к настоящему решению;</w:t>
      </w:r>
    </w:p>
    <w:p w:rsidR="00925D24" w:rsidRDefault="00925D24" w:rsidP="00925D24">
      <w:pPr>
        <w:widowControl w:val="0"/>
        <w:rPr>
          <w:szCs w:val="28"/>
        </w:rPr>
      </w:pPr>
      <w:r>
        <w:rPr>
          <w:szCs w:val="28"/>
        </w:rPr>
        <w:t xml:space="preserve">2) на плановый период 2020 и 2021 годов согласно приложению 9-А к настоящему </w:t>
      </w:r>
      <w:r>
        <w:rPr>
          <w:szCs w:val="28"/>
        </w:rPr>
        <w:lastRenderedPageBreak/>
        <w:t>решению.</w:t>
      </w:r>
    </w:p>
    <w:p w:rsidR="00925D24" w:rsidRDefault="00925D24" w:rsidP="00925D24">
      <w:pPr>
        <w:rPr>
          <w:szCs w:val="28"/>
        </w:rPr>
      </w:pPr>
      <w:r>
        <w:rPr>
          <w:szCs w:val="28"/>
        </w:rPr>
        <w:t xml:space="preserve">            13. Утвердить объем иных межбюджетных трансфертов, предоставляемых на осуществление части переданных полномочий местного значения из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Крым:</w:t>
      </w:r>
    </w:p>
    <w:p w:rsidR="00925D24" w:rsidRDefault="00925D24" w:rsidP="00925D24">
      <w:pPr>
        <w:rPr>
          <w:szCs w:val="28"/>
        </w:rPr>
      </w:pPr>
      <w:r>
        <w:rPr>
          <w:szCs w:val="28"/>
        </w:rPr>
        <w:t>1) на 2019 год согласно приложению № 10 к настоящему решению;</w:t>
      </w:r>
    </w:p>
    <w:p w:rsidR="00925D24" w:rsidRDefault="00925D24" w:rsidP="00925D24">
      <w:pPr>
        <w:rPr>
          <w:szCs w:val="28"/>
        </w:rPr>
      </w:pPr>
      <w:r>
        <w:rPr>
          <w:szCs w:val="28"/>
        </w:rPr>
        <w:t>2)  на плановый период  2020 и 2021 годов согласно приложению № 10-А к настоящему решению.</w:t>
      </w:r>
    </w:p>
    <w:p w:rsidR="00925D24" w:rsidRDefault="00925D24" w:rsidP="00925D24">
      <w:pPr>
        <w:tabs>
          <w:tab w:val="left" w:pos="1134"/>
        </w:tabs>
        <w:autoSpaceDE w:val="0"/>
        <w:rPr>
          <w:color w:val="000000"/>
          <w:szCs w:val="28"/>
        </w:rPr>
      </w:pPr>
      <w:r>
        <w:rPr>
          <w:szCs w:val="28"/>
        </w:rPr>
        <w:t xml:space="preserve">         14.</w:t>
      </w:r>
      <w:r>
        <w:rPr>
          <w:color w:val="000000"/>
          <w:szCs w:val="28"/>
        </w:rPr>
        <w:t xml:space="preserve">Установить в бюджете </w:t>
      </w:r>
      <w:proofErr w:type="spellStart"/>
      <w:r>
        <w:rPr>
          <w:szCs w:val="28"/>
        </w:rPr>
        <w:t>Изобильненского</w:t>
      </w:r>
      <w:proofErr w:type="spellEnd"/>
      <w:r>
        <w:rPr>
          <w:color w:val="000000"/>
          <w:szCs w:val="28"/>
        </w:rPr>
        <w:t xml:space="preserve"> сельского поселения Нижнегорского района Республики Крым  на 2019 год и плановый период 2020 и 2021 года условно утверждаемые расходы:</w:t>
      </w:r>
    </w:p>
    <w:p w:rsidR="00925D24" w:rsidRDefault="00925D24" w:rsidP="00925D24">
      <w:pPr>
        <w:tabs>
          <w:tab w:val="left" w:pos="1134"/>
        </w:tabs>
        <w:autoSpaceDE w:val="0"/>
        <w:rPr>
          <w:color w:val="222222"/>
          <w:szCs w:val="28"/>
        </w:rPr>
      </w:pPr>
      <w:r>
        <w:rPr>
          <w:color w:val="000000"/>
          <w:szCs w:val="28"/>
        </w:rPr>
        <w:t xml:space="preserve">-на первый год планового периода </w:t>
      </w:r>
      <w:r>
        <w:rPr>
          <w:szCs w:val="28"/>
        </w:rPr>
        <w:t xml:space="preserve"> 2,5% </w:t>
      </w:r>
      <w:r>
        <w:rPr>
          <w:color w:val="222222"/>
          <w:szCs w:val="28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925D24" w:rsidRDefault="00925D24" w:rsidP="00925D24">
      <w:pPr>
        <w:pStyle w:val="af0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на второй год планового периода</w:t>
      </w:r>
      <w:r>
        <w:rPr>
          <w:rFonts w:ascii="Times New Roman" w:hAnsi="Times New Roman"/>
          <w:sz w:val="28"/>
          <w:szCs w:val="28"/>
        </w:rPr>
        <w:t xml:space="preserve"> 5,0% </w:t>
      </w:r>
      <w:r>
        <w:rPr>
          <w:rFonts w:ascii="Times New Roman" w:hAnsi="Times New Roman"/>
          <w:color w:val="222222"/>
          <w:sz w:val="28"/>
          <w:szCs w:val="28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25D24" w:rsidRDefault="00925D24" w:rsidP="00925D24">
      <w:pPr>
        <w:rPr>
          <w:szCs w:val="28"/>
        </w:rPr>
      </w:pPr>
      <w:r>
        <w:rPr>
          <w:szCs w:val="28"/>
        </w:rPr>
        <w:t xml:space="preserve">          15. Установить, что безвозмездные поступления от физических и юридических лиц, имеющие целевое назначение,  поступившие в бюджет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925D24" w:rsidRDefault="00925D24" w:rsidP="00925D24">
      <w:pPr>
        <w:widowControl w:val="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925D24" w:rsidRDefault="00925D24" w:rsidP="00925D24">
      <w:pPr>
        <w:widowControl w:val="0"/>
        <w:rPr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szCs w:val="28"/>
        </w:rPr>
        <w:t xml:space="preserve">16.Установить, что бюджетные ассигнования, предусмотренные на оплату труда работников бюджетной сферы на 2019 год и плановый период 2020 и 2021 годов, обеспечивают системы оплаты труда работников  органов местного самоуправления и муниципальных учреждений по отраслевому принципу в соответствии с нормативными актами  Республики Крым и муниципального образования </w:t>
      </w:r>
      <w:proofErr w:type="spellStart"/>
      <w:r>
        <w:rPr>
          <w:szCs w:val="28"/>
        </w:rPr>
        <w:t>Изобильненское</w:t>
      </w:r>
      <w:proofErr w:type="spellEnd"/>
      <w:r>
        <w:rPr>
          <w:szCs w:val="28"/>
        </w:rPr>
        <w:t xml:space="preserve"> сельское поселение Республики</w:t>
      </w:r>
      <w:proofErr w:type="gramStart"/>
      <w:r>
        <w:rPr>
          <w:szCs w:val="28"/>
        </w:rPr>
        <w:t xml:space="preserve"> .</w:t>
      </w:r>
      <w:proofErr w:type="gramEnd"/>
    </w:p>
    <w:p w:rsidR="00925D24" w:rsidRDefault="00925D24" w:rsidP="00925D24">
      <w:pPr>
        <w:widowControl w:val="0"/>
        <w:rPr>
          <w:szCs w:val="28"/>
        </w:rPr>
      </w:pPr>
    </w:p>
    <w:p w:rsidR="00925D24" w:rsidRDefault="00925D24" w:rsidP="00925D24">
      <w:pPr>
        <w:rPr>
          <w:bCs/>
          <w:szCs w:val="28"/>
        </w:rPr>
      </w:pPr>
      <w:r>
        <w:rPr>
          <w:szCs w:val="28"/>
        </w:rPr>
        <w:t xml:space="preserve">        17.</w:t>
      </w:r>
      <w:r>
        <w:rPr>
          <w:bCs/>
          <w:szCs w:val="28"/>
        </w:rPr>
        <w:t xml:space="preserve"> Установить, что </w:t>
      </w:r>
      <w:r>
        <w:rPr>
          <w:szCs w:val="28"/>
        </w:rPr>
        <w:t xml:space="preserve">на 2019 год и плановый период 2020 и 2021 годов </w:t>
      </w:r>
      <w:r>
        <w:rPr>
          <w:bCs/>
          <w:szCs w:val="28"/>
        </w:rPr>
        <w:t xml:space="preserve">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 xml:space="preserve">сельского поселения Нижнегорского района Республики Крым администрация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>сельского поселения Нижнегорского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925D24" w:rsidRDefault="00925D24" w:rsidP="00925D24">
      <w:pPr>
        <w:rPr>
          <w:bCs/>
          <w:szCs w:val="28"/>
        </w:rPr>
      </w:pPr>
      <w:r>
        <w:rPr>
          <w:bCs/>
          <w:szCs w:val="28"/>
        </w:rPr>
        <w:lastRenderedPageBreak/>
        <w:t xml:space="preserve">        </w:t>
      </w:r>
      <w:r>
        <w:rPr>
          <w:color w:val="000000"/>
          <w:szCs w:val="28"/>
        </w:rPr>
        <w:t xml:space="preserve">18.Установить, что предоставление муниципальных гарантий за счет средств бюджета </w:t>
      </w:r>
      <w:proofErr w:type="spellStart"/>
      <w:r>
        <w:rPr>
          <w:color w:val="000000"/>
          <w:szCs w:val="28"/>
        </w:rPr>
        <w:t>Изобильненского</w:t>
      </w:r>
      <w:proofErr w:type="spellEnd"/>
      <w:r>
        <w:rPr>
          <w:color w:val="000000"/>
          <w:szCs w:val="28"/>
        </w:rPr>
        <w:t xml:space="preserve"> сельского поселения Нижнегорский район Республики Крым в 2019 году и плановом периоде 2020 и 2021 годов  не предусмотрено.</w:t>
      </w:r>
    </w:p>
    <w:p w:rsidR="00925D24" w:rsidRDefault="00925D24" w:rsidP="00925D24">
      <w:pPr>
        <w:widowControl w:val="0"/>
        <w:ind w:firstLine="567"/>
        <w:rPr>
          <w:szCs w:val="28"/>
        </w:rPr>
      </w:pPr>
      <w:r>
        <w:rPr>
          <w:szCs w:val="28"/>
        </w:rPr>
        <w:t xml:space="preserve">19. Не принимать решения, приводящие к увеличению </w:t>
      </w:r>
      <w:r>
        <w:rPr>
          <w:color w:val="000000"/>
          <w:szCs w:val="28"/>
        </w:rPr>
        <w:t xml:space="preserve">в 2019 году и плановом периоде 2020 и 2021 годов </w:t>
      </w:r>
      <w:r>
        <w:rPr>
          <w:szCs w:val="28"/>
        </w:rPr>
        <w:t>численности муниципальных служащих и работников 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925D24" w:rsidRDefault="00925D24" w:rsidP="00925D24">
      <w:pPr>
        <w:widowControl w:val="0"/>
        <w:rPr>
          <w:sz w:val="25"/>
          <w:szCs w:val="25"/>
          <w:lang w:eastAsia="ar-SA"/>
        </w:rPr>
      </w:pPr>
      <w:r>
        <w:rPr>
          <w:szCs w:val="28"/>
          <w:lang w:eastAsia="ar-SA"/>
        </w:rPr>
        <w:t xml:space="preserve">         20.Привлечение муниципальных заимствований в бюджет </w:t>
      </w:r>
      <w:proofErr w:type="spellStart"/>
      <w:r>
        <w:rPr>
          <w:szCs w:val="28"/>
          <w:lang w:eastAsia="ar-SA"/>
        </w:rPr>
        <w:t>Изобильненского</w:t>
      </w:r>
      <w:proofErr w:type="spellEnd"/>
      <w:r>
        <w:rPr>
          <w:szCs w:val="28"/>
          <w:lang w:eastAsia="ar-SA"/>
        </w:rPr>
        <w:t xml:space="preserve"> сельского поселения </w:t>
      </w:r>
      <w:r>
        <w:rPr>
          <w:bCs/>
          <w:szCs w:val="28"/>
          <w:lang w:eastAsia="ar-SA"/>
        </w:rPr>
        <w:t xml:space="preserve">Нижнегорского района Республики Крым </w:t>
      </w:r>
      <w:r>
        <w:rPr>
          <w:color w:val="000000"/>
          <w:szCs w:val="28"/>
        </w:rPr>
        <w:t xml:space="preserve">в 2019 году и плановом периоде 2020 и 2021 годов </w:t>
      </w:r>
      <w:r>
        <w:rPr>
          <w:szCs w:val="28"/>
          <w:lang w:eastAsia="ar-SA"/>
        </w:rPr>
        <w:t>не планируется.</w:t>
      </w:r>
      <w:r>
        <w:rPr>
          <w:sz w:val="25"/>
          <w:szCs w:val="25"/>
          <w:lang w:eastAsia="ar-SA"/>
        </w:rPr>
        <w:t xml:space="preserve"> </w:t>
      </w:r>
    </w:p>
    <w:p w:rsidR="00925D24" w:rsidRDefault="00925D24" w:rsidP="00925D24">
      <w:pPr>
        <w:widowControl w:val="0"/>
        <w:rPr>
          <w:sz w:val="25"/>
          <w:szCs w:val="25"/>
          <w:lang w:eastAsia="ar-SA"/>
        </w:rPr>
      </w:pPr>
    </w:p>
    <w:p w:rsidR="00925D24" w:rsidRDefault="00925D24" w:rsidP="00925D24">
      <w:pPr>
        <w:pStyle w:val="af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>.Установить, что остатки средств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на начало текущего финансового года:</w:t>
      </w:r>
    </w:p>
    <w:p w:rsidR="00925D24" w:rsidRDefault="00925D24" w:rsidP="00925D24">
      <w:pPr>
        <w:ind w:firstLine="708"/>
        <w:rPr>
          <w:sz w:val="22"/>
          <w:szCs w:val="22"/>
        </w:rPr>
      </w:pPr>
      <w:proofErr w:type="gramStart"/>
      <w:r>
        <w:rPr>
          <w:color w:val="000000"/>
          <w:szCs w:val="28"/>
        </w:rPr>
        <w:t xml:space="preserve">в объеме, не превышающем остаток средств на счете по учету средств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 сельского поселения</w:t>
      </w:r>
      <w:r>
        <w:rPr>
          <w:color w:val="1F497D"/>
          <w:szCs w:val="28"/>
        </w:rPr>
        <w:t> </w:t>
      </w:r>
      <w:r>
        <w:rPr>
          <w:color w:val="000000"/>
          <w:szCs w:val="28"/>
        </w:rPr>
        <w:t xml:space="preserve"> Нижнегорского района Республики Крым, могут направляться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1F497D"/>
          <w:szCs w:val="28"/>
        </w:rPr>
        <w:t> </w:t>
      </w:r>
      <w:r>
        <w:rPr>
          <w:color w:val="000000"/>
          <w:szCs w:val="28"/>
        </w:rPr>
        <w:t> 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>
        <w:rPr>
          <w:color w:val="000000"/>
          <w:szCs w:val="28"/>
        </w:rPr>
        <w:t xml:space="preserve"> оплате в отчетном финансовом году.</w:t>
      </w:r>
    </w:p>
    <w:p w:rsidR="00925D24" w:rsidRDefault="00925D24" w:rsidP="00925D24">
      <w:pPr>
        <w:widowControl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22.Муниципальные правовые акты подлежат приведению в соответствие с настоящим решением в трехмесячный срок со дня вступления в силу настоящего решения.</w:t>
      </w:r>
    </w:p>
    <w:p w:rsidR="00925D24" w:rsidRDefault="00925D24" w:rsidP="00925D24">
      <w:pPr>
        <w:widowControl w:val="0"/>
        <w:suppressAutoHyphens/>
        <w:autoSpaceDE w:val="0"/>
        <w:ind w:right="214" w:firstLine="709"/>
        <w:rPr>
          <w:rFonts w:eastAsia="SimSun"/>
          <w:color w:val="00000A"/>
          <w:szCs w:val="28"/>
        </w:rPr>
      </w:pPr>
      <w:r>
        <w:rPr>
          <w:szCs w:val="28"/>
        </w:rPr>
        <w:t>23.Данное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>
        <w:rPr>
          <w:szCs w:val="28"/>
          <w:lang w:val="en-US"/>
        </w:rPr>
        <w:t>nijno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rk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 в разделе «Муниципальные образования района», подраздел «</w:t>
      </w:r>
      <w:proofErr w:type="spellStart"/>
      <w:r>
        <w:rPr>
          <w:szCs w:val="28"/>
        </w:rPr>
        <w:t>Изобильненское</w:t>
      </w:r>
      <w:proofErr w:type="spellEnd"/>
      <w:r>
        <w:rPr>
          <w:szCs w:val="28"/>
        </w:rPr>
        <w:t xml:space="preserve"> сельское поселение» и</w:t>
      </w:r>
      <w:r>
        <w:rPr>
          <w:rFonts w:eastAsia="SimSun"/>
          <w:color w:val="00000A"/>
          <w:szCs w:val="28"/>
        </w:rPr>
        <w:t xml:space="preserve"> на Информационном стенде в административном здании </w:t>
      </w:r>
      <w:proofErr w:type="spellStart"/>
      <w:r>
        <w:rPr>
          <w:rFonts w:eastAsia="SimSun"/>
          <w:color w:val="00000A"/>
          <w:szCs w:val="28"/>
        </w:rPr>
        <w:t>Изобильненского</w:t>
      </w:r>
      <w:proofErr w:type="spellEnd"/>
      <w:r>
        <w:rPr>
          <w:rFonts w:eastAsia="SimSun"/>
          <w:color w:val="00000A"/>
          <w:szCs w:val="28"/>
        </w:rPr>
        <w:t xml:space="preserve"> сельского совета по адресу: с. Изобильное </w:t>
      </w:r>
      <w:proofErr w:type="spellStart"/>
      <w:r>
        <w:rPr>
          <w:rFonts w:eastAsia="SimSun"/>
          <w:color w:val="00000A"/>
          <w:szCs w:val="28"/>
        </w:rPr>
        <w:t>пер</w:t>
      </w:r>
      <w:proofErr w:type="gramStart"/>
      <w:r>
        <w:rPr>
          <w:rFonts w:eastAsia="SimSun"/>
          <w:color w:val="00000A"/>
          <w:szCs w:val="28"/>
        </w:rPr>
        <w:t>.Ц</w:t>
      </w:r>
      <w:proofErr w:type="gramEnd"/>
      <w:r>
        <w:rPr>
          <w:rFonts w:eastAsia="SimSun"/>
          <w:color w:val="00000A"/>
          <w:szCs w:val="28"/>
        </w:rPr>
        <w:t>ентральный</w:t>
      </w:r>
      <w:proofErr w:type="spellEnd"/>
      <w:r>
        <w:rPr>
          <w:rFonts w:eastAsia="SimSun"/>
          <w:color w:val="00000A"/>
          <w:szCs w:val="28"/>
        </w:rPr>
        <w:t xml:space="preserve"> 15. </w:t>
      </w:r>
    </w:p>
    <w:p w:rsidR="00925D24" w:rsidRDefault="00925D24" w:rsidP="00925D24">
      <w:pPr>
        <w:widowControl w:val="0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 xml:space="preserve">       </w:t>
      </w:r>
    </w:p>
    <w:p w:rsidR="00925D24" w:rsidRDefault="00925D24" w:rsidP="00925D24">
      <w:pPr>
        <w:widowControl w:val="0"/>
        <w:rPr>
          <w:rFonts w:eastAsia="SimSun"/>
          <w:color w:val="00000A"/>
          <w:szCs w:val="28"/>
        </w:rPr>
      </w:pPr>
    </w:p>
    <w:p w:rsidR="00925D24" w:rsidRDefault="00925D24" w:rsidP="00925D24">
      <w:pPr>
        <w:widowControl w:val="0"/>
        <w:rPr>
          <w:szCs w:val="28"/>
        </w:rPr>
      </w:pPr>
      <w:r>
        <w:rPr>
          <w:rFonts w:eastAsia="SimSun"/>
          <w:color w:val="00000A"/>
          <w:szCs w:val="28"/>
        </w:rPr>
        <w:t xml:space="preserve">          </w:t>
      </w:r>
      <w:r>
        <w:rPr>
          <w:szCs w:val="28"/>
        </w:rPr>
        <w:t>24.Настоящее решение вступает в силу с 1 января 2019 года.</w:t>
      </w:r>
    </w:p>
    <w:p w:rsidR="00925D24" w:rsidRDefault="00925D24" w:rsidP="00925D24">
      <w:pPr>
        <w:widowControl w:val="0"/>
        <w:rPr>
          <w:b/>
          <w:szCs w:val="28"/>
        </w:rPr>
      </w:pPr>
    </w:p>
    <w:p w:rsidR="00925D24" w:rsidRDefault="00925D24" w:rsidP="00925D24">
      <w:pPr>
        <w:widowControl w:val="0"/>
        <w:suppressAutoHyphens/>
        <w:rPr>
          <w:rFonts w:eastAsia="SimSun"/>
          <w:color w:val="000000"/>
          <w:szCs w:val="28"/>
          <w:lang w:eastAsia="en-US"/>
        </w:rPr>
      </w:pPr>
      <w:r>
        <w:rPr>
          <w:rFonts w:eastAsia="SimSun"/>
          <w:color w:val="000000"/>
          <w:szCs w:val="28"/>
          <w:lang w:eastAsia="en-US"/>
        </w:rPr>
        <w:t xml:space="preserve">           25. </w:t>
      </w:r>
      <w:proofErr w:type="gramStart"/>
      <w:r>
        <w:rPr>
          <w:rFonts w:eastAsia="SimSun"/>
          <w:color w:val="000000"/>
          <w:szCs w:val="28"/>
          <w:lang w:eastAsia="en-US"/>
        </w:rPr>
        <w:t>Контроль за</w:t>
      </w:r>
      <w:proofErr w:type="gramEnd"/>
      <w:r>
        <w:rPr>
          <w:rFonts w:eastAsia="SimSun"/>
          <w:color w:val="000000"/>
          <w:szCs w:val="28"/>
          <w:lang w:eastAsia="en-US"/>
        </w:rPr>
        <w:t xml:space="preserve"> выполнением настоящего решения возложить на Постоянную комиссию </w:t>
      </w:r>
      <w:proofErr w:type="spellStart"/>
      <w:r>
        <w:rPr>
          <w:rFonts w:eastAsia="SimSun"/>
          <w:color w:val="000000"/>
          <w:szCs w:val="28"/>
          <w:lang w:eastAsia="en-US"/>
        </w:rPr>
        <w:t>Изобильненского</w:t>
      </w:r>
      <w:proofErr w:type="spellEnd"/>
      <w:r>
        <w:rPr>
          <w:rFonts w:eastAsia="SimSun"/>
          <w:color w:val="000000"/>
          <w:szCs w:val="28"/>
          <w:lang w:eastAsia="en-US"/>
        </w:rPr>
        <w:t xml:space="preserve"> сельского совета по бюджетно-финансовым, имущественным и экономическим вопросам развития сельских территорий.</w:t>
      </w:r>
    </w:p>
    <w:p w:rsidR="00925D24" w:rsidRDefault="00925D24" w:rsidP="00925D24">
      <w:pPr>
        <w:widowControl w:val="0"/>
        <w:suppressAutoHyphens/>
        <w:rPr>
          <w:rFonts w:eastAsia="SimSun"/>
          <w:color w:val="000000"/>
          <w:szCs w:val="28"/>
          <w:lang w:eastAsia="en-US"/>
        </w:rPr>
      </w:pPr>
    </w:p>
    <w:p w:rsidR="00925D24" w:rsidRDefault="00925D24" w:rsidP="00925D24">
      <w:pPr>
        <w:widowControl w:val="0"/>
        <w:suppressAutoHyphens/>
        <w:rPr>
          <w:rFonts w:eastAsia="SimSun"/>
          <w:color w:val="000000"/>
          <w:szCs w:val="28"/>
          <w:lang w:eastAsia="en-US"/>
        </w:rPr>
      </w:pPr>
    </w:p>
    <w:p w:rsidR="00925D24" w:rsidRDefault="00925D24" w:rsidP="00925D24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925D24" w:rsidRDefault="00925D24" w:rsidP="00925D24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 глава администрации </w:t>
      </w:r>
    </w:p>
    <w:p w:rsidR="00925D24" w:rsidRDefault="00925D24" w:rsidP="00925D24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                                    </w:t>
      </w:r>
      <w:proofErr w:type="spellStart"/>
      <w:r>
        <w:rPr>
          <w:color w:val="000000"/>
          <w:sz w:val="28"/>
          <w:szCs w:val="28"/>
        </w:rPr>
        <w:t>Л.Г.Назарова</w:t>
      </w:r>
      <w:proofErr w:type="spellEnd"/>
      <w:r>
        <w:rPr>
          <w:color w:val="000000"/>
          <w:sz w:val="28"/>
          <w:szCs w:val="28"/>
        </w:rPr>
        <w:t xml:space="preserve">                                          </w:t>
      </w:r>
    </w:p>
    <w:p w:rsidR="00925D24" w:rsidRDefault="00925D24" w:rsidP="00925D24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362"/>
        <w:gridCol w:w="591"/>
        <w:gridCol w:w="324"/>
        <w:gridCol w:w="236"/>
        <w:gridCol w:w="1283"/>
      </w:tblGrid>
      <w:tr w:rsidR="00D970EB" w:rsidRPr="00D970EB" w:rsidTr="00D970EB">
        <w:trPr>
          <w:trHeight w:val="1212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8D8" w:rsidRPr="00F0648C" w:rsidRDefault="00925D24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905233">
              <w:rPr>
                <w:bCs/>
                <w:sz w:val="24"/>
                <w:szCs w:val="24"/>
              </w:rPr>
              <w:lastRenderedPageBreak/>
              <w:t xml:space="preserve">  </w:t>
            </w:r>
            <w:r w:rsidR="00D058D8" w:rsidRPr="00905233">
              <w:rPr>
                <w:bCs/>
                <w:sz w:val="24"/>
                <w:szCs w:val="24"/>
              </w:rPr>
              <w:t xml:space="preserve">                               </w:t>
            </w:r>
            <w:r w:rsidR="00D852FF" w:rsidRPr="00905233">
              <w:rPr>
                <w:bCs/>
                <w:sz w:val="24"/>
                <w:szCs w:val="24"/>
              </w:rPr>
              <w:t xml:space="preserve">                               </w:t>
            </w:r>
            <w:r w:rsidR="00D058D8" w:rsidRPr="00F0648C">
              <w:rPr>
                <w:bCs/>
                <w:szCs w:val="28"/>
              </w:rPr>
              <w:t>Приложение 1</w:t>
            </w:r>
          </w:p>
          <w:p w:rsidR="00D058D8" w:rsidRPr="00F0648C" w:rsidRDefault="00D058D8" w:rsidP="00D058D8">
            <w:pPr>
              <w:ind w:left="3861"/>
              <w:jc w:val="left"/>
              <w:rPr>
                <w:bCs/>
                <w:szCs w:val="28"/>
              </w:rPr>
            </w:pPr>
            <w:r w:rsidRPr="00F0648C">
              <w:rPr>
                <w:bCs/>
                <w:szCs w:val="28"/>
              </w:rPr>
              <w:t xml:space="preserve">к решению № 1 54-й очередной сессии 1-го созыва </w:t>
            </w:r>
            <w:proofErr w:type="spellStart"/>
            <w:r w:rsidRPr="00F0648C">
              <w:rPr>
                <w:bCs/>
                <w:szCs w:val="28"/>
              </w:rPr>
              <w:t>Изобильненского</w:t>
            </w:r>
            <w:proofErr w:type="spellEnd"/>
            <w:r w:rsidRPr="00F0648C">
              <w:rPr>
                <w:bCs/>
                <w:szCs w:val="28"/>
              </w:rPr>
              <w:t xml:space="preserve"> сельского совета Нижнегорского района Республики Крым от  24.12.2018 года  « О бюджете </w:t>
            </w:r>
            <w:proofErr w:type="spellStart"/>
            <w:r w:rsidRPr="00F0648C">
              <w:rPr>
                <w:bCs/>
                <w:szCs w:val="28"/>
              </w:rPr>
              <w:t>Изобильненского</w:t>
            </w:r>
            <w:proofErr w:type="spellEnd"/>
            <w:r w:rsidRPr="00F0648C">
              <w:rPr>
                <w:bCs/>
                <w:szCs w:val="28"/>
              </w:rPr>
              <w:t xml:space="preserve"> сельского поселения Нижнегорского района Республики Крым на 2019 год и плановый период 2020 и 2021 г.»</w:t>
            </w:r>
          </w:p>
          <w:p w:rsidR="00F0648C" w:rsidRPr="00905233" w:rsidRDefault="00F0648C" w:rsidP="00D058D8">
            <w:pPr>
              <w:ind w:left="3861"/>
              <w:jc w:val="left"/>
              <w:rPr>
                <w:bCs/>
                <w:sz w:val="24"/>
                <w:szCs w:val="24"/>
              </w:rPr>
            </w:pPr>
          </w:p>
          <w:p w:rsidR="00D970EB" w:rsidRPr="00F0648C" w:rsidRDefault="00D970EB" w:rsidP="00F0648C">
            <w:pPr>
              <w:jc w:val="center"/>
              <w:rPr>
                <w:b/>
                <w:bCs/>
                <w:szCs w:val="28"/>
              </w:rPr>
            </w:pPr>
            <w:r w:rsidRPr="00F0648C">
              <w:rPr>
                <w:b/>
                <w:bCs/>
                <w:szCs w:val="28"/>
              </w:rPr>
              <w:t xml:space="preserve">Объем поступлений доходов в бюджет </w:t>
            </w:r>
            <w:proofErr w:type="spellStart"/>
            <w:r w:rsidRPr="00F0648C">
              <w:rPr>
                <w:b/>
                <w:bCs/>
                <w:szCs w:val="28"/>
              </w:rPr>
              <w:t>Изобильненского</w:t>
            </w:r>
            <w:proofErr w:type="spellEnd"/>
            <w:r w:rsidRPr="00F0648C">
              <w:rPr>
                <w:b/>
                <w:bCs/>
                <w:color w:val="FF0000"/>
                <w:szCs w:val="28"/>
              </w:rPr>
              <w:t xml:space="preserve"> </w:t>
            </w:r>
            <w:r w:rsidRPr="00F0648C">
              <w:rPr>
                <w:b/>
                <w:bCs/>
                <w:szCs w:val="28"/>
              </w:rPr>
              <w:t>сельского поселения</w:t>
            </w:r>
            <w:r w:rsidRPr="00F0648C">
              <w:rPr>
                <w:b/>
                <w:bCs/>
                <w:szCs w:val="28"/>
              </w:rPr>
              <w:br/>
              <w:t>Нижнегорского района Республики Крым по кодам видов (подвидов) доходов на 2019 год</w:t>
            </w:r>
          </w:p>
        </w:tc>
      </w:tr>
      <w:tr w:rsidR="00D970EB" w:rsidRPr="00D970EB" w:rsidTr="00D970EB">
        <w:trPr>
          <w:trHeight w:val="2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EB" w:rsidRPr="00905233" w:rsidRDefault="00D970EB" w:rsidP="00D970E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EB" w:rsidRPr="00905233" w:rsidRDefault="00D970EB" w:rsidP="00D970E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EB" w:rsidRPr="00905233" w:rsidRDefault="00D970EB" w:rsidP="00D970E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EB" w:rsidRPr="00905233" w:rsidRDefault="00D970EB" w:rsidP="00D970E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D970EB" w:rsidRPr="00D970EB" w:rsidTr="00D970EB">
        <w:trPr>
          <w:trHeight w:val="27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D970EB" w:rsidRPr="00D970EB" w:rsidTr="00D970EB">
        <w:trPr>
          <w:trHeight w:val="5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970EB" w:rsidRPr="00D970EB" w:rsidTr="00D970EB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3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660 600,00</w:t>
            </w:r>
          </w:p>
        </w:tc>
      </w:tr>
      <w:tr w:rsidR="00D970EB" w:rsidRPr="00D970EB" w:rsidTr="00D970E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321 000,00</w:t>
            </w:r>
          </w:p>
        </w:tc>
      </w:tr>
      <w:tr w:rsidR="00D970EB" w:rsidRPr="00D970EB" w:rsidTr="00D970E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321 000,00</w:t>
            </w:r>
          </w:p>
        </w:tc>
      </w:tr>
      <w:tr w:rsidR="00D970EB" w:rsidRPr="00D970EB" w:rsidTr="00D970EB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250 380,00</w:t>
            </w:r>
          </w:p>
        </w:tc>
      </w:tr>
      <w:tr w:rsidR="00D970EB" w:rsidRPr="00D970EB" w:rsidTr="00D970EB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000 1 01 02020 01 1000 110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67 410,00</w:t>
            </w:r>
          </w:p>
        </w:tc>
      </w:tr>
      <w:tr w:rsidR="00D970EB" w:rsidRPr="00D970EB" w:rsidTr="00D970E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000 1 01 02030 01 1000 110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3 210,00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40 500,00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40 500,00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40 500,00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56 000,00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56 000,00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D970EB" w:rsidRPr="00D970EB" w:rsidTr="00D970EB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53 000,00</w:t>
            </w:r>
          </w:p>
        </w:tc>
      </w:tr>
      <w:tr w:rsidR="00D970EB" w:rsidRPr="00D970EB" w:rsidTr="00D970EB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53 000,00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970EB" w:rsidRPr="00D970EB" w:rsidTr="00D970E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905233" w:rsidP="00D970EB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90523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970EB" w:rsidRPr="00D970EB" w:rsidTr="00D970EB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45 000,00</w:t>
            </w:r>
          </w:p>
        </w:tc>
      </w:tr>
      <w:tr w:rsidR="00D970EB" w:rsidRPr="00D970EB" w:rsidTr="00D970EB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970EB" w:rsidRPr="00D970EB" w:rsidTr="00D970EB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905233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178 100,00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178 100,00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178 100,00</w:t>
            </w:r>
          </w:p>
        </w:tc>
      </w:tr>
      <w:tr w:rsidR="00D970EB" w:rsidRPr="00D970EB" w:rsidTr="00D970E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1 519 886,00</w:t>
            </w:r>
          </w:p>
        </w:tc>
      </w:tr>
      <w:tr w:rsidR="00D970EB" w:rsidRPr="00D970EB" w:rsidTr="00D970EB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1 519 886,00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1 423 990,00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1 423 990,00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792 570,00</w:t>
            </w:r>
          </w:p>
        </w:tc>
      </w:tr>
      <w:tr w:rsidR="00D970EB" w:rsidRPr="00D970EB" w:rsidTr="00D970EB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000 2 02 15001 10 0001 150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  <w:r w:rsidR="00905233">
              <w:rPr>
                <w:color w:val="000000"/>
                <w:sz w:val="24"/>
                <w:szCs w:val="24"/>
              </w:rPr>
              <w:t>(</w:t>
            </w:r>
            <w:r w:rsidRPr="00905233">
              <w:rPr>
                <w:color w:val="000000"/>
                <w:sz w:val="24"/>
                <w:szCs w:val="24"/>
              </w:rPr>
              <w:t>за счет средств бюджета района</w:t>
            </w:r>
            <w:r w:rsidR="0090523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631 420,00</w:t>
            </w:r>
          </w:p>
        </w:tc>
      </w:tr>
      <w:tr w:rsidR="00D970EB" w:rsidRPr="00D970EB" w:rsidTr="00D970E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95 896,00</w:t>
            </w:r>
          </w:p>
        </w:tc>
      </w:tr>
      <w:tr w:rsidR="00D970EB" w:rsidRPr="00D970EB" w:rsidTr="00D970E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482,00</w:t>
            </w:r>
          </w:p>
        </w:tc>
      </w:tr>
      <w:tr w:rsidR="00D970EB" w:rsidRPr="00D970EB" w:rsidTr="00D970EB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lastRenderedPageBreak/>
              <w:t>000 2 02 30024 10 0000 150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482,00</w:t>
            </w:r>
          </w:p>
        </w:tc>
      </w:tr>
      <w:tr w:rsidR="00D970EB" w:rsidRPr="00D970EB" w:rsidTr="00D970E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000 2 02 30024 10 0002 150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r w:rsidR="00905233">
              <w:rPr>
                <w:color w:val="000000"/>
                <w:sz w:val="24"/>
                <w:szCs w:val="24"/>
              </w:rPr>
              <w:t>(</w:t>
            </w:r>
            <w:r w:rsidRPr="00905233">
              <w:rPr>
                <w:color w:val="000000"/>
                <w:sz w:val="24"/>
                <w:szCs w:val="24"/>
              </w:rPr>
              <w:t>в рамках непрограммных расходов органов Республики Крым (полномочия в сфере административной ответственности)</w:t>
            </w:r>
            <w:r w:rsidR="0090523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482,00</w:t>
            </w:r>
          </w:p>
        </w:tc>
      </w:tr>
      <w:tr w:rsidR="00D970EB" w:rsidRPr="00D970EB" w:rsidTr="00D970E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95 414,00</w:t>
            </w:r>
          </w:p>
        </w:tc>
      </w:tr>
      <w:tr w:rsidR="00D970EB" w:rsidRPr="00D970EB" w:rsidTr="00D970E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95 414,00</w:t>
            </w:r>
          </w:p>
        </w:tc>
      </w:tr>
      <w:tr w:rsidR="00D970EB" w:rsidRPr="00D970EB" w:rsidTr="00D970EB"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right"/>
              <w:rPr>
                <w:color w:val="000000"/>
                <w:sz w:val="24"/>
                <w:szCs w:val="24"/>
              </w:rPr>
            </w:pPr>
            <w:r w:rsidRPr="009052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970EB" w:rsidRPr="00905233" w:rsidRDefault="00D970EB" w:rsidP="00D970E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0EB" w:rsidRPr="00905233" w:rsidRDefault="00D970EB" w:rsidP="00D9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33">
              <w:rPr>
                <w:b/>
                <w:bCs/>
                <w:color w:val="000000"/>
                <w:sz w:val="24"/>
                <w:szCs w:val="24"/>
              </w:rPr>
              <w:t>2 180 486,00</w:t>
            </w:r>
          </w:p>
        </w:tc>
      </w:tr>
    </w:tbl>
    <w:p w:rsidR="00D970EB" w:rsidRPr="00D970EB" w:rsidRDefault="00D970EB" w:rsidP="00D970EB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8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1"/>
        <w:gridCol w:w="694"/>
        <w:gridCol w:w="236"/>
        <w:gridCol w:w="236"/>
        <w:gridCol w:w="6306"/>
        <w:gridCol w:w="425"/>
        <w:gridCol w:w="269"/>
        <w:gridCol w:w="236"/>
        <w:gridCol w:w="236"/>
        <w:gridCol w:w="6731"/>
      </w:tblGrid>
      <w:tr w:rsidR="006809A7" w:rsidRPr="00DF7C5D" w:rsidTr="00D970EB">
        <w:trPr>
          <w:trHeight w:val="25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33" w:rsidRDefault="00D058D8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905233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  <w:p w:rsidR="00D058D8" w:rsidRPr="00F0648C" w:rsidRDefault="00905233" w:rsidP="00D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F0648C">
              <w:rPr>
                <w:bCs/>
                <w:szCs w:val="28"/>
              </w:rPr>
              <w:t xml:space="preserve">                                      </w:t>
            </w:r>
            <w:r w:rsidR="00F0648C">
              <w:rPr>
                <w:bCs/>
                <w:szCs w:val="28"/>
              </w:rPr>
              <w:t xml:space="preserve">                       </w:t>
            </w:r>
            <w:r w:rsidR="00D058D8" w:rsidRPr="00F0648C">
              <w:rPr>
                <w:bCs/>
                <w:szCs w:val="28"/>
              </w:rPr>
              <w:t>Приложение 1А</w:t>
            </w:r>
          </w:p>
          <w:p w:rsidR="00D058D8" w:rsidRPr="00D970EB" w:rsidRDefault="00D058D8" w:rsidP="00D058D8">
            <w:pPr>
              <w:ind w:left="4248"/>
              <w:jc w:val="left"/>
              <w:rPr>
                <w:color w:val="000000"/>
                <w:sz w:val="24"/>
                <w:szCs w:val="24"/>
              </w:rPr>
            </w:pPr>
            <w:r w:rsidRPr="00F0648C">
              <w:rPr>
                <w:bCs/>
                <w:szCs w:val="28"/>
              </w:rPr>
              <w:t xml:space="preserve">к решению № 1 54-й очередной сессии 1-го созыва </w:t>
            </w:r>
            <w:proofErr w:type="spellStart"/>
            <w:r w:rsidRPr="00F0648C">
              <w:rPr>
                <w:bCs/>
                <w:szCs w:val="28"/>
              </w:rPr>
              <w:t>Изобильненского</w:t>
            </w:r>
            <w:proofErr w:type="spellEnd"/>
            <w:r w:rsidRPr="00F0648C">
              <w:rPr>
                <w:bCs/>
                <w:szCs w:val="28"/>
              </w:rPr>
              <w:t xml:space="preserve"> сельского совета Нижнегорского района Республики Крым от  24.12.2018 года « О бюджете </w:t>
            </w:r>
            <w:proofErr w:type="spellStart"/>
            <w:r w:rsidRPr="00F0648C">
              <w:rPr>
                <w:bCs/>
                <w:szCs w:val="28"/>
              </w:rPr>
              <w:t>Изобильненского</w:t>
            </w:r>
            <w:proofErr w:type="spellEnd"/>
            <w:r w:rsidRPr="00F0648C">
              <w:rPr>
                <w:bCs/>
                <w:szCs w:val="28"/>
              </w:rPr>
              <w:t xml:space="preserve"> сельского поселения Нижнегорского района Республики Крым на 2019 год и плановый период 2020 и 2021 годов»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9A7" w:rsidRPr="00F970EC" w:rsidRDefault="006809A7" w:rsidP="00D970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</w:p>
        </w:tc>
      </w:tr>
      <w:tr w:rsidR="006809A7" w:rsidRPr="00DF7C5D" w:rsidTr="00D970EB">
        <w:trPr>
          <w:gridAfter w:val="4"/>
          <w:wAfter w:w="7472" w:type="dxa"/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9A7" w:rsidRPr="00F970EC" w:rsidRDefault="006809A7" w:rsidP="00D970EB">
            <w:pPr>
              <w:jc w:val="right"/>
              <w:rPr>
                <w:bCs/>
                <w:szCs w:val="28"/>
              </w:rPr>
            </w:pPr>
          </w:p>
        </w:tc>
      </w:tr>
      <w:tr w:rsidR="006809A7" w:rsidRPr="00DF7C5D" w:rsidTr="00D970EB">
        <w:trPr>
          <w:gridAfter w:val="4"/>
          <w:wAfter w:w="7472" w:type="dxa"/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A7" w:rsidRPr="0043230C" w:rsidRDefault="006809A7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9A7" w:rsidRPr="00F970EC" w:rsidRDefault="006809A7" w:rsidP="00D970EB">
            <w:pPr>
              <w:jc w:val="right"/>
              <w:rPr>
                <w:bCs/>
                <w:szCs w:val="28"/>
              </w:rPr>
            </w:pPr>
          </w:p>
        </w:tc>
      </w:tr>
      <w:tr w:rsidR="0043230C" w:rsidRPr="0043230C" w:rsidTr="00D970EB">
        <w:trPr>
          <w:gridAfter w:val="4"/>
          <w:wAfter w:w="7472" w:type="dxa"/>
          <w:trHeight w:val="1212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0C" w:rsidRDefault="0043230C" w:rsidP="0043230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3230C">
              <w:rPr>
                <w:b/>
                <w:bCs/>
                <w:color w:val="000000"/>
                <w:szCs w:val="28"/>
              </w:rPr>
              <w:t xml:space="preserve">Объем поступлений доходов в бюджет </w:t>
            </w:r>
            <w:proofErr w:type="spellStart"/>
            <w:r w:rsidRPr="0043230C">
              <w:rPr>
                <w:b/>
                <w:bCs/>
                <w:color w:val="000000"/>
                <w:szCs w:val="28"/>
              </w:rPr>
              <w:t>Изобильненского</w:t>
            </w:r>
            <w:proofErr w:type="spellEnd"/>
            <w:r w:rsidRPr="0043230C">
              <w:rPr>
                <w:b/>
                <w:bCs/>
                <w:color w:val="000000"/>
                <w:szCs w:val="28"/>
              </w:rPr>
              <w:t xml:space="preserve"> сельского поселения</w:t>
            </w:r>
            <w:r w:rsidRPr="0043230C">
              <w:rPr>
                <w:b/>
                <w:bCs/>
                <w:color w:val="000000"/>
                <w:szCs w:val="28"/>
              </w:rPr>
              <w:br/>
              <w:t xml:space="preserve">Нижнегорского района Республики Крым по кодам видов (подвидов) доходов на </w:t>
            </w:r>
            <w:r w:rsidR="00D13184">
              <w:rPr>
                <w:b/>
                <w:bCs/>
                <w:color w:val="000000"/>
                <w:szCs w:val="28"/>
              </w:rPr>
              <w:t>плановый период 2020 2021</w:t>
            </w:r>
            <w:r w:rsidRPr="0043230C">
              <w:rPr>
                <w:b/>
                <w:bCs/>
                <w:color w:val="000000"/>
                <w:szCs w:val="28"/>
              </w:rPr>
              <w:t xml:space="preserve"> год</w:t>
            </w:r>
            <w:r w:rsidR="00D13184">
              <w:rPr>
                <w:b/>
                <w:bCs/>
                <w:color w:val="000000"/>
                <w:szCs w:val="28"/>
              </w:rPr>
              <w:t>ы</w:t>
            </w:r>
          </w:p>
          <w:tbl>
            <w:tblPr>
              <w:tblW w:w="10392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721"/>
              <w:gridCol w:w="1559"/>
              <w:gridCol w:w="1418"/>
            </w:tblGrid>
            <w:tr w:rsidR="004817AC" w:rsidRPr="004817AC" w:rsidTr="00A76170">
              <w:trPr>
                <w:trHeight w:val="278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Код по бюджетной классификации</w:t>
                  </w:r>
                </w:p>
              </w:tc>
              <w:tc>
                <w:tcPr>
                  <w:tcW w:w="4721" w:type="dxa"/>
                  <w:vMerge w:val="restart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817AC" w:rsidRPr="004817AC" w:rsidRDefault="004817AC" w:rsidP="004817AC">
                  <w:pPr>
                    <w:tabs>
                      <w:tab w:val="left" w:pos="6838"/>
                    </w:tabs>
                    <w:ind w:right="761"/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 xml:space="preserve">Наименование дохода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2020 год, сумма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2021 год, сумма</w:t>
                  </w:r>
                </w:p>
              </w:tc>
            </w:tr>
            <w:tr w:rsidR="004817AC" w:rsidRPr="004817AC" w:rsidTr="00A76170">
              <w:trPr>
                <w:trHeight w:val="889"/>
              </w:trPr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721" w:type="dxa"/>
                  <w:vMerge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</w:p>
              </w:tc>
            </w:tr>
            <w:tr w:rsidR="004817AC" w:rsidRPr="004817AC" w:rsidTr="00A76170">
              <w:trPr>
                <w:trHeight w:val="27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</w:t>
                  </w:r>
                </w:p>
              </w:tc>
            </w:tr>
            <w:tr w:rsidR="004817AC" w:rsidRPr="004817AC" w:rsidTr="00A76170">
              <w:trPr>
                <w:trHeight w:val="36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000 1 00 00000 00 0000 000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689 500,00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718 500,00</w:t>
                  </w:r>
                </w:p>
              </w:tc>
            </w:tr>
            <w:tr w:rsidR="004817AC" w:rsidRPr="004817AC" w:rsidTr="00A76170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000 1 01 00000 00 0000 000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337 000,00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354 000,00</w:t>
                  </w:r>
                </w:p>
              </w:tc>
            </w:tr>
            <w:tr w:rsidR="004817AC" w:rsidRPr="004817AC" w:rsidTr="00A76170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000 1 01 02000 01 0000 000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337 000,00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354 000,00</w:t>
                  </w:r>
                </w:p>
              </w:tc>
            </w:tr>
            <w:tr w:rsidR="004817AC" w:rsidRPr="004817AC" w:rsidTr="00A76170">
              <w:trPr>
                <w:trHeight w:val="96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000 1 01 02010 01 1000 110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262 860,00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276 120,00</w:t>
                  </w:r>
                </w:p>
              </w:tc>
            </w:tr>
            <w:tr w:rsidR="004817AC" w:rsidRPr="004817AC" w:rsidTr="00A76170">
              <w:trPr>
                <w:trHeight w:val="162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000 1 01 02020 01 1000 110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70 770,00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74 340,00</w:t>
                  </w:r>
                </w:p>
              </w:tc>
            </w:tr>
            <w:tr w:rsidR="004817AC" w:rsidRPr="004817AC" w:rsidTr="00A76170">
              <w:trPr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000 1 01 02030 01 1000 110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3 370,00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3 540,00</w:t>
                  </w:r>
                </w:p>
              </w:tc>
            </w:tr>
            <w:tr w:rsidR="004817AC" w:rsidRPr="004817AC" w:rsidTr="00A76170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000 1 05 00000 00 0000 000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НАЛОГИ НА СОВОКУПНЫЙ ДОХОД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45 500,00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49 500,00</w:t>
                  </w:r>
                </w:p>
              </w:tc>
            </w:tr>
            <w:tr w:rsidR="004817AC" w:rsidRPr="004817AC" w:rsidTr="00A76170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000 1 05 03000 01 0000 110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45 500,00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49 500,00</w:t>
                  </w:r>
                </w:p>
              </w:tc>
            </w:tr>
            <w:tr w:rsidR="004817AC" w:rsidRPr="004817AC" w:rsidTr="00A76170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000 1 05 03010 01 1000 110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45 500,00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49 500,00</w:t>
                  </w:r>
                </w:p>
              </w:tc>
            </w:tr>
            <w:tr w:rsidR="004817AC" w:rsidRPr="004817AC" w:rsidTr="00A76170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000 1 06 00000 00 0000 000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58 000,00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60 000,00</w:t>
                  </w:r>
                </w:p>
              </w:tc>
            </w:tr>
            <w:tr w:rsidR="004817AC" w:rsidRPr="004817AC" w:rsidTr="00A76170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000 1 06 06000 00 0000 110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58 000,00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60 000,00</w:t>
                  </w:r>
                </w:p>
              </w:tc>
            </w:tr>
            <w:tr w:rsidR="004817AC" w:rsidRPr="004817AC" w:rsidTr="00A76170">
              <w:trPr>
                <w:trHeight w:val="3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000 1 06 06030 00 0000 110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Земельный налог с организаций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4 000,00</w:t>
                  </w:r>
                </w:p>
              </w:tc>
            </w:tr>
            <w:tr w:rsidR="004817AC" w:rsidRPr="004817AC" w:rsidTr="00A76170">
              <w:trPr>
                <w:trHeight w:val="443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000 1 06 06033 10 1000 110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4 000,00</w:t>
                  </w:r>
                </w:p>
              </w:tc>
            </w:tr>
            <w:tr w:rsidR="004817AC" w:rsidRPr="004817AC" w:rsidTr="00A76170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000 1 06 06040 00 0000 110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56 000,00</w:t>
                  </w:r>
                </w:p>
              </w:tc>
            </w:tr>
            <w:tr w:rsidR="004817AC" w:rsidRPr="004817AC" w:rsidTr="00A76170">
              <w:trPr>
                <w:trHeight w:val="48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lastRenderedPageBreak/>
                    <w:t>000 1 06 06043 10 1000 110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56 000,00</w:t>
                  </w:r>
                </w:p>
              </w:tc>
            </w:tr>
            <w:tr w:rsidR="004817AC" w:rsidRPr="004817AC" w:rsidTr="00A76170">
              <w:trPr>
                <w:trHeight w:val="36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000 1 08 00000 00 0000 000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ГОСУДАРСТВЕННАЯ ПОШЛИНА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20 000,00</w:t>
                  </w:r>
                </w:p>
              </w:tc>
            </w:tr>
            <w:tr w:rsidR="004817AC" w:rsidRPr="004817AC" w:rsidTr="00A76170">
              <w:trPr>
                <w:trHeight w:val="106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000 1 08 04020 01 1000 110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905233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proofErr w:type="gramStart"/>
                  <w:r w:rsidRPr="00905233">
                    <w:rPr>
                      <w:color w:val="000000"/>
                      <w:sz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20 000,00</w:t>
                  </w:r>
                </w:p>
              </w:tc>
            </w:tr>
            <w:tr w:rsidR="004817AC" w:rsidRPr="004817AC" w:rsidTr="00A76170">
              <w:trPr>
                <w:trHeight w:val="6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000 1 11 00000 00 0000 000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47 000,00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50 000,00</w:t>
                  </w:r>
                </w:p>
              </w:tc>
            </w:tr>
            <w:tr w:rsidR="004817AC" w:rsidRPr="004817AC" w:rsidTr="00A76170">
              <w:trPr>
                <w:trHeight w:val="923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000 1 11 05000 00 0000 120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50 000,00</w:t>
                  </w:r>
                </w:p>
              </w:tc>
            </w:tr>
            <w:tr w:rsidR="004817AC" w:rsidRPr="004817AC" w:rsidTr="00A76170">
              <w:trPr>
                <w:trHeight w:val="923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000 1 11 05025 10 0000 120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proofErr w:type="gramStart"/>
                  <w:r w:rsidRPr="004817AC">
                    <w:rPr>
                      <w:color w:val="000000"/>
                      <w:sz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50 000,00</w:t>
                  </w:r>
                </w:p>
              </w:tc>
            </w:tr>
            <w:tr w:rsidR="004817AC" w:rsidRPr="004817AC" w:rsidTr="00A76170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000 1 17 00000 00 0000 000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182 000,00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185 000,00</w:t>
                  </w:r>
                </w:p>
              </w:tc>
            </w:tr>
            <w:tr w:rsidR="004817AC" w:rsidRPr="004817AC" w:rsidTr="00A76170">
              <w:trPr>
                <w:trHeight w:val="3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000 1 17 05000 00 0000 180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182 000,00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185 000,00</w:t>
                  </w:r>
                </w:p>
              </w:tc>
            </w:tr>
            <w:tr w:rsidR="004817AC" w:rsidRPr="004817AC" w:rsidTr="00A76170">
              <w:trPr>
                <w:trHeight w:val="43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000 1 17 05050 10 0000 180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182 000,00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185 000,00</w:t>
                  </w:r>
                </w:p>
              </w:tc>
            </w:tr>
            <w:tr w:rsidR="004817AC" w:rsidRPr="004817AC" w:rsidTr="00A76170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000 2 00 00000 00 0000 000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11 825 877,00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18 749 393,00</w:t>
                  </w:r>
                </w:p>
              </w:tc>
            </w:tr>
            <w:tr w:rsidR="004817AC" w:rsidRPr="004817AC" w:rsidTr="00A76170">
              <w:trPr>
                <w:trHeight w:val="6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000 2 02 00000 00 0000 000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11 825 877,00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18 749 393,00</w:t>
                  </w:r>
                </w:p>
              </w:tc>
            </w:tr>
            <w:tr w:rsidR="004817AC" w:rsidRPr="004817AC" w:rsidTr="00A76170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000 2 02 10000 00 0000 150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1 175 721,00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1 065 672,00</w:t>
                  </w:r>
                </w:p>
              </w:tc>
            </w:tr>
            <w:tr w:rsidR="004817AC" w:rsidRPr="004817AC" w:rsidTr="00A76170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000 2 02 15001 00 0000 150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1 175 721,00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1 065 672,00</w:t>
                  </w:r>
                </w:p>
              </w:tc>
            </w:tr>
            <w:tr w:rsidR="004817AC" w:rsidRPr="004817AC" w:rsidTr="00A76170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000 2 02 15001 10 0000 150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791 981,00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707 672,00</w:t>
                  </w:r>
                </w:p>
              </w:tc>
            </w:tr>
            <w:tr w:rsidR="004817AC" w:rsidRPr="004817AC" w:rsidTr="00A76170">
              <w:trPr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000 2 02 15001 10 0001 150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 xml:space="preserve">Дотации бюджетам сельских поселений на выравнивание бюджетной обеспеченности </w:t>
                  </w:r>
                  <w:r w:rsidR="00905233">
                    <w:rPr>
                      <w:color w:val="000000"/>
                      <w:sz w:val="20"/>
                    </w:rPr>
                    <w:t>(</w:t>
                  </w:r>
                  <w:r w:rsidRPr="004817AC">
                    <w:rPr>
                      <w:color w:val="000000"/>
                      <w:sz w:val="20"/>
                    </w:rPr>
                    <w:t>за счет средств бюджета района</w:t>
                  </w:r>
                  <w:r w:rsidR="00905233">
                    <w:rPr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383 740,00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358 000,00</w:t>
                  </w:r>
                </w:p>
              </w:tc>
            </w:tr>
            <w:tr w:rsidR="004817AC" w:rsidRPr="004817AC" w:rsidTr="00A76170">
              <w:trPr>
                <w:trHeight w:val="52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 xml:space="preserve">000 2 02 20000 00 0000 150 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 xml:space="preserve">Субсидии бюджетам бюджетной системы Российской Федерации (межбюджетные субсидии)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10 026 547,00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16 708 433,00</w:t>
                  </w:r>
                </w:p>
              </w:tc>
            </w:tr>
            <w:tr w:rsidR="004817AC" w:rsidRPr="004817AC" w:rsidTr="00A76170">
              <w:trPr>
                <w:trHeight w:val="46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000 2 02 29999 10 0000 150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10 026 547,00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16 708 433,00</w:t>
                  </w:r>
                </w:p>
              </w:tc>
            </w:tr>
            <w:tr w:rsidR="004817AC" w:rsidRPr="004817AC" w:rsidTr="00A76170">
              <w:trPr>
                <w:trHeight w:val="312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000 2 02 30000 00 0000 150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95 896,00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95 896,00</w:t>
                  </w:r>
                </w:p>
              </w:tc>
            </w:tr>
            <w:tr w:rsidR="004817AC" w:rsidRPr="004817AC" w:rsidTr="00A76170">
              <w:trPr>
                <w:trHeight w:val="39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000 2 02 30024 00 0000 150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482,00</w:t>
                  </w:r>
                </w:p>
              </w:tc>
            </w:tr>
            <w:tr w:rsidR="004817AC" w:rsidRPr="004817AC" w:rsidTr="00A76170">
              <w:trPr>
                <w:trHeight w:val="443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000 2 02 30024 10 0000 150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482,00</w:t>
                  </w:r>
                </w:p>
              </w:tc>
            </w:tr>
            <w:tr w:rsidR="004817AC" w:rsidRPr="004817AC" w:rsidTr="00A76170">
              <w:trPr>
                <w:trHeight w:val="75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lastRenderedPageBreak/>
                    <w:t>000 2 02 30024 10 0002 150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  <w:r w:rsidR="00905233">
                    <w:rPr>
                      <w:color w:val="000000"/>
                      <w:sz w:val="20"/>
                    </w:rPr>
                    <w:t xml:space="preserve"> </w:t>
                  </w:r>
                  <w:proofErr w:type="gramStart"/>
                  <w:r w:rsidR="00905233">
                    <w:rPr>
                      <w:color w:val="000000"/>
                      <w:sz w:val="20"/>
                    </w:rPr>
                    <w:t>(</w:t>
                  </w:r>
                  <w:r w:rsidRPr="004817AC">
                    <w:rPr>
                      <w:color w:val="000000"/>
                      <w:sz w:val="20"/>
                    </w:rPr>
                    <w:t xml:space="preserve"> </w:t>
                  </w:r>
                  <w:proofErr w:type="gramEnd"/>
                  <w:r w:rsidRPr="004817AC">
                    <w:rPr>
                      <w:color w:val="000000"/>
                      <w:sz w:val="20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 w:rsidR="00905233">
                    <w:rPr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482,00</w:t>
                  </w:r>
                </w:p>
              </w:tc>
            </w:tr>
            <w:tr w:rsidR="004817AC" w:rsidRPr="004817AC" w:rsidTr="00A76170">
              <w:trPr>
                <w:trHeight w:val="72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000 2 02 35118 00 0000 150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95 414,00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95 414,00</w:t>
                  </w:r>
                </w:p>
              </w:tc>
            </w:tr>
            <w:tr w:rsidR="004817AC" w:rsidRPr="004817AC" w:rsidTr="00A76170">
              <w:trPr>
                <w:trHeight w:val="825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000 2 02 35118 10 0000 150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95 414,00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95 414,00</w:t>
                  </w:r>
                </w:p>
              </w:tc>
            </w:tr>
            <w:tr w:rsidR="004817AC" w:rsidRPr="004817AC" w:rsidTr="00A76170">
              <w:trPr>
                <w:trHeight w:val="458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 xml:space="preserve">000 2 02 40000 00 0000 150 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527 713,00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879 392,00</w:t>
                  </w:r>
                </w:p>
              </w:tc>
            </w:tr>
            <w:tr w:rsidR="004817AC" w:rsidRPr="004817AC" w:rsidTr="00A76170">
              <w:trPr>
                <w:trHeight w:val="563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000 2 02 49999 10 0001 150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Прочие межбюджетные трансферты, передаваемые бюджетам сельских поселений (за счет средств района)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527 713,00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879 392,00</w:t>
                  </w:r>
                </w:p>
              </w:tc>
            </w:tr>
            <w:tr w:rsidR="004817AC" w:rsidRPr="004817AC" w:rsidTr="00A76170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4817AC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12 515 377,00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7AC" w:rsidRPr="004817AC" w:rsidRDefault="004817AC" w:rsidP="004817AC">
                  <w:pPr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4817AC">
                    <w:rPr>
                      <w:b/>
                      <w:bCs/>
                      <w:color w:val="000000"/>
                      <w:sz w:val="20"/>
                    </w:rPr>
                    <w:t>19 467 893,00</w:t>
                  </w:r>
                </w:p>
              </w:tc>
            </w:tr>
          </w:tbl>
          <w:p w:rsidR="004817AC" w:rsidRPr="004817AC" w:rsidRDefault="004817AC" w:rsidP="004817AC">
            <w:pPr>
              <w:spacing w:after="200" w:line="276" w:lineRule="auto"/>
              <w:ind w:left="-1134" w:firstLine="1134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17AC" w:rsidRPr="0043230C" w:rsidRDefault="004817AC" w:rsidP="00D13184">
            <w:pPr>
              <w:ind w:right="175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1C73" w:rsidRDefault="00431C73" w:rsidP="00831EAD"/>
    <w:p w:rsidR="00431C73" w:rsidRDefault="00431C73" w:rsidP="00831EAD"/>
    <w:p w:rsidR="00205485" w:rsidRDefault="00205485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/>
    <w:p w:rsidR="00D13184" w:rsidRDefault="00D13184" w:rsidP="00831EAD">
      <w:pPr>
        <w:rPr>
          <w:lang w:val="en-US"/>
        </w:rPr>
      </w:pPr>
    </w:p>
    <w:p w:rsidR="006809A7" w:rsidRDefault="006809A7" w:rsidP="00831EAD">
      <w:pPr>
        <w:rPr>
          <w:lang w:val="en-US"/>
        </w:rPr>
      </w:pPr>
    </w:p>
    <w:p w:rsidR="00D058D8" w:rsidRPr="00F0648C" w:rsidRDefault="00D058D8" w:rsidP="00D058D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</w:t>
      </w:r>
      <w:r w:rsidRPr="00F0648C">
        <w:rPr>
          <w:bCs/>
          <w:szCs w:val="28"/>
        </w:rPr>
        <w:t>Приложение 2</w:t>
      </w:r>
    </w:p>
    <w:p w:rsidR="00D058D8" w:rsidRPr="00F0648C" w:rsidRDefault="00D058D8" w:rsidP="00D058D8">
      <w:pPr>
        <w:ind w:left="3861"/>
        <w:jc w:val="left"/>
        <w:rPr>
          <w:bCs/>
          <w:szCs w:val="28"/>
        </w:rPr>
      </w:pPr>
      <w:r w:rsidRPr="00F0648C">
        <w:rPr>
          <w:bCs/>
          <w:szCs w:val="28"/>
        </w:rPr>
        <w:t xml:space="preserve">к решению № 1 54-й очередной сессии 1-го созыва </w:t>
      </w:r>
      <w:proofErr w:type="spellStart"/>
      <w:r w:rsidRPr="00F0648C">
        <w:rPr>
          <w:bCs/>
          <w:szCs w:val="28"/>
        </w:rPr>
        <w:t>Изобильненского</w:t>
      </w:r>
      <w:proofErr w:type="spellEnd"/>
      <w:r w:rsidRPr="00F0648C">
        <w:rPr>
          <w:bCs/>
          <w:szCs w:val="28"/>
        </w:rPr>
        <w:t xml:space="preserve"> сельского совета Нижнегорского района Республики Крым от  24.12.2018 года  « О бюджете </w:t>
      </w:r>
      <w:proofErr w:type="spellStart"/>
      <w:r w:rsidRPr="00F0648C">
        <w:rPr>
          <w:bCs/>
          <w:szCs w:val="28"/>
        </w:rPr>
        <w:t>Изобильненского</w:t>
      </w:r>
      <w:proofErr w:type="spellEnd"/>
      <w:r w:rsidRPr="00F0648C">
        <w:rPr>
          <w:bCs/>
          <w:szCs w:val="28"/>
        </w:rPr>
        <w:t xml:space="preserve"> сельского поселения Нижнегорского района Республики Крым на 2019 год и плановый период 2020 и 2021 г.»</w:t>
      </w:r>
    </w:p>
    <w:p w:rsidR="00D13184" w:rsidRDefault="00D13184" w:rsidP="00D058D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Cs w:val="28"/>
        </w:rPr>
      </w:pPr>
    </w:p>
    <w:p w:rsidR="00D13184" w:rsidRDefault="00D13184" w:rsidP="00D13184">
      <w:pPr>
        <w:jc w:val="center"/>
        <w:rPr>
          <w:b/>
          <w:szCs w:val="28"/>
        </w:rPr>
      </w:pPr>
      <w:r w:rsidRPr="00D17CA2">
        <w:rPr>
          <w:b/>
          <w:szCs w:val="28"/>
        </w:rPr>
        <w:t xml:space="preserve">Объем </w:t>
      </w:r>
      <w:r>
        <w:rPr>
          <w:b/>
          <w:szCs w:val="28"/>
        </w:rPr>
        <w:t xml:space="preserve">межбюджетных трансфертов, получаемых в бюджет </w:t>
      </w:r>
    </w:p>
    <w:p w:rsidR="00D13184" w:rsidRDefault="00D13184" w:rsidP="00D13184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с</w:t>
      </w:r>
      <w:r w:rsidRPr="00D17CA2">
        <w:rPr>
          <w:b/>
          <w:szCs w:val="28"/>
        </w:rPr>
        <w:t>ельского</w:t>
      </w:r>
      <w:r>
        <w:rPr>
          <w:b/>
          <w:szCs w:val="28"/>
        </w:rPr>
        <w:t xml:space="preserve"> </w:t>
      </w:r>
      <w:r w:rsidRPr="00D17CA2">
        <w:rPr>
          <w:b/>
          <w:szCs w:val="28"/>
        </w:rPr>
        <w:t>поселения Нижнегорского района Республики Крым</w:t>
      </w:r>
      <w:r w:rsidR="00D058D8">
        <w:rPr>
          <w:b/>
          <w:szCs w:val="28"/>
        </w:rPr>
        <w:t xml:space="preserve"> </w:t>
      </w:r>
      <w:r>
        <w:rPr>
          <w:b/>
          <w:szCs w:val="28"/>
        </w:rPr>
        <w:t xml:space="preserve">из других уровней бюджетной системы Российской Федерации </w:t>
      </w:r>
      <w:r w:rsidR="00D058D8">
        <w:rPr>
          <w:b/>
          <w:szCs w:val="28"/>
        </w:rPr>
        <w:t xml:space="preserve">                                </w:t>
      </w:r>
      <w:r>
        <w:rPr>
          <w:b/>
          <w:szCs w:val="28"/>
        </w:rPr>
        <w:t>в 2019</w:t>
      </w:r>
      <w:r w:rsidRPr="00D17CA2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D13184" w:rsidRPr="00F44E02" w:rsidRDefault="00D13184" w:rsidP="00D13184">
      <w:pPr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44E02">
        <w:rPr>
          <w:szCs w:val="28"/>
        </w:rPr>
        <w:t>(рублей)</w:t>
      </w:r>
    </w:p>
    <w:tbl>
      <w:tblPr>
        <w:tblW w:w="9524" w:type="dxa"/>
        <w:tblInd w:w="56" w:type="dxa"/>
        <w:tblLook w:val="01E0" w:firstRow="1" w:lastRow="1" w:firstColumn="1" w:lastColumn="1" w:noHBand="0" w:noVBand="0"/>
      </w:tblPr>
      <w:tblGrid>
        <w:gridCol w:w="10143"/>
        <w:gridCol w:w="222"/>
      </w:tblGrid>
      <w:tr w:rsidR="00D13184" w:rsidRPr="00F44E02" w:rsidTr="00444425">
        <w:tc>
          <w:tcPr>
            <w:tcW w:w="5455" w:type="dxa"/>
            <w:tcBorders>
              <w:top w:val="single" w:sz="4" w:space="0" w:color="auto"/>
            </w:tcBorders>
          </w:tcPr>
          <w:tbl>
            <w:tblPr>
              <w:tblW w:w="9966" w:type="dxa"/>
              <w:tblInd w:w="5" w:type="dxa"/>
              <w:tblLook w:val="04A0" w:firstRow="1" w:lastRow="0" w:firstColumn="1" w:lastColumn="0" w:noHBand="0" w:noVBand="1"/>
            </w:tblPr>
            <w:tblGrid>
              <w:gridCol w:w="5905"/>
              <w:gridCol w:w="4061"/>
            </w:tblGrid>
            <w:tr w:rsidR="00D13184" w:rsidRPr="00F44E02" w:rsidTr="00D058D8">
              <w:trPr>
                <w:trHeight w:val="177"/>
              </w:trPr>
              <w:tc>
                <w:tcPr>
                  <w:tcW w:w="5905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Pr="00F44E02" w:rsidRDefault="00D13184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406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Pr="00F44E02" w:rsidRDefault="00D13184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D13184" w:rsidRPr="00F44E02" w:rsidTr="00D058D8">
              <w:trPr>
                <w:trHeight w:val="168"/>
              </w:trPr>
              <w:tc>
                <w:tcPr>
                  <w:tcW w:w="590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Pr="00F44E02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из бюджета Республики Крым</w:t>
                  </w:r>
                </w:p>
              </w:tc>
              <w:tc>
                <w:tcPr>
                  <w:tcW w:w="406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Pr="00F44E02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792 570,00</w:t>
                  </w:r>
                </w:p>
              </w:tc>
            </w:tr>
            <w:tr w:rsidR="00D13184" w:rsidRPr="00F44E02" w:rsidTr="00D058D8">
              <w:trPr>
                <w:trHeight w:val="345"/>
              </w:trPr>
              <w:tc>
                <w:tcPr>
                  <w:tcW w:w="590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Pr="00F44E02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06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Pr="00F44E02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95 414,00</w:t>
                  </w:r>
                </w:p>
              </w:tc>
            </w:tr>
            <w:tr w:rsidR="00D13184" w:rsidRPr="00F44E02" w:rsidTr="00D058D8">
              <w:trPr>
                <w:trHeight w:val="345"/>
              </w:trPr>
              <w:tc>
                <w:tcPr>
                  <w:tcW w:w="5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Default="00D13184" w:rsidP="0044442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E5637">
                    <w:rPr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 w:rsidR="00905233">
                    <w:rPr>
                      <w:sz w:val="24"/>
                      <w:szCs w:val="24"/>
                    </w:rPr>
                    <w:t>(</w:t>
                  </w:r>
                  <w:r w:rsidRPr="002E5637">
                    <w:rPr>
                      <w:sz w:val="24"/>
                      <w:szCs w:val="24"/>
                    </w:rPr>
                    <w:t>в рамках непрограммных расходов органов Респу</w:t>
                  </w:r>
                  <w:r>
                    <w:rPr>
                      <w:sz w:val="24"/>
                      <w:szCs w:val="24"/>
                    </w:rPr>
                    <w:t xml:space="preserve">блики Крым </w:t>
                  </w:r>
                  <w:proofErr w:type="gramEnd"/>
                </w:p>
                <w:p w:rsidR="00D13184" w:rsidRPr="002E5637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(полномочия в сфере </w:t>
                  </w:r>
                  <w:r w:rsidRPr="002E5637">
                    <w:rPr>
                      <w:sz w:val="24"/>
                      <w:szCs w:val="24"/>
                    </w:rPr>
                    <w:t>административной ответственности)</w:t>
                  </w:r>
                  <w:r w:rsidR="0090523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0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13184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482,00</w:t>
                  </w:r>
                </w:p>
              </w:tc>
            </w:tr>
            <w:tr w:rsidR="00D13184" w:rsidRPr="00F44E02" w:rsidTr="00D058D8">
              <w:trPr>
                <w:trHeight w:val="345"/>
              </w:trPr>
              <w:tc>
                <w:tcPr>
                  <w:tcW w:w="5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D13184" w:rsidRPr="002E5637" w:rsidRDefault="00D13184" w:rsidP="00444425">
                  <w:pPr>
                    <w:rPr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05233">
                    <w:rPr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color w:val="000000"/>
                      <w:sz w:val="24"/>
                      <w:szCs w:val="24"/>
                    </w:rPr>
                    <w:t>за счет средств бюджета района</w:t>
                  </w:r>
                  <w:r w:rsidR="00905233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0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13184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631 420,00</w:t>
                  </w:r>
                </w:p>
              </w:tc>
            </w:tr>
            <w:tr w:rsidR="00D13184" w:rsidRPr="00F44E02" w:rsidTr="00D058D8">
              <w:trPr>
                <w:trHeight w:val="345"/>
              </w:trPr>
              <w:tc>
                <w:tcPr>
                  <w:tcW w:w="590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D13184" w:rsidRPr="00F44E02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406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13184" w:rsidRDefault="00D13184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1 519 886,00</w:t>
                  </w:r>
                </w:p>
              </w:tc>
            </w:tr>
          </w:tbl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D13184" w:rsidRPr="00F44E02" w:rsidRDefault="00D13184" w:rsidP="004444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205485" w:rsidRDefault="00205485" w:rsidP="00831EAD"/>
    <w:p w:rsidR="00205485" w:rsidRDefault="00205485" w:rsidP="00831EAD"/>
    <w:p w:rsidR="00431C73" w:rsidRDefault="00431C73" w:rsidP="00831EAD"/>
    <w:tbl>
      <w:tblPr>
        <w:tblW w:w="3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5"/>
        <w:gridCol w:w="880"/>
        <w:gridCol w:w="862"/>
      </w:tblGrid>
      <w:tr w:rsidR="00D13184" w:rsidTr="00D13184">
        <w:trPr>
          <w:trHeight w:val="149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3184" w:rsidRDefault="00D1318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13184" w:rsidRPr="00CC7AC6" w:rsidRDefault="00D13184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13184" w:rsidRDefault="00D13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D058D8" w:rsidTr="00D13184">
        <w:trPr>
          <w:trHeight w:val="149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058D8" w:rsidRDefault="00D058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058D8" w:rsidRPr="00CC7AC6" w:rsidRDefault="00D058D8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058D8" w:rsidRDefault="00D0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D13184" w:rsidTr="00D13184">
        <w:trPr>
          <w:trHeight w:val="149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3184" w:rsidRDefault="00D1318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13184" w:rsidRPr="00CC7AC6" w:rsidRDefault="00D13184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13184" w:rsidRDefault="00D13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</w:tbl>
    <w:p w:rsidR="00D058D8" w:rsidRPr="00F0648C" w:rsidRDefault="00D572F0" w:rsidP="00D058D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 w:val="24"/>
          <w:szCs w:val="24"/>
        </w:rPr>
        <w:t xml:space="preserve">   </w:t>
      </w:r>
      <w:r w:rsidR="00D058D8">
        <w:rPr>
          <w:bCs/>
          <w:sz w:val="24"/>
          <w:szCs w:val="24"/>
        </w:rPr>
        <w:t xml:space="preserve">                                                              </w:t>
      </w:r>
      <w:r w:rsidR="00D058D8" w:rsidRPr="00F0648C">
        <w:rPr>
          <w:bCs/>
          <w:szCs w:val="28"/>
        </w:rPr>
        <w:t>Приложение 2</w:t>
      </w:r>
      <w:proofErr w:type="gramStart"/>
      <w:r w:rsidR="00D058D8" w:rsidRPr="00F0648C">
        <w:rPr>
          <w:bCs/>
          <w:szCs w:val="28"/>
        </w:rPr>
        <w:t xml:space="preserve"> А</w:t>
      </w:r>
      <w:proofErr w:type="gramEnd"/>
    </w:p>
    <w:p w:rsidR="00D058D8" w:rsidRPr="00F0648C" w:rsidRDefault="00D058D8" w:rsidP="00D058D8">
      <w:pPr>
        <w:ind w:left="3861"/>
        <w:jc w:val="left"/>
        <w:rPr>
          <w:bCs/>
          <w:szCs w:val="28"/>
        </w:rPr>
      </w:pPr>
      <w:r w:rsidRPr="00F0648C">
        <w:rPr>
          <w:bCs/>
          <w:szCs w:val="28"/>
        </w:rPr>
        <w:t xml:space="preserve">к решению № 1 54-й очередной сессии 1-го созыва </w:t>
      </w:r>
      <w:proofErr w:type="spellStart"/>
      <w:r w:rsidRPr="00F0648C">
        <w:rPr>
          <w:bCs/>
          <w:szCs w:val="28"/>
        </w:rPr>
        <w:t>Изобильненского</w:t>
      </w:r>
      <w:proofErr w:type="spellEnd"/>
      <w:r w:rsidRPr="00F0648C">
        <w:rPr>
          <w:bCs/>
          <w:szCs w:val="28"/>
        </w:rPr>
        <w:t xml:space="preserve"> сельского совета Нижнегорского района Республики Крым от  24.12.2018 года  « О бюджете </w:t>
      </w:r>
      <w:proofErr w:type="spellStart"/>
      <w:r w:rsidRPr="00F0648C">
        <w:rPr>
          <w:bCs/>
          <w:szCs w:val="28"/>
        </w:rPr>
        <w:t>Изобильненского</w:t>
      </w:r>
      <w:proofErr w:type="spellEnd"/>
      <w:r w:rsidRPr="00F0648C">
        <w:rPr>
          <w:bCs/>
          <w:szCs w:val="28"/>
        </w:rPr>
        <w:t xml:space="preserve"> сельского поселения Нижнегорского района Республики Крым на 2019 год и плановый период 2020 и 2021 г.»</w:t>
      </w:r>
    </w:p>
    <w:p w:rsidR="00207555" w:rsidRPr="008A363E" w:rsidRDefault="00207555" w:rsidP="00D058D8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207555" w:rsidRDefault="00207555" w:rsidP="00207555">
      <w:pPr>
        <w:jc w:val="center"/>
        <w:rPr>
          <w:b/>
          <w:szCs w:val="28"/>
        </w:rPr>
      </w:pPr>
      <w:r w:rsidRPr="00D17CA2">
        <w:rPr>
          <w:b/>
          <w:szCs w:val="28"/>
        </w:rPr>
        <w:t xml:space="preserve">Объем </w:t>
      </w:r>
      <w:r>
        <w:rPr>
          <w:b/>
          <w:szCs w:val="28"/>
        </w:rPr>
        <w:t xml:space="preserve">межбюджетных трансфертов, получаемых в бюджет </w:t>
      </w:r>
    </w:p>
    <w:p w:rsidR="00207555" w:rsidRDefault="00207555" w:rsidP="00207555">
      <w:pPr>
        <w:jc w:val="center"/>
        <w:rPr>
          <w:b/>
          <w:szCs w:val="28"/>
        </w:rPr>
      </w:pPr>
      <w:proofErr w:type="spellStart"/>
      <w:r w:rsidRPr="004E7D0F">
        <w:rPr>
          <w:b/>
          <w:bCs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</w:t>
      </w:r>
      <w:r w:rsidRPr="00D17CA2">
        <w:rPr>
          <w:b/>
          <w:szCs w:val="28"/>
        </w:rPr>
        <w:t>сельского</w:t>
      </w:r>
      <w:r>
        <w:rPr>
          <w:b/>
          <w:szCs w:val="28"/>
        </w:rPr>
        <w:t xml:space="preserve"> </w:t>
      </w:r>
      <w:r w:rsidRPr="00D17CA2">
        <w:rPr>
          <w:b/>
          <w:szCs w:val="28"/>
        </w:rPr>
        <w:t>поселения Нижнегорского района Республики Крым</w:t>
      </w:r>
      <w:r w:rsidR="00D058D8">
        <w:rPr>
          <w:b/>
          <w:szCs w:val="28"/>
        </w:rPr>
        <w:t xml:space="preserve"> </w:t>
      </w:r>
      <w:r>
        <w:rPr>
          <w:b/>
          <w:szCs w:val="28"/>
        </w:rPr>
        <w:t>из других уровней бюджетной системы Российской Федерации</w:t>
      </w:r>
    </w:p>
    <w:p w:rsidR="00207555" w:rsidRDefault="00207555" w:rsidP="00207555">
      <w:pPr>
        <w:jc w:val="center"/>
        <w:rPr>
          <w:b/>
          <w:szCs w:val="28"/>
        </w:rPr>
      </w:pPr>
      <w:r>
        <w:rPr>
          <w:b/>
          <w:szCs w:val="28"/>
        </w:rPr>
        <w:t>в плановом периоде 2020 и 2021</w:t>
      </w:r>
      <w:r w:rsidRPr="00D17CA2">
        <w:rPr>
          <w:b/>
          <w:szCs w:val="28"/>
        </w:rPr>
        <w:t xml:space="preserve"> год</w:t>
      </w:r>
      <w:r>
        <w:rPr>
          <w:b/>
          <w:szCs w:val="28"/>
        </w:rPr>
        <w:t>ах</w:t>
      </w:r>
    </w:p>
    <w:p w:rsidR="00207555" w:rsidRPr="00F44E02" w:rsidRDefault="00207555" w:rsidP="00207555">
      <w:pPr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44E02">
        <w:rPr>
          <w:szCs w:val="28"/>
        </w:rPr>
        <w:t>(рублей)</w:t>
      </w:r>
    </w:p>
    <w:tbl>
      <w:tblPr>
        <w:tblW w:w="10379" w:type="dxa"/>
        <w:tblInd w:w="56" w:type="dxa"/>
        <w:tblLook w:val="01E0" w:firstRow="1" w:lastRow="1" w:firstColumn="1" w:lastColumn="1" w:noHBand="0" w:noVBand="0"/>
      </w:tblPr>
      <w:tblGrid>
        <w:gridCol w:w="10280"/>
        <w:gridCol w:w="222"/>
      </w:tblGrid>
      <w:tr w:rsidR="00207555" w:rsidRPr="00F44E02" w:rsidTr="00D058D8">
        <w:tc>
          <w:tcPr>
            <w:tcW w:w="10143" w:type="dxa"/>
          </w:tcPr>
          <w:tbl>
            <w:tblPr>
              <w:tblW w:w="10044" w:type="dxa"/>
              <w:tblInd w:w="5" w:type="dxa"/>
              <w:tblLook w:val="04A0" w:firstRow="1" w:lastRow="0" w:firstColumn="1" w:lastColumn="0" w:noHBand="0" w:noVBand="1"/>
            </w:tblPr>
            <w:tblGrid>
              <w:gridCol w:w="5067"/>
              <w:gridCol w:w="2706"/>
              <w:gridCol w:w="2271"/>
            </w:tblGrid>
            <w:tr w:rsidR="00207555" w:rsidRPr="00F44E02" w:rsidTr="00D058D8">
              <w:trPr>
                <w:trHeight w:val="176"/>
              </w:trPr>
              <w:tc>
                <w:tcPr>
                  <w:tcW w:w="506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49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207555" w:rsidRPr="00F44E02" w:rsidTr="00D058D8">
              <w:trPr>
                <w:trHeight w:val="176"/>
              </w:trPr>
              <w:tc>
                <w:tcPr>
                  <w:tcW w:w="506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07555" w:rsidRDefault="00207555" w:rsidP="00444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</w:tr>
            <w:tr w:rsidR="00207555" w:rsidRPr="00F44E02" w:rsidTr="00D058D8">
              <w:trPr>
                <w:trHeight w:val="167"/>
              </w:trPr>
              <w:tc>
                <w:tcPr>
                  <w:tcW w:w="506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из бюджета Республики Крым</w:t>
                  </w:r>
                </w:p>
              </w:tc>
              <w:tc>
                <w:tcPr>
                  <w:tcW w:w="270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791 981,00</w:t>
                  </w:r>
                </w:p>
              </w:tc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707 672,00</w:t>
                  </w:r>
                </w:p>
              </w:tc>
            </w:tr>
            <w:tr w:rsidR="00207555" w:rsidRPr="00F44E02" w:rsidTr="00D058D8">
              <w:trPr>
                <w:trHeight w:val="343"/>
              </w:trPr>
              <w:tc>
                <w:tcPr>
                  <w:tcW w:w="5067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05233">
                    <w:rPr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за счет средств бюджета района</w:t>
                  </w:r>
                  <w:r w:rsidR="00905233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383 740,00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358 000,00</w:t>
                  </w:r>
                </w:p>
              </w:tc>
            </w:tr>
            <w:tr w:rsidR="00207555" w:rsidRPr="00F44E02" w:rsidTr="00D058D8">
              <w:trPr>
                <w:trHeight w:val="343"/>
              </w:trPr>
              <w:tc>
                <w:tcPr>
                  <w:tcW w:w="5067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95 414,00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Pr="00F44E02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95 414,00</w:t>
                  </w:r>
                </w:p>
              </w:tc>
            </w:tr>
            <w:tr w:rsidR="00207555" w:rsidRPr="00F44E02" w:rsidTr="00D058D8">
              <w:trPr>
                <w:trHeight w:val="343"/>
              </w:trPr>
              <w:tc>
                <w:tcPr>
                  <w:tcW w:w="50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Pr="002E5637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E5637">
                    <w:rPr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 w:rsidR="00905233">
                    <w:rPr>
                      <w:sz w:val="24"/>
                      <w:szCs w:val="24"/>
                    </w:rPr>
                    <w:t>(</w:t>
                  </w:r>
                  <w:r w:rsidRPr="002E5637">
                    <w:rPr>
                      <w:sz w:val="24"/>
                      <w:szCs w:val="24"/>
                    </w:rPr>
                    <w:t>в рамках непрограммных расходов органов Респу</w:t>
                  </w:r>
                  <w:r w:rsidR="00905233">
                    <w:rPr>
                      <w:sz w:val="24"/>
                      <w:szCs w:val="24"/>
                    </w:rPr>
                    <w:t>блики Крым (</w:t>
                  </w:r>
                  <w:r>
                    <w:rPr>
                      <w:sz w:val="24"/>
                      <w:szCs w:val="24"/>
                    </w:rPr>
                    <w:t xml:space="preserve">полномочия в сфере </w:t>
                  </w:r>
                  <w:r w:rsidRPr="002E5637">
                    <w:rPr>
                      <w:sz w:val="24"/>
                      <w:szCs w:val="24"/>
                    </w:rPr>
                    <w:t>административной ответственности)</w:t>
                  </w:r>
                  <w:r w:rsidR="0090523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482,00</w:t>
                  </w:r>
                </w:p>
              </w:tc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482,00</w:t>
                  </w:r>
                </w:p>
              </w:tc>
            </w:tr>
            <w:tr w:rsidR="00207555" w:rsidRPr="00F44E02" w:rsidTr="00D058D8">
              <w:trPr>
                <w:trHeight w:val="343"/>
              </w:trPr>
              <w:tc>
                <w:tcPr>
                  <w:tcW w:w="50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07555" w:rsidRPr="002E5637" w:rsidRDefault="00207555" w:rsidP="00444425">
                  <w:pPr>
                    <w:rPr>
                      <w:sz w:val="24"/>
                      <w:szCs w:val="24"/>
                    </w:rPr>
                  </w:pPr>
                  <w:r w:rsidRPr="00996F55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7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96F55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96F55">
                    <w:rPr>
                      <w:color w:val="000000"/>
                      <w:sz w:val="24"/>
                      <w:szCs w:val="24"/>
                    </w:rPr>
                    <w:t>026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96F55">
                    <w:rPr>
                      <w:color w:val="000000"/>
                      <w:sz w:val="24"/>
                      <w:szCs w:val="24"/>
                    </w:rPr>
                    <w:t>547</w:t>
                  </w:r>
                  <w:r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96F55">
                    <w:rPr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96F55">
                    <w:rPr>
                      <w:color w:val="000000"/>
                      <w:sz w:val="24"/>
                      <w:szCs w:val="24"/>
                    </w:rPr>
                    <w:t>708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96F55">
                    <w:rPr>
                      <w:color w:val="000000"/>
                      <w:sz w:val="24"/>
                      <w:szCs w:val="24"/>
                    </w:rPr>
                    <w:t>433</w:t>
                  </w:r>
                  <w:r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207555" w:rsidRPr="00F44E02" w:rsidTr="00D058D8">
              <w:trPr>
                <w:trHeight w:val="343"/>
              </w:trPr>
              <w:tc>
                <w:tcPr>
                  <w:tcW w:w="50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07555" w:rsidRPr="002E5637" w:rsidRDefault="00207555" w:rsidP="00444425">
                  <w:pPr>
                    <w:rPr>
                      <w:sz w:val="24"/>
                      <w:szCs w:val="24"/>
                    </w:rPr>
                  </w:pPr>
                  <w:r w:rsidRPr="00996F55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(за счет средств района)</w:t>
                  </w:r>
                </w:p>
              </w:tc>
              <w:tc>
                <w:tcPr>
                  <w:tcW w:w="27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96F55">
                    <w:rPr>
                      <w:color w:val="000000"/>
                      <w:sz w:val="24"/>
                      <w:szCs w:val="24"/>
                    </w:rPr>
                    <w:t>527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96F55">
                    <w:rPr>
                      <w:color w:val="000000"/>
                      <w:sz w:val="24"/>
                      <w:szCs w:val="24"/>
                    </w:rPr>
                    <w:t>713</w:t>
                  </w:r>
                  <w:r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96F55">
                    <w:rPr>
                      <w:color w:val="000000"/>
                      <w:sz w:val="24"/>
                      <w:szCs w:val="24"/>
                    </w:rPr>
                    <w:t>879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96F55">
                    <w:rPr>
                      <w:color w:val="000000"/>
                      <w:sz w:val="24"/>
                      <w:szCs w:val="24"/>
                    </w:rPr>
                    <w:t>392</w:t>
                  </w:r>
                  <w:r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207555" w:rsidRPr="00F44E02" w:rsidTr="00D058D8">
              <w:trPr>
                <w:trHeight w:val="343"/>
              </w:trPr>
              <w:tc>
                <w:tcPr>
                  <w:tcW w:w="50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07555" w:rsidRPr="002E5637" w:rsidRDefault="00207555" w:rsidP="004444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7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11 825 877,00</w:t>
                  </w:r>
                </w:p>
              </w:tc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07555" w:rsidRDefault="00207555" w:rsidP="0044442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18 749 393,00</w:t>
                  </w:r>
                </w:p>
              </w:tc>
            </w:tr>
          </w:tbl>
          <w:p w:rsidR="00207555" w:rsidRDefault="00207555" w:rsidP="00444425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D058D8" w:rsidRDefault="00D058D8" w:rsidP="00444425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D058D8" w:rsidRDefault="00D058D8" w:rsidP="00444425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D058D8" w:rsidRDefault="00D058D8" w:rsidP="00444425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D058D8" w:rsidRDefault="00D058D8" w:rsidP="00444425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D058D8" w:rsidRDefault="00D058D8" w:rsidP="00444425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D058D8" w:rsidRPr="00F44E02" w:rsidRDefault="00D058D8" w:rsidP="00444425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207555" w:rsidRPr="00F44E02" w:rsidRDefault="00207555" w:rsidP="004444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D058D8" w:rsidRPr="00F0648C" w:rsidRDefault="005F0536" w:rsidP="00D058D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</w:t>
      </w:r>
      <w:r w:rsidR="00D058D8" w:rsidRPr="00F0648C">
        <w:rPr>
          <w:bCs/>
          <w:szCs w:val="28"/>
        </w:rPr>
        <w:t>Приложение 3</w:t>
      </w:r>
    </w:p>
    <w:p w:rsidR="00D058D8" w:rsidRPr="00F0648C" w:rsidRDefault="00D058D8" w:rsidP="00D058D8">
      <w:pPr>
        <w:ind w:left="3861"/>
        <w:jc w:val="left"/>
        <w:rPr>
          <w:bCs/>
          <w:szCs w:val="28"/>
        </w:rPr>
      </w:pPr>
      <w:r w:rsidRPr="00F0648C">
        <w:rPr>
          <w:bCs/>
          <w:szCs w:val="28"/>
        </w:rPr>
        <w:t xml:space="preserve">к решению № 1 54-й очередной сессии 1-го созыва </w:t>
      </w:r>
      <w:proofErr w:type="spellStart"/>
      <w:r w:rsidRPr="00F0648C">
        <w:rPr>
          <w:bCs/>
          <w:szCs w:val="28"/>
        </w:rPr>
        <w:t>Изобильненского</w:t>
      </w:r>
      <w:proofErr w:type="spellEnd"/>
      <w:r w:rsidRPr="00F0648C">
        <w:rPr>
          <w:bCs/>
          <w:szCs w:val="28"/>
        </w:rPr>
        <w:t xml:space="preserve"> сельского совета Нижнегорского района Республики Крым от  24.12.2018 года  « О бюджете </w:t>
      </w:r>
      <w:proofErr w:type="spellStart"/>
      <w:r w:rsidRPr="00F0648C">
        <w:rPr>
          <w:bCs/>
          <w:szCs w:val="28"/>
        </w:rPr>
        <w:t>Изобильненского</w:t>
      </w:r>
      <w:proofErr w:type="spellEnd"/>
      <w:r w:rsidRPr="00F0648C">
        <w:rPr>
          <w:bCs/>
          <w:szCs w:val="28"/>
        </w:rPr>
        <w:t xml:space="preserve"> сельского поселения Нижнегорского района Республики Крым на 2019 год и плановый период 2020 и 2021 г.»</w:t>
      </w:r>
    </w:p>
    <w:p w:rsidR="00207555" w:rsidRDefault="00207555" w:rsidP="00D058D8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</w:p>
    <w:p w:rsidR="00207555" w:rsidRPr="00F0648C" w:rsidRDefault="00207555" w:rsidP="00207555">
      <w:pPr>
        <w:jc w:val="center"/>
        <w:rPr>
          <w:b/>
          <w:bCs/>
          <w:szCs w:val="28"/>
        </w:rPr>
      </w:pPr>
      <w:r w:rsidRPr="00F0648C">
        <w:rPr>
          <w:b/>
          <w:szCs w:val="28"/>
        </w:rPr>
        <w:t xml:space="preserve">Перечень и коды главных администраторов доходов бюджета </w:t>
      </w:r>
      <w:proofErr w:type="spellStart"/>
      <w:r w:rsidRPr="00F0648C">
        <w:rPr>
          <w:b/>
          <w:szCs w:val="28"/>
        </w:rPr>
        <w:t>Изобильненского</w:t>
      </w:r>
      <w:proofErr w:type="spellEnd"/>
      <w:r w:rsidRPr="00F0648C">
        <w:rPr>
          <w:b/>
          <w:szCs w:val="28"/>
        </w:rPr>
        <w:t xml:space="preserve"> сельского поселения Нижнегорского района Республики Крым</w:t>
      </w:r>
      <w:r w:rsidRPr="00F0648C">
        <w:rPr>
          <w:b/>
          <w:bCs/>
          <w:szCs w:val="28"/>
        </w:rPr>
        <w:t xml:space="preserve">, закрепляемые за ними виды (подвиды) доходов бюджета </w:t>
      </w:r>
      <w:proofErr w:type="spellStart"/>
      <w:r w:rsidRPr="00F0648C">
        <w:rPr>
          <w:b/>
          <w:bCs/>
          <w:szCs w:val="28"/>
        </w:rPr>
        <w:t>Изобильненского</w:t>
      </w:r>
      <w:proofErr w:type="spellEnd"/>
      <w:r w:rsidRPr="00F0648C">
        <w:rPr>
          <w:b/>
          <w:bCs/>
          <w:szCs w:val="28"/>
        </w:rPr>
        <w:t xml:space="preserve"> сельского поселения Нижнегорского района Республики Крым на 2019 год и плановый период 2020 и 2021 годов</w:t>
      </w:r>
    </w:p>
    <w:p w:rsidR="00F0648C" w:rsidRPr="005F0536" w:rsidRDefault="00F0648C" w:rsidP="00207555">
      <w:pPr>
        <w:jc w:val="center"/>
        <w:rPr>
          <w:b/>
          <w:sz w:val="24"/>
          <w:szCs w:val="24"/>
        </w:rPr>
      </w:pPr>
    </w:p>
    <w:tbl>
      <w:tblPr>
        <w:tblW w:w="11483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6946"/>
      </w:tblGrid>
      <w:tr w:rsidR="00207555" w:rsidRPr="005F0536" w:rsidTr="00444425">
        <w:trPr>
          <w:trHeight w:hRule="exact" w:val="822"/>
          <w:tblHeader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pStyle w:val="21"/>
              <w:shd w:val="clear" w:color="auto" w:fill="auto"/>
              <w:snapToGrid w:val="0"/>
              <w:spacing w:before="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07555" w:rsidRPr="005F0536" w:rsidRDefault="00207555" w:rsidP="00444425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536">
              <w:rPr>
                <w:rFonts w:ascii="Times New Roman" w:hAnsi="Times New Roman" w:cs="Times New Roman"/>
                <w:lang w:val="ru-RU"/>
              </w:rPr>
              <w:t>Код бюджетной классификации Российской Федерации</w:t>
            </w:r>
          </w:p>
          <w:p w:rsidR="00207555" w:rsidRPr="005F0536" w:rsidRDefault="00207555" w:rsidP="00444425">
            <w:pPr>
              <w:pStyle w:val="21"/>
              <w:shd w:val="clear" w:color="auto" w:fill="auto"/>
              <w:spacing w:before="60" w:after="0" w:line="240" w:lineRule="auto"/>
              <w:ind w:left="220" w:firstLine="0"/>
              <w:jc w:val="center"/>
              <w:rPr>
                <w:rFonts w:ascii="Times New Roman" w:hAnsi="Times New Roman" w:cs="Times New Roman"/>
              </w:rPr>
            </w:pPr>
          </w:p>
          <w:p w:rsidR="00207555" w:rsidRPr="005F0536" w:rsidRDefault="00207555" w:rsidP="00444425">
            <w:pPr>
              <w:pStyle w:val="2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</w:rPr>
            </w:pPr>
          </w:p>
          <w:p w:rsidR="00207555" w:rsidRPr="005F0536" w:rsidRDefault="00207555" w:rsidP="00444425">
            <w:pPr>
              <w:pStyle w:val="21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5F0536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5F0536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бюджетнойклассификации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7555" w:rsidRPr="005F0536" w:rsidRDefault="00207555" w:rsidP="00444425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0536">
              <w:rPr>
                <w:rStyle w:val="29pt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доходов местного бюджета</w:t>
            </w:r>
          </w:p>
        </w:tc>
      </w:tr>
      <w:tr w:rsidR="00207555" w:rsidRPr="005F0536" w:rsidTr="00444425">
        <w:trPr>
          <w:trHeight w:hRule="exact" w:val="16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pStyle w:val="ab"/>
              <w:snapToGrid w:val="0"/>
              <w:spacing w:before="0" w:after="0"/>
              <w:jc w:val="center"/>
            </w:pPr>
            <w:r w:rsidRPr="005F0536">
              <w:t>Главного администратора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pStyle w:val="ab"/>
              <w:snapToGrid w:val="0"/>
              <w:spacing w:before="0" w:after="0"/>
              <w:ind w:left="135"/>
              <w:jc w:val="center"/>
            </w:pPr>
            <w:r w:rsidRPr="005F0536">
              <w:t>Доходов местного бюджета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pStyle w:val="ab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</w:p>
        </w:tc>
      </w:tr>
      <w:tr w:rsidR="00207555" w:rsidRPr="005F0536" w:rsidTr="00444425">
        <w:trPr>
          <w:trHeight w:hRule="exact" w:val="1669"/>
        </w:trPr>
        <w:tc>
          <w:tcPr>
            <w:tcW w:w="1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pStyle w:val="ab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  <w:r w:rsidRPr="005F0536">
              <w:rPr>
                <w:b/>
              </w:rPr>
              <w:t>АДМИНИСТРАЦИЯ ИЗОБИЛЬНЕНСКОГО СЕЛЬСКОГО ПОСЕЛЕНИЯ НИЖНЕГОРСКОГО РАЙОНА РЕПУБЛИКИ КРЫМ</w:t>
            </w:r>
          </w:p>
          <w:p w:rsidR="00207555" w:rsidRPr="005F0536" w:rsidRDefault="00207555" w:rsidP="00444425">
            <w:pPr>
              <w:pStyle w:val="ab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</w:p>
        </w:tc>
      </w:tr>
      <w:tr w:rsidR="00207555" w:rsidRPr="005F0536" w:rsidTr="007F1CC3">
        <w:trPr>
          <w:trHeight w:hRule="exact" w:val="21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7F1CC3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1 08 04020 01 1</w:t>
            </w:r>
            <w:r w:rsidR="00207555" w:rsidRPr="005F0536">
              <w:rPr>
                <w:sz w:val="24"/>
                <w:szCs w:val="24"/>
              </w:rPr>
              <w:t>000 110</w:t>
            </w:r>
          </w:p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7F1CC3" w:rsidP="00444425">
            <w:pPr>
              <w:snapToGrid w:val="0"/>
              <w:ind w:right="141"/>
              <w:rPr>
                <w:sz w:val="24"/>
                <w:szCs w:val="24"/>
              </w:rPr>
            </w:pPr>
            <w:proofErr w:type="gramStart"/>
            <w:r w:rsidRPr="005F053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F1CC3" w:rsidRPr="005F0536" w:rsidTr="007F1CC3">
        <w:trPr>
          <w:trHeight w:hRule="exact" w:val="1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CC3" w:rsidRPr="005F0536" w:rsidRDefault="007F1CC3" w:rsidP="00444425">
            <w:pPr>
              <w:pStyle w:val="ab"/>
              <w:snapToGrid w:val="0"/>
              <w:spacing w:before="0" w:after="0"/>
              <w:jc w:val="center"/>
            </w:pPr>
            <w:r w:rsidRPr="005F0536"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CC3" w:rsidRPr="005F0536" w:rsidRDefault="007F1CC3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1 08 04020 01 4000 110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CC3" w:rsidRPr="005F0536" w:rsidRDefault="007F1CC3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07555" w:rsidRPr="005F0536" w:rsidTr="00444425">
        <w:trPr>
          <w:trHeight w:hRule="exact" w:val="14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pStyle w:val="ab"/>
              <w:snapToGrid w:val="0"/>
              <w:spacing w:before="0" w:after="0"/>
              <w:jc w:val="center"/>
            </w:pPr>
            <w:r w:rsidRPr="005F0536"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1 11 05025 10 0000 120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proofErr w:type="gramStart"/>
            <w:r w:rsidRPr="005F053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07555" w:rsidRPr="005F0536" w:rsidTr="00444425">
        <w:trPr>
          <w:trHeight w:hRule="exact" w:val="12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pStyle w:val="ab"/>
              <w:snapToGrid w:val="0"/>
              <w:spacing w:before="0" w:after="0"/>
              <w:jc w:val="center"/>
            </w:pPr>
            <w:r w:rsidRPr="005F0536">
              <w:lastRenderedPageBreak/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1 11 05035 10 000</w:t>
            </w:r>
            <w:r w:rsidR="00905233" w:rsidRPr="005F0536">
              <w:rPr>
                <w:sz w:val="24"/>
                <w:szCs w:val="24"/>
              </w:rPr>
              <w:t>0</w:t>
            </w:r>
            <w:r w:rsidRPr="005F0536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бюджетных и автономных учреждений)</w:t>
            </w:r>
          </w:p>
        </w:tc>
      </w:tr>
      <w:tr w:rsidR="00207555" w:rsidRPr="005F0536" w:rsidTr="00444425">
        <w:trPr>
          <w:trHeight w:hRule="exact" w:val="16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1 11 09045 10 0000 120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7555" w:rsidRPr="005F0536" w:rsidTr="00444425">
        <w:trPr>
          <w:trHeight w:hRule="exact" w:val="7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1 13 01995 10 0000 130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07555" w:rsidRPr="005F0536" w:rsidTr="00444425">
        <w:trPr>
          <w:trHeight w:hRule="exact" w:val="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1 13 02995 10 0000 130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207555" w:rsidRPr="005F0536" w:rsidTr="00444425">
        <w:trPr>
          <w:trHeight w:hRule="exact" w:val="16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1 14 02052 10 0000 410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07555" w:rsidRPr="005F0536" w:rsidTr="00444425">
        <w:trPr>
          <w:trHeight w:hRule="exact" w:val="18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1 14 02052 10 0000 440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07555" w:rsidRPr="005F0536" w:rsidTr="00444425">
        <w:trPr>
          <w:trHeight w:hRule="exact" w:val="17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1 14 02053 10 0000 410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5F0536">
              <w:rPr>
                <w:sz w:val="24"/>
                <w:szCs w:val="24"/>
              </w:rPr>
              <w:t xml:space="preserve"> ,</w:t>
            </w:r>
            <w:proofErr w:type="gramEnd"/>
            <w:r w:rsidRPr="005F0536">
              <w:rPr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207555" w:rsidRPr="005F0536" w:rsidTr="00444425">
        <w:trPr>
          <w:trHeight w:hRule="exact" w:val="19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1 14 02053 10 0000 440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5F0536">
              <w:rPr>
                <w:sz w:val="24"/>
                <w:szCs w:val="24"/>
              </w:rPr>
              <w:t xml:space="preserve"> ,</w:t>
            </w:r>
            <w:proofErr w:type="gramEnd"/>
            <w:r w:rsidRPr="005F0536">
              <w:rPr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</w:tr>
      <w:tr w:rsidR="00207555" w:rsidRPr="005F0536" w:rsidTr="00444425">
        <w:trPr>
          <w:trHeight w:hRule="exact" w:val="113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1 14 06025 10 0000 430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tabs>
                <w:tab w:val="left" w:pos="10260"/>
              </w:tabs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7555" w:rsidRPr="005F0536" w:rsidTr="00444425">
        <w:trPr>
          <w:trHeight w:hRule="exact" w:val="71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1 16 18050 10 0000 140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tabs>
                <w:tab w:val="left" w:pos="10260"/>
              </w:tabs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07555" w:rsidRPr="005F0536" w:rsidTr="00444425">
        <w:trPr>
          <w:trHeight w:hRule="exact" w:val="84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1 16 90050 10 0000 140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tabs>
                <w:tab w:val="left" w:pos="10260"/>
              </w:tabs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207555" w:rsidRPr="005F0536" w:rsidTr="00444425">
        <w:trPr>
          <w:trHeight w:hRule="exact" w:val="63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1 17 01050 10 0000 180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207555" w:rsidRPr="005F0536" w:rsidTr="00444425">
        <w:trPr>
          <w:trHeight w:hRule="exact" w:val="4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1 17 05050 10 0000 180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207555" w:rsidRPr="005F0536" w:rsidTr="00444425">
        <w:trPr>
          <w:trHeight w:hRule="exact"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2 02 15001 10 0000 150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7555" w:rsidRPr="005F0536" w:rsidTr="00444425">
        <w:trPr>
          <w:trHeight w:hRule="exact" w:val="5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2 02 15001 10 0001 150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(за счет средств бюджета района</w:t>
            </w:r>
            <w:r w:rsidR="00905233" w:rsidRPr="005F0536">
              <w:rPr>
                <w:sz w:val="24"/>
                <w:szCs w:val="24"/>
              </w:rPr>
              <w:t>)</w:t>
            </w:r>
          </w:p>
        </w:tc>
      </w:tr>
      <w:tr w:rsidR="00207555" w:rsidRPr="005F0536" w:rsidTr="00444425">
        <w:trPr>
          <w:trHeight w:hRule="exact"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2 02 15002 10 0000 150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07555" w:rsidRPr="005F0536" w:rsidTr="00444425">
        <w:trPr>
          <w:trHeight w:hRule="exact"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2 02 19999 10 0000 150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07555" w:rsidRPr="005F0536" w:rsidTr="00444425">
        <w:trPr>
          <w:trHeight w:hRule="exact" w:val="4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2 02 29999 10 0000 150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07555" w:rsidRPr="005F0536" w:rsidTr="00444425">
        <w:trPr>
          <w:trHeight w:hRule="exact"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 xml:space="preserve"> 2 02 49999 10 0001 150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Прочие межбюджетные трансферты, передаваемые бюджетам сельских поселений (за счет средств района)</w:t>
            </w:r>
          </w:p>
        </w:tc>
      </w:tr>
      <w:tr w:rsidR="00207555" w:rsidRPr="005F0536" w:rsidTr="00444425">
        <w:trPr>
          <w:trHeight w:hRule="exact"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2 02 35118 10 0000 150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7555" w:rsidRPr="005F0536" w:rsidTr="00444425">
        <w:trPr>
          <w:trHeight w:hRule="exact" w:val="15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2 02 30024 10 0002 150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полномочия в сфере административной ответственности)</w:t>
            </w:r>
          </w:p>
        </w:tc>
      </w:tr>
      <w:tr w:rsidR="00207555" w:rsidRPr="005F0536" w:rsidTr="00444425">
        <w:trPr>
          <w:trHeight w:hRule="exact" w:val="14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2 02 20041 10 0000 150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07555" w:rsidRPr="005F0536" w:rsidTr="00444425">
        <w:trPr>
          <w:trHeight w:hRule="exact" w:val="19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2 08 05000 10 0000 150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Перечисления из бюджетов сельских поселений</w:t>
            </w:r>
          </w:p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 xml:space="preserve">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7555" w:rsidRPr="005F0536" w:rsidTr="00444425">
        <w:trPr>
          <w:trHeight w:hRule="exact" w:val="1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 xml:space="preserve">2 18 60010 10 0000 150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F0536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F0536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7555" w:rsidRPr="007A6933" w:rsidTr="00444425">
        <w:trPr>
          <w:trHeight w:hRule="exact" w:val="8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54DF" w:rsidRDefault="00207555" w:rsidP="0044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555" w:rsidRPr="00517557" w:rsidRDefault="00207555" w:rsidP="00444425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07555" w:rsidRDefault="00207555" w:rsidP="00207555"/>
    <w:p w:rsidR="00D058D8" w:rsidRPr="00F0648C" w:rsidRDefault="00F0648C" w:rsidP="00D058D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</w:t>
      </w:r>
      <w:r w:rsidR="00D572F0">
        <w:rPr>
          <w:bCs/>
          <w:szCs w:val="28"/>
        </w:rPr>
        <w:t xml:space="preserve"> </w:t>
      </w:r>
      <w:r w:rsidR="00D058D8" w:rsidRPr="00F0648C">
        <w:rPr>
          <w:bCs/>
          <w:szCs w:val="28"/>
        </w:rPr>
        <w:t>Приложение 4</w:t>
      </w:r>
    </w:p>
    <w:p w:rsidR="00444425" w:rsidRDefault="00D058D8" w:rsidP="00F0648C">
      <w:pPr>
        <w:ind w:left="3861"/>
        <w:jc w:val="left"/>
        <w:rPr>
          <w:bCs/>
          <w:szCs w:val="28"/>
        </w:rPr>
      </w:pPr>
      <w:r w:rsidRPr="00F0648C">
        <w:rPr>
          <w:bCs/>
          <w:szCs w:val="28"/>
        </w:rPr>
        <w:t xml:space="preserve">к решению № 1 54-й очередной сессии 1-го созыва </w:t>
      </w:r>
      <w:proofErr w:type="spellStart"/>
      <w:r w:rsidRPr="00F0648C">
        <w:rPr>
          <w:bCs/>
          <w:szCs w:val="28"/>
        </w:rPr>
        <w:t>Изобильненского</w:t>
      </w:r>
      <w:proofErr w:type="spellEnd"/>
      <w:r w:rsidRPr="00F0648C">
        <w:rPr>
          <w:bCs/>
          <w:szCs w:val="28"/>
        </w:rPr>
        <w:t xml:space="preserve"> сельского совета Нижнегорского района Республики Крым от  24.12.2018 года  « О бюджете </w:t>
      </w:r>
      <w:proofErr w:type="spellStart"/>
      <w:r w:rsidRPr="00F0648C">
        <w:rPr>
          <w:bCs/>
          <w:szCs w:val="28"/>
        </w:rPr>
        <w:t>Изобильненского</w:t>
      </w:r>
      <w:proofErr w:type="spellEnd"/>
      <w:r w:rsidRPr="00F0648C">
        <w:rPr>
          <w:bCs/>
          <w:szCs w:val="28"/>
        </w:rPr>
        <w:t xml:space="preserve"> сельского поселения Нижнегорского района Республики Крым на 2019 год и плановый период 2020 и 2021 г.»</w:t>
      </w:r>
    </w:p>
    <w:p w:rsidR="00444425" w:rsidRDefault="00444425" w:rsidP="00444425">
      <w:pPr>
        <w:rPr>
          <w:bCs/>
          <w:szCs w:val="28"/>
        </w:rPr>
      </w:pPr>
    </w:p>
    <w:p w:rsidR="00444425" w:rsidRPr="000C3E38" w:rsidRDefault="00444425" w:rsidP="00444425">
      <w:pPr>
        <w:jc w:val="center"/>
        <w:rPr>
          <w:sz w:val="24"/>
          <w:szCs w:val="24"/>
        </w:rPr>
      </w:pPr>
      <w:r w:rsidRPr="000C3E38">
        <w:rPr>
          <w:b/>
          <w:bCs/>
          <w:szCs w:val="28"/>
        </w:rPr>
        <w:t xml:space="preserve">Нормативы </w:t>
      </w:r>
      <w:r>
        <w:rPr>
          <w:b/>
          <w:bCs/>
          <w:szCs w:val="28"/>
        </w:rPr>
        <w:t xml:space="preserve">распределения </w:t>
      </w:r>
      <w:r w:rsidRPr="000C3E38">
        <w:rPr>
          <w:b/>
          <w:bCs/>
          <w:szCs w:val="28"/>
        </w:rPr>
        <w:t xml:space="preserve">доходов в бюджет </w:t>
      </w:r>
      <w:proofErr w:type="spellStart"/>
      <w:r>
        <w:rPr>
          <w:b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</w:t>
      </w:r>
      <w:r w:rsidRPr="000C3E38">
        <w:rPr>
          <w:b/>
          <w:bCs/>
          <w:szCs w:val="28"/>
        </w:rPr>
        <w:t>сельского</w:t>
      </w:r>
      <w:r>
        <w:rPr>
          <w:b/>
          <w:bCs/>
          <w:szCs w:val="28"/>
        </w:rPr>
        <w:t xml:space="preserve"> поселения Нижнегорского района Республики Крым на 2019</w:t>
      </w:r>
      <w:r w:rsidRPr="000C3E38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 xml:space="preserve"> и плановый период 2020 и 2021 годов</w:t>
      </w:r>
    </w:p>
    <w:p w:rsidR="00444425" w:rsidRPr="000C3E38" w:rsidRDefault="00444425" w:rsidP="00444425">
      <w:pPr>
        <w:spacing w:after="160"/>
        <w:rPr>
          <w:rFonts w:ascii="Arial" w:hAnsi="Arial" w:cs="Arial"/>
          <w:noProof/>
        </w:rPr>
      </w:pPr>
    </w:p>
    <w:tbl>
      <w:tblPr>
        <w:tblW w:w="13340" w:type="dxa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3212"/>
        <w:gridCol w:w="1276"/>
        <w:gridCol w:w="2991"/>
      </w:tblGrid>
      <w:tr w:rsidR="00444425" w:rsidRPr="007A6933" w:rsidTr="00444425">
        <w:trPr>
          <w:gridAfter w:val="1"/>
          <w:wAfter w:w="2991" w:type="dxa"/>
          <w:trHeight w:hRule="exact" w:val="471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%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 xml:space="preserve">Государственная пошлина за совершение нотариальных действий должностными лицами органов  местного </w:t>
            </w:r>
            <w:proofErr w:type="gramStart"/>
            <w:r w:rsidRPr="00282172">
              <w:rPr>
                <w:szCs w:val="28"/>
              </w:rPr>
              <w:t>самоуправления</w:t>
            </w:r>
            <w:proofErr w:type="gramEnd"/>
            <w:r w:rsidRPr="00282172">
              <w:rPr>
                <w:szCs w:val="28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41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Доходы, получаемые </w:t>
            </w:r>
            <w:r w:rsidRPr="00282172">
              <w:rPr>
                <w:szCs w:val="28"/>
              </w:rPr>
              <w:t>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99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68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282172">
              <w:rPr>
                <w:szCs w:val="28"/>
              </w:rPr>
              <w:t xml:space="preserve"> ,</w:t>
            </w:r>
            <w:proofErr w:type="gramEnd"/>
            <w:r w:rsidRPr="00282172">
              <w:rPr>
                <w:szCs w:val="28"/>
              </w:rPr>
              <w:t>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419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701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Доходы от реализации </w:t>
            </w:r>
            <w:r w:rsidRPr="00282172">
              <w:rPr>
                <w:szCs w:val="28"/>
              </w:rPr>
              <w:t>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72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72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lastRenderedPageBreak/>
              <w:t xml:space="preserve">Доходы от </w:t>
            </w:r>
            <w:r>
              <w:rPr>
                <w:szCs w:val="28"/>
              </w:rPr>
              <w:t xml:space="preserve">реализации </w:t>
            </w:r>
            <w:r w:rsidRPr="00282172">
              <w:rPr>
                <w:szCs w:val="28"/>
              </w:rPr>
              <w:t>имущества находящегося в оперативном управлении учреждений, находящихс</w:t>
            </w:r>
            <w:r>
              <w:rPr>
                <w:szCs w:val="28"/>
              </w:rPr>
              <w:t xml:space="preserve">я в ведении органов управления </w:t>
            </w:r>
            <w:r w:rsidRPr="00282172">
              <w:rPr>
                <w:szCs w:val="28"/>
              </w:rPr>
              <w:t>сельских поселений (за исключением имущества муниципальных бюджетных и автономных учреждений), в части р</w:t>
            </w:r>
            <w:r>
              <w:rPr>
                <w:szCs w:val="28"/>
              </w:rPr>
              <w:t xml:space="preserve">еализации материальных запасов </w:t>
            </w:r>
            <w:r w:rsidRPr="00282172">
              <w:rPr>
                <w:szCs w:val="28"/>
              </w:rPr>
              <w:t>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691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реализации иного имуществ</w:t>
            </w:r>
            <w:r>
              <w:rPr>
                <w:szCs w:val="28"/>
              </w:rPr>
              <w:t xml:space="preserve">а находящегося в собственности </w:t>
            </w:r>
            <w:r w:rsidRPr="00282172">
              <w:rPr>
                <w:szCs w:val="28"/>
              </w:rPr>
              <w:t xml:space="preserve">сельских поселений (за исключением имущества муниципальных бюджетных и </w:t>
            </w:r>
            <w:r>
              <w:rPr>
                <w:szCs w:val="28"/>
              </w:rPr>
              <w:t xml:space="preserve">автономных учреждений, а также </w:t>
            </w:r>
            <w:r w:rsidRPr="00282172">
              <w:rPr>
                <w:szCs w:val="28"/>
              </w:rPr>
              <w:t>имущества муниципальных унитарных предприятий,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701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реализации иного имуществ</w:t>
            </w:r>
            <w:r>
              <w:rPr>
                <w:szCs w:val="28"/>
              </w:rPr>
              <w:t xml:space="preserve">а находящегося в собственности </w:t>
            </w:r>
            <w:r w:rsidRPr="00282172">
              <w:rPr>
                <w:szCs w:val="28"/>
              </w:rPr>
              <w:t xml:space="preserve">сельских поселений (за исключением имущества муниципальных бюджетных и </w:t>
            </w:r>
            <w:r>
              <w:rPr>
                <w:szCs w:val="28"/>
              </w:rPr>
              <w:t xml:space="preserve">автономных учреждений, а также </w:t>
            </w:r>
            <w:r w:rsidRPr="00282172">
              <w:rPr>
                <w:szCs w:val="28"/>
              </w:rPr>
              <w:t>имущества муниципальных унитарных предприятий,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в том числе казенных), в части р</w:t>
            </w:r>
            <w:r>
              <w:rPr>
                <w:szCs w:val="28"/>
              </w:rPr>
              <w:t xml:space="preserve">еализации материальных запасов </w:t>
            </w:r>
            <w:r w:rsidRPr="00282172">
              <w:rPr>
                <w:szCs w:val="28"/>
              </w:rPr>
              <w:t>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989"/>
        </w:trPr>
        <w:tc>
          <w:tcPr>
            <w:tcW w:w="90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tabs>
                <w:tab w:val="left" w:pos="10260"/>
              </w:tabs>
              <w:snapToGrid w:val="0"/>
              <w:rPr>
                <w:szCs w:val="28"/>
              </w:rPr>
            </w:pPr>
            <w:r w:rsidRPr="00282172">
              <w:rPr>
                <w:szCs w:val="28"/>
              </w:rPr>
              <w:t>Доходы от продажи земельных участков, находящихся в собственности сельских поселений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tabs>
                <w:tab w:val="left" w:pos="10260"/>
              </w:tabs>
              <w:snapToGrid w:val="0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719"/>
        </w:trPr>
        <w:tc>
          <w:tcPr>
            <w:tcW w:w="90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tabs>
                <w:tab w:val="left" w:pos="10260"/>
              </w:tabs>
              <w:snapToGrid w:val="0"/>
              <w:rPr>
                <w:szCs w:val="28"/>
              </w:rPr>
            </w:pPr>
            <w:r w:rsidRPr="00282172">
              <w:rPr>
                <w:szCs w:val="28"/>
              </w:rPr>
              <w:t>Денежные взыскания (штрафы) за нарушени</w:t>
            </w:r>
            <w:r>
              <w:rPr>
                <w:szCs w:val="28"/>
              </w:rPr>
              <w:t>е бюджетного законодательства (</w:t>
            </w:r>
            <w:r w:rsidRPr="00282172">
              <w:rPr>
                <w:szCs w:val="28"/>
              </w:rPr>
              <w:t>в части бюджетов поселений)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tabs>
                <w:tab w:val="left" w:pos="10260"/>
              </w:tabs>
              <w:snapToGrid w:val="0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84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tabs>
                <w:tab w:val="left" w:pos="10260"/>
              </w:tabs>
              <w:snapToGrid w:val="0"/>
              <w:rPr>
                <w:szCs w:val="28"/>
              </w:rPr>
            </w:pPr>
            <w:r w:rsidRPr="00282172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tabs>
                <w:tab w:val="left" w:pos="10260"/>
              </w:tabs>
              <w:snapToGrid w:val="0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713"/>
        </w:trPr>
        <w:tc>
          <w:tcPr>
            <w:tcW w:w="90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Невыясненные пост</w:t>
            </w:r>
            <w:r>
              <w:rPr>
                <w:szCs w:val="28"/>
              </w:rPr>
              <w:t xml:space="preserve">упления, зачисляемые в бюджеты </w:t>
            </w:r>
          </w:p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сельских поселений.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304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Прочие неналоговые доходы бюджетов  сельских поселений.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5329BF" w:rsidTr="00444425">
        <w:trPr>
          <w:gridAfter w:val="1"/>
          <w:wAfter w:w="2991" w:type="dxa"/>
          <w:trHeight w:hRule="exact" w:val="71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7A6933" w:rsidTr="00444425">
        <w:trPr>
          <w:gridAfter w:val="1"/>
          <w:wAfter w:w="2991" w:type="dxa"/>
          <w:trHeight w:hRule="exact" w:val="185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 xml:space="preserve">Перечисления из бюджетов сельских поселений </w:t>
            </w:r>
            <w:proofErr w:type="gramStart"/>
            <w:r w:rsidRPr="00282172">
              <w:rPr>
                <w:szCs w:val="28"/>
              </w:rPr>
              <w:t xml:space="preserve">( </w:t>
            </w:r>
            <w:proofErr w:type="gramEnd"/>
            <w:r w:rsidRPr="00282172">
              <w:rPr>
                <w:szCs w:val="28"/>
              </w:rPr>
              <w:t>в бюджеты поселений) для осуществления возврата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425" w:rsidRPr="00282172" w:rsidRDefault="00444425" w:rsidP="00444425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44425" w:rsidRPr="001A76BC" w:rsidTr="00444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1A76BC" w:rsidRDefault="00444425" w:rsidP="00444425">
            <w:pPr>
              <w:rPr>
                <w:szCs w:val="28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25" w:rsidRPr="001A76BC" w:rsidRDefault="00444425" w:rsidP="00444425">
            <w:pPr>
              <w:rPr>
                <w:szCs w:val="28"/>
              </w:rPr>
            </w:pPr>
          </w:p>
        </w:tc>
      </w:tr>
    </w:tbl>
    <w:p w:rsidR="00444425" w:rsidRDefault="00444425" w:rsidP="00444425"/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D058D8" w:rsidRPr="00F0648C" w:rsidRDefault="00D058D8" w:rsidP="00D058D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</w:t>
      </w:r>
      <w:r w:rsidRPr="00F0648C">
        <w:rPr>
          <w:bCs/>
          <w:szCs w:val="28"/>
        </w:rPr>
        <w:t>Приложение 5</w:t>
      </w:r>
    </w:p>
    <w:p w:rsidR="00D058D8" w:rsidRPr="00F0648C" w:rsidRDefault="00D058D8" w:rsidP="00D058D8">
      <w:pPr>
        <w:ind w:left="3861"/>
        <w:jc w:val="left"/>
        <w:rPr>
          <w:bCs/>
          <w:szCs w:val="28"/>
        </w:rPr>
      </w:pPr>
      <w:r w:rsidRPr="00F0648C">
        <w:rPr>
          <w:bCs/>
          <w:szCs w:val="28"/>
        </w:rPr>
        <w:t xml:space="preserve">к решению № 1 54-й очередной сессии 1-го созыва </w:t>
      </w:r>
      <w:proofErr w:type="spellStart"/>
      <w:r w:rsidRPr="00F0648C">
        <w:rPr>
          <w:bCs/>
          <w:szCs w:val="28"/>
        </w:rPr>
        <w:t>Изобильненского</w:t>
      </w:r>
      <w:proofErr w:type="spellEnd"/>
      <w:r w:rsidRPr="00F0648C">
        <w:rPr>
          <w:bCs/>
          <w:szCs w:val="28"/>
        </w:rPr>
        <w:t xml:space="preserve"> сельского совета Нижнегорского района Республики Крым от  24.12.2018 года  « О бюджете </w:t>
      </w:r>
      <w:proofErr w:type="spellStart"/>
      <w:r w:rsidRPr="00F0648C">
        <w:rPr>
          <w:bCs/>
          <w:szCs w:val="28"/>
        </w:rPr>
        <w:t>Изобильненского</w:t>
      </w:r>
      <w:proofErr w:type="spellEnd"/>
      <w:r w:rsidRPr="00F0648C">
        <w:rPr>
          <w:bCs/>
          <w:szCs w:val="28"/>
        </w:rPr>
        <w:t xml:space="preserve"> сельского поселения Нижнегорского района Республики Крым на 2019 год и плановый период 2020 и 2021 г.»</w:t>
      </w:r>
    </w:p>
    <w:p w:rsidR="00444425" w:rsidRDefault="00444425" w:rsidP="00444425">
      <w:pPr>
        <w:ind w:left="2832"/>
      </w:pPr>
      <w:r w:rsidRPr="00B972D8">
        <w:rPr>
          <w:bCs/>
          <w:szCs w:val="28"/>
        </w:rPr>
        <w:t xml:space="preserve"> </w:t>
      </w:r>
    </w:p>
    <w:p w:rsidR="00444425" w:rsidRDefault="00444425" w:rsidP="00444425">
      <w:pPr>
        <w:jc w:val="center"/>
        <w:rPr>
          <w:b/>
          <w:szCs w:val="28"/>
        </w:rPr>
      </w:pPr>
      <w:r w:rsidRPr="0050211B">
        <w:rPr>
          <w:b/>
          <w:szCs w:val="28"/>
        </w:rPr>
        <w:t xml:space="preserve">Перечень главных </w:t>
      </w:r>
      <w:proofErr w:type="gramStart"/>
      <w:r w:rsidRPr="0050211B">
        <w:rPr>
          <w:b/>
          <w:szCs w:val="28"/>
        </w:rPr>
        <w:t>администраторов источников финансирования дефицита бюджета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Изобильненского</w:t>
      </w:r>
      <w:proofErr w:type="spellEnd"/>
      <w:r w:rsidRPr="0050211B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  <w:r w:rsidRPr="0050211B">
        <w:rPr>
          <w:b/>
          <w:szCs w:val="28"/>
        </w:rPr>
        <w:t>Нижнегорског</w:t>
      </w:r>
      <w:r>
        <w:rPr>
          <w:b/>
          <w:szCs w:val="28"/>
        </w:rPr>
        <w:t>о района Республики Крым на 2019</w:t>
      </w:r>
      <w:r w:rsidRPr="0050211B">
        <w:rPr>
          <w:b/>
          <w:szCs w:val="28"/>
        </w:rPr>
        <w:t xml:space="preserve"> год</w:t>
      </w:r>
      <w:r>
        <w:rPr>
          <w:b/>
          <w:szCs w:val="28"/>
        </w:rPr>
        <w:t xml:space="preserve"> и плановый период 2020 и 2021 годов</w:t>
      </w:r>
    </w:p>
    <w:p w:rsidR="00444425" w:rsidRDefault="00444425" w:rsidP="00444425">
      <w:pPr>
        <w:jc w:val="center"/>
        <w:rPr>
          <w:b/>
          <w:szCs w:val="28"/>
        </w:rPr>
      </w:pPr>
    </w:p>
    <w:p w:rsidR="00444425" w:rsidRDefault="00444425" w:rsidP="00444425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444425" w:rsidTr="00444425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444425" w:rsidRDefault="00444425" w:rsidP="00444425">
            <w:pPr>
              <w:jc w:val="center"/>
              <w:rPr>
                <w:b/>
                <w:szCs w:val="28"/>
              </w:rPr>
            </w:pPr>
            <w:r w:rsidRPr="0010212D">
              <w:rPr>
                <w:szCs w:val="28"/>
              </w:rPr>
              <w:t xml:space="preserve">Код </w:t>
            </w:r>
            <w:r>
              <w:rPr>
                <w:szCs w:val="28"/>
              </w:rPr>
              <w:t>бюджетной классификации</w:t>
            </w:r>
          </w:p>
        </w:tc>
        <w:tc>
          <w:tcPr>
            <w:tcW w:w="4024" w:type="dxa"/>
            <w:vMerge w:val="restart"/>
          </w:tcPr>
          <w:p w:rsidR="00444425" w:rsidRPr="0010212D" w:rsidRDefault="00444425" w:rsidP="00444425">
            <w:pPr>
              <w:jc w:val="center"/>
              <w:rPr>
                <w:szCs w:val="28"/>
              </w:rPr>
            </w:pPr>
            <w:r w:rsidRPr="0010212D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главного </w:t>
            </w:r>
            <w:proofErr w:type="gramStart"/>
            <w:r>
              <w:rPr>
                <w:szCs w:val="28"/>
              </w:rPr>
              <w:t>администратора источников финансирования дефицита бюджета</w:t>
            </w:r>
            <w:proofErr w:type="gramEnd"/>
          </w:p>
          <w:p w:rsidR="00444425" w:rsidRPr="0010212D" w:rsidRDefault="00444425" w:rsidP="00444425">
            <w:pPr>
              <w:jc w:val="right"/>
              <w:rPr>
                <w:szCs w:val="28"/>
              </w:rPr>
            </w:pPr>
          </w:p>
        </w:tc>
      </w:tr>
      <w:tr w:rsidR="00444425" w:rsidTr="00444425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25" w:rsidRPr="0010212D" w:rsidRDefault="00444425" w:rsidP="00444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главного</w:t>
            </w:r>
            <w:r w:rsidRPr="0010212D">
              <w:rPr>
                <w:szCs w:val="28"/>
              </w:rPr>
              <w:t xml:space="preserve">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25" w:rsidRPr="0010212D" w:rsidRDefault="00444425" w:rsidP="00444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источников</w:t>
            </w:r>
            <w:r w:rsidRPr="0010212D">
              <w:rPr>
                <w:szCs w:val="28"/>
              </w:rPr>
              <w:t xml:space="preserve"> финансирования дефицита бюджета </w:t>
            </w:r>
          </w:p>
        </w:tc>
        <w:tc>
          <w:tcPr>
            <w:tcW w:w="4024" w:type="dxa"/>
            <w:vMerge/>
          </w:tcPr>
          <w:p w:rsidR="00444425" w:rsidRDefault="00444425" w:rsidP="00444425">
            <w:pPr>
              <w:jc w:val="center"/>
              <w:rPr>
                <w:b/>
                <w:szCs w:val="28"/>
              </w:rPr>
            </w:pPr>
          </w:p>
        </w:tc>
      </w:tr>
      <w:tr w:rsidR="00444425" w:rsidTr="00444425">
        <w:trPr>
          <w:trHeight w:val="858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4425" w:rsidRDefault="00444425" w:rsidP="004444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Cs w:val="28"/>
              </w:rPr>
              <w:t>Изобильненского</w:t>
            </w:r>
            <w:proofErr w:type="spellEnd"/>
            <w:r>
              <w:rPr>
                <w:b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444425" w:rsidTr="00444425">
        <w:trPr>
          <w:trHeight w:val="1126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25" w:rsidRDefault="00444425" w:rsidP="00444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25" w:rsidRPr="00051E7E" w:rsidRDefault="00444425" w:rsidP="0044442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01 05 02 01 10 0000 </w:t>
            </w:r>
            <w:r>
              <w:rPr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444425" w:rsidRPr="00FB6DEC" w:rsidRDefault="00444425" w:rsidP="00444425">
            <w:pPr>
              <w:rPr>
                <w:szCs w:val="28"/>
              </w:rPr>
            </w:pPr>
            <w:r w:rsidRPr="00FB6DEC">
              <w:rPr>
                <w:szCs w:val="28"/>
              </w:rPr>
              <w:t>Увеличение</w:t>
            </w:r>
            <w:r>
              <w:rPr>
                <w:szCs w:val="28"/>
              </w:rPr>
              <w:t xml:space="preserve"> прочих остатков денежных средств бюджетов сельских поселений</w:t>
            </w:r>
          </w:p>
        </w:tc>
      </w:tr>
      <w:tr w:rsidR="00444425" w:rsidTr="00444425">
        <w:trPr>
          <w:trHeight w:val="1411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444425" w:rsidRDefault="00444425" w:rsidP="00444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444425" w:rsidRDefault="00444425" w:rsidP="00444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444425" w:rsidRDefault="00444425" w:rsidP="00444425">
            <w:pPr>
              <w:rPr>
                <w:b/>
                <w:szCs w:val="28"/>
              </w:rPr>
            </w:pPr>
            <w:r>
              <w:rPr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D058D8" w:rsidRDefault="00D058D8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3"/>
        <w:gridCol w:w="1601"/>
        <w:gridCol w:w="850"/>
        <w:gridCol w:w="1580"/>
        <w:gridCol w:w="778"/>
        <w:gridCol w:w="1576"/>
      </w:tblGrid>
      <w:tr w:rsidR="00444425" w:rsidRPr="00444425" w:rsidTr="0017388B">
        <w:trPr>
          <w:trHeight w:val="322"/>
        </w:trPr>
        <w:tc>
          <w:tcPr>
            <w:tcW w:w="103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4744" w:type="dxa"/>
              <w:tblLayout w:type="fixed"/>
              <w:tblLook w:val="04A0" w:firstRow="1" w:lastRow="0" w:firstColumn="1" w:lastColumn="0" w:noHBand="0" w:noVBand="1"/>
            </w:tblPr>
            <w:tblGrid>
              <w:gridCol w:w="10397"/>
              <w:gridCol w:w="1278"/>
              <w:gridCol w:w="262"/>
              <w:gridCol w:w="262"/>
              <w:gridCol w:w="2545"/>
            </w:tblGrid>
            <w:tr w:rsidR="00444425" w:rsidRPr="00444425" w:rsidTr="00D572F0">
              <w:trPr>
                <w:trHeight w:val="253"/>
              </w:trPr>
              <w:tc>
                <w:tcPr>
                  <w:tcW w:w="10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C9390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444425" w:rsidRPr="00444425" w:rsidTr="00D572F0">
              <w:trPr>
                <w:trHeight w:val="253"/>
              </w:trPr>
              <w:tc>
                <w:tcPr>
                  <w:tcW w:w="10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3900" w:rsidRPr="0017388B" w:rsidRDefault="00C93900" w:rsidP="00C9390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Pr="0017388B">
                    <w:rPr>
                      <w:bCs/>
                      <w:szCs w:val="28"/>
                    </w:rPr>
                    <w:t>Приложение 6</w:t>
                  </w:r>
                </w:p>
                <w:p w:rsidR="00C93900" w:rsidRPr="0017388B" w:rsidRDefault="00C93900" w:rsidP="00C93900">
                  <w:pPr>
                    <w:ind w:left="3861"/>
                    <w:jc w:val="left"/>
                    <w:rPr>
                      <w:bCs/>
                      <w:szCs w:val="28"/>
                    </w:rPr>
                  </w:pPr>
                  <w:r w:rsidRPr="0017388B">
                    <w:rPr>
                      <w:bCs/>
                      <w:szCs w:val="28"/>
                    </w:rPr>
                    <w:t xml:space="preserve">к решению № 1 54-й очередной сессии 1-го созыва </w:t>
                  </w:r>
                  <w:proofErr w:type="spellStart"/>
                  <w:r w:rsidRPr="0017388B">
                    <w:rPr>
                      <w:bCs/>
                      <w:szCs w:val="28"/>
                    </w:rPr>
                    <w:t>Изобильненского</w:t>
                  </w:r>
                  <w:proofErr w:type="spellEnd"/>
                  <w:r w:rsidRPr="0017388B">
                    <w:rPr>
                      <w:bCs/>
                      <w:szCs w:val="28"/>
                    </w:rPr>
                    <w:t xml:space="preserve"> сельского совета Нижнегорского района Республики Крым от  24.12.2018 года  « О бюджете </w:t>
                  </w:r>
                  <w:proofErr w:type="spellStart"/>
                  <w:r w:rsidRPr="0017388B">
                    <w:rPr>
                      <w:bCs/>
                      <w:szCs w:val="28"/>
                    </w:rPr>
                    <w:t>Изобильненского</w:t>
                  </w:r>
                  <w:proofErr w:type="spellEnd"/>
                  <w:r w:rsidRPr="0017388B">
                    <w:rPr>
                      <w:bCs/>
                      <w:szCs w:val="28"/>
                    </w:rPr>
                    <w:t xml:space="preserve"> сельского поселения Нижнегорского района Республики Крым на 2019 год и плановый период 2020 и 2021 г.»</w:t>
                  </w:r>
                </w:p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44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444425" w:rsidRPr="00444425" w:rsidRDefault="00444425" w:rsidP="0044442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44425" w:rsidRDefault="00444425" w:rsidP="004444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444425" w:rsidRPr="00F0648C" w:rsidRDefault="00444425" w:rsidP="0044442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0648C">
              <w:rPr>
                <w:b/>
                <w:bCs/>
                <w:color w:val="000000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F0648C">
              <w:rPr>
                <w:b/>
                <w:bCs/>
                <w:color w:val="000000"/>
                <w:szCs w:val="28"/>
              </w:rPr>
              <w:t>Изобильненского</w:t>
            </w:r>
            <w:proofErr w:type="spellEnd"/>
            <w:r w:rsidRPr="00F0648C">
              <w:rPr>
                <w:b/>
                <w:bCs/>
                <w:color w:val="000000"/>
                <w:szCs w:val="28"/>
              </w:rPr>
              <w:t xml:space="preserve"> сельского поселения Нижнегорского района Республики Крым на  2019 год</w:t>
            </w:r>
          </w:p>
        </w:tc>
      </w:tr>
      <w:tr w:rsidR="00444425" w:rsidRPr="00444425" w:rsidTr="0017388B">
        <w:trPr>
          <w:trHeight w:val="278"/>
        </w:trPr>
        <w:tc>
          <w:tcPr>
            <w:tcW w:w="103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44425" w:rsidRPr="00444425" w:rsidTr="0017388B">
        <w:trPr>
          <w:trHeight w:val="278"/>
        </w:trPr>
        <w:tc>
          <w:tcPr>
            <w:tcW w:w="103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44425" w:rsidRPr="00444425" w:rsidTr="0017388B">
        <w:trPr>
          <w:trHeight w:val="278"/>
        </w:trPr>
        <w:tc>
          <w:tcPr>
            <w:tcW w:w="1032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Текущий финансовый год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ФКР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КЦСР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КВР</w:t>
            </w: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6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7388B">
              <w:rPr>
                <w:sz w:val="24"/>
                <w:szCs w:val="24"/>
              </w:rPr>
              <w:t>Изобильненского</w:t>
            </w:r>
            <w:proofErr w:type="spellEnd"/>
            <w:r w:rsidRPr="0017388B">
              <w:rPr>
                <w:sz w:val="24"/>
                <w:szCs w:val="24"/>
              </w:rPr>
              <w:t xml:space="preserve"> </w:t>
            </w:r>
            <w:proofErr w:type="spellStart"/>
            <w:r w:rsidRPr="0017388B">
              <w:rPr>
                <w:sz w:val="24"/>
                <w:szCs w:val="24"/>
              </w:rPr>
              <w:t>сельскогопоселения</w:t>
            </w:r>
            <w:proofErr w:type="spellEnd"/>
            <w:r w:rsidRPr="0017388B">
              <w:rPr>
                <w:sz w:val="24"/>
                <w:szCs w:val="24"/>
              </w:rPr>
              <w:t xml:space="preserve"> </w:t>
            </w:r>
            <w:proofErr w:type="spellStart"/>
            <w:r w:rsidRPr="0017388B">
              <w:rPr>
                <w:sz w:val="24"/>
                <w:szCs w:val="24"/>
              </w:rPr>
              <w:t>нижнегорского</w:t>
            </w:r>
            <w:proofErr w:type="spellEnd"/>
            <w:r w:rsidRPr="0017388B">
              <w:rPr>
                <w:sz w:val="24"/>
                <w:szCs w:val="24"/>
              </w:rPr>
              <w:t xml:space="preserve"> района республики </w:t>
            </w:r>
            <w:proofErr w:type="spellStart"/>
            <w:r w:rsidRPr="0017388B">
              <w:rPr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2 180 486,00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2 076 682,00</w:t>
            </w:r>
          </w:p>
        </w:tc>
      </w:tr>
      <w:tr w:rsidR="00444425" w:rsidRPr="0017388B" w:rsidTr="0017388B">
        <w:trPr>
          <w:trHeight w:val="683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</w:t>
            </w:r>
            <w:r w:rsidRPr="0017388B">
              <w:rPr>
                <w:sz w:val="24"/>
                <w:szCs w:val="24"/>
              </w:rPr>
              <w:t>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710 877,00</w:t>
            </w:r>
          </w:p>
        </w:tc>
      </w:tr>
      <w:tr w:rsidR="00444425" w:rsidRPr="0017388B" w:rsidTr="0017388B">
        <w:trPr>
          <w:trHeight w:val="1103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17388B">
              <w:rPr>
                <w:sz w:val="24"/>
                <w:szCs w:val="24"/>
              </w:rPr>
              <w:t>Изобильненского</w:t>
            </w:r>
            <w:proofErr w:type="spellEnd"/>
            <w:r w:rsidRPr="0017388B">
              <w:rPr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2019 и плановый период 2020 и 2021  годов"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710 877,00</w:t>
            </w:r>
          </w:p>
        </w:tc>
      </w:tr>
      <w:tr w:rsidR="00444425" w:rsidRPr="0017388B" w:rsidTr="0017388B">
        <w:trPr>
          <w:trHeight w:val="1103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17388B">
              <w:rPr>
                <w:sz w:val="24"/>
                <w:szCs w:val="24"/>
              </w:rPr>
              <w:t>Изобилбненского</w:t>
            </w:r>
            <w:proofErr w:type="spellEnd"/>
            <w:r w:rsidRPr="0017388B">
              <w:rPr>
                <w:sz w:val="24"/>
                <w:szCs w:val="24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010000019Г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710 877,00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010000019Г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710 877,00</w:t>
            </w:r>
          </w:p>
        </w:tc>
      </w:tr>
      <w:tr w:rsidR="00444425" w:rsidRPr="0017388B" w:rsidTr="0017388B">
        <w:trPr>
          <w:trHeight w:val="90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4"/>
                <w:szCs w:val="24"/>
              </w:rPr>
            </w:pPr>
            <w:r w:rsidRPr="0017388B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7388B">
              <w:rPr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1 213 565,60</w:t>
            </w:r>
          </w:p>
        </w:tc>
      </w:tr>
      <w:tr w:rsidR="00444425" w:rsidRPr="0017388B" w:rsidTr="0017388B">
        <w:trPr>
          <w:trHeight w:val="1103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lastRenderedPageBreak/>
              <w:t xml:space="preserve"> Муниципальная  программа "Обеспечение деятельности администрации </w:t>
            </w:r>
            <w:proofErr w:type="spellStart"/>
            <w:r w:rsidRPr="0017388B">
              <w:rPr>
                <w:sz w:val="24"/>
                <w:szCs w:val="24"/>
              </w:rPr>
              <w:t>Изобильненского</w:t>
            </w:r>
            <w:proofErr w:type="spellEnd"/>
            <w:r w:rsidRPr="0017388B">
              <w:rPr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2019 и </w:t>
            </w:r>
            <w:proofErr w:type="spellStart"/>
            <w:proofErr w:type="gramStart"/>
            <w:r w:rsidRPr="0017388B">
              <w:rPr>
                <w:sz w:val="24"/>
                <w:szCs w:val="24"/>
              </w:rPr>
              <w:t>плановы</w:t>
            </w:r>
            <w:proofErr w:type="spellEnd"/>
            <w:r w:rsidRPr="0017388B">
              <w:rPr>
                <w:sz w:val="24"/>
                <w:szCs w:val="24"/>
              </w:rPr>
              <w:br/>
              <w:t>й</w:t>
            </w:r>
            <w:proofErr w:type="gramEnd"/>
            <w:r w:rsidRPr="0017388B">
              <w:rPr>
                <w:sz w:val="24"/>
                <w:szCs w:val="24"/>
              </w:rPr>
              <w:t xml:space="preserve"> период 2020 и 2021  годов"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1 213 565,60</w:t>
            </w:r>
          </w:p>
        </w:tc>
      </w:tr>
      <w:tr w:rsidR="00444425" w:rsidRPr="0017388B" w:rsidTr="0017388B">
        <w:trPr>
          <w:trHeight w:val="90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7388B">
              <w:rPr>
                <w:sz w:val="24"/>
                <w:szCs w:val="24"/>
              </w:rPr>
              <w:t>Изобильненского</w:t>
            </w:r>
            <w:proofErr w:type="spellEnd"/>
            <w:r w:rsidRPr="0017388B">
              <w:rPr>
                <w:sz w:val="24"/>
                <w:szCs w:val="24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0100000190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1 213 565,60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0100000190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1 083 057,00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0100000190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126 508,60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0100000190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850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4 000,00</w:t>
            </w:r>
          </w:p>
        </w:tc>
      </w:tr>
      <w:tr w:rsidR="00444425" w:rsidRPr="0017388B" w:rsidTr="0017388B">
        <w:trPr>
          <w:trHeight w:val="683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4"/>
                <w:szCs w:val="24"/>
              </w:rPr>
            </w:pPr>
            <w:r w:rsidRPr="0017388B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22 917,00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9100000000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22 917,00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9120000000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22 917,00</w:t>
            </w:r>
          </w:p>
        </w:tc>
      </w:tr>
      <w:tr w:rsidR="00444425" w:rsidRPr="0017388B" w:rsidTr="0017388B">
        <w:trPr>
          <w:trHeight w:val="132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9120000191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22 917,00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9120000191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22 917,00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4"/>
                <w:szCs w:val="24"/>
              </w:rPr>
            </w:pPr>
            <w:r w:rsidRPr="0017388B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0107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125 840,40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0107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9100000000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125 840,40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Проведение выборов на территории муниципального образования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0107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9150000000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125 840,40</w:t>
            </w:r>
          </w:p>
        </w:tc>
      </w:tr>
      <w:tr w:rsidR="00444425" w:rsidRPr="0017388B" w:rsidTr="0017388B">
        <w:trPr>
          <w:trHeight w:val="683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 xml:space="preserve">Расходы на проведение выборов на территории муниципального образования в рамках непрограммных расходов.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0107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91500В2019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125 840,40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0107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91500В2019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880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125 840,40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4"/>
                <w:szCs w:val="24"/>
              </w:rPr>
            </w:pPr>
            <w:r w:rsidRPr="0017388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3 482,00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9100000000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3 482,00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Ежегодные взносы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9130000000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3 000,00</w:t>
            </w:r>
          </w:p>
        </w:tc>
      </w:tr>
      <w:tr w:rsidR="00444425" w:rsidRPr="0017388B" w:rsidTr="0017388B">
        <w:trPr>
          <w:trHeight w:val="683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9130000401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3 000,00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9130000401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850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3 000,00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9140000000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482,00</w:t>
            </w:r>
          </w:p>
        </w:tc>
      </w:tr>
      <w:tr w:rsidR="00444425" w:rsidRPr="0017388B" w:rsidTr="0017388B">
        <w:trPr>
          <w:trHeight w:val="90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9140071400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482,00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9140071400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482,00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4"/>
                <w:szCs w:val="24"/>
              </w:rPr>
            </w:pPr>
            <w:r w:rsidRPr="0017388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0200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95 414,00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95 414,00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7510000000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95 414,00</w:t>
            </w:r>
          </w:p>
        </w:tc>
      </w:tr>
      <w:tr w:rsidR="00444425" w:rsidRPr="0017388B" w:rsidTr="0017388B">
        <w:trPr>
          <w:trHeight w:val="683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7510051180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95 414,00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7510051180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8</w:t>
            </w:r>
            <w:r w:rsidR="009E64D0" w:rsidRPr="0017388B">
              <w:rPr>
                <w:sz w:val="24"/>
                <w:szCs w:val="24"/>
              </w:rPr>
              <w:t>8</w:t>
            </w:r>
            <w:r w:rsidRPr="0017388B">
              <w:rPr>
                <w:sz w:val="24"/>
                <w:szCs w:val="24"/>
              </w:rPr>
              <w:t xml:space="preserve"> </w:t>
            </w:r>
            <w:r w:rsidR="009E64D0" w:rsidRPr="0017388B">
              <w:rPr>
                <w:sz w:val="24"/>
                <w:szCs w:val="24"/>
              </w:rPr>
              <w:t>120</w:t>
            </w:r>
            <w:r w:rsidRPr="0017388B">
              <w:rPr>
                <w:sz w:val="24"/>
                <w:szCs w:val="24"/>
              </w:rPr>
              <w:t>,00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7510051180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9E64D0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7 294,00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4"/>
                <w:szCs w:val="24"/>
              </w:rPr>
            </w:pPr>
            <w:r w:rsidRPr="0017388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0800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8 390,00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8 390,00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9100000000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8 390,00</w:t>
            </w:r>
          </w:p>
        </w:tc>
      </w:tr>
      <w:tr w:rsidR="00444425" w:rsidRPr="0017388B" w:rsidTr="0017388B">
        <w:trPr>
          <w:trHeight w:val="480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9120000000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8 390,00</w:t>
            </w:r>
          </w:p>
        </w:tc>
      </w:tr>
      <w:tr w:rsidR="00444425" w:rsidRPr="0017388B" w:rsidTr="0017388B">
        <w:trPr>
          <w:trHeight w:val="1523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9120011591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3 356,00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9120011591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3 356,00</w:t>
            </w:r>
          </w:p>
        </w:tc>
      </w:tr>
      <w:tr w:rsidR="00444425" w:rsidRPr="0017388B" w:rsidTr="0017388B">
        <w:trPr>
          <w:trHeight w:val="1523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9120014591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5 034,00</w:t>
            </w:r>
          </w:p>
        </w:tc>
      </w:tr>
      <w:tr w:rsidR="00444425" w:rsidRPr="0017388B" w:rsidTr="0017388B">
        <w:trPr>
          <w:trHeight w:val="278"/>
        </w:trPr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9120014591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5 034,00</w:t>
            </w:r>
          </w:p>
        </w:tc>
      </w:tr>
      <w:tr w:rsidR="00444425" w:rsidRPr="0017388B" w:rsidTr="0017388B">
        <w:trPr>
          <w:trHeight w:val="300"/>
        </w:trPr>
        <w:tc>
          <w:tcPr>
            <w:tcW w:w="8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Итого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2 180 486,00</w:t>
            </w:r>
          </w:p>
        </w:tc>
      </w:tr>
    </w:tbl>
    <w:p w:rsidR="00444425" w:rsidRPr="0017388B" w:rsidRDefault="00444425" w:rsidP="0017388B">
      <w:pPr>
        <w:pStyle w:val="ad"/>
        <w:rPr>
          <w:bCs/>
          <w:sz w:val="24"/>
          <w:szCs w:val="24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tbl>
      <w:tblPr>
        <w:tblW w:w="129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44"/>
        <w:gridCol w:w="944"/>
        <w:gridCol w:w="850"/>
        <w:gridCol w:w="1445"/>
        <w:gridCol w:w="681"/>
        <w:gridCol w:w="1315"/>
        <w:gridCol w:w="1237"/>
        <w:gridCol w:w="66"/>
        <w:gridCol w:w="1985"/>
      </w:tblGrid>
      <w:tr w:rsidR="00444425" w:rsidRPr="00444425" w:rsidTr="006A0B40">
        <w:trPr>
          <w:trHeight w:val="923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900" w:rsidRPr="00F0648C" w:rsidRDefault="00C93900" w:rsidP="00F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04" w:right="34"/>
              <w:jc w:val="left"/>
              <w:rPr>
                <w:bCs/>
                <w:szCs w:val="28"/>
              </w:rPr>
            </w:pPr>
            <w:r w:rsidRPr="00F0648C">
              <w:rPr>
                <w:bCs/>
                <w:szCs w:val="28"/>
              </w:rPr>
              <w:lastRenderedPageBreak/>
              <w:t>Приложение 6</w:t>
            </w:r>
            <w:proofErr w:type="gramStart"/>
            <w:r w:rsidR="006A0B40" w:rsidRPr="00F0648C">
              <w:rPr>
                <w:bCs/>
                <w:szCs w:val="28"/>
              </w:rPr>
              <w:t xml:space="preserve"> А</w:t>
            </w:r>
            <w:proofErr w:type="gramEnd"/>
          </w:p>
          <w:p w:rsidR="006A0B40" w:rsidRPr="00F0648C" w:rsidRDefault="00C93900" w:rsidP="00F0648C">
            <w:pPr>
              <w:ind w:left="4004" w:right="-2235"/>
              <w:jc w:val="left"/>
              <w:rPr>
                <w:bCs/>
                <w:szCs w:val="28"/>
              </w:rPr>
            </w:pPr>
            <w:r w:rsidRPr="00F0648C">
              <w:rPr>
                <w:bCs/>
                <w:szCs w:val="28"/>
              </w:rPr>
              <w:t xml:space="preserve">к решению № 1 54-й очередной сессии 1-го созыва </w:t>
            </w:r>
          </w:p>
          <w:p w:rsidR="00C93900" w:rsidRPr="00F0648C" w:rsidRDefault="00C93900" w:rsidP="00F0648C">
            <w:pPr>
              <w:ind w:left="4004"/>
              <w:jc w:val="left"/>
              <w:rPr>
                <w:bCs/>
                <w:szCs w:val="28"/>
              </w:rPr>
            </w:pPr>
            <w:proofErr w:type="spellStart"/>
            <w:r w:rsidRPr="00F0648C">
              <w:rPr>
                <w:bCs/>
                <w:szCs w:val="28"/>
              </w:rPr>
              <w:t>Изобильненского</w:t>
            </w:r>
            <w:proofErr w:type="spellEnd"/>
            <w:r w:rsidRPr="00F0648C">
              <w:rPr>
                <w:bCs/>
                <w:szCs w:val="28"/>
              </w:rPr>
              <w:t xml:space="preserve"> сельского совета Нижнегорского района Республики Крым от  24.12.2018 года  « О бюджете</w:t>
            </w:r>
            <w:r w:rsidR="00F0648C">
              <w:rPr>
                <w:bCs/>
                <w:szCs w:val="28"/>
              </w:rPr>
              <w:t xml:space="preserve"> </w:t>
            </w:r>
            <w:proofErr w:type="spellStart"/>
            <w:r w:rsidRPr="00F0648C">
              <w:rPr>
                <w:bCs/>
                <w:szCs w:val="28"/>
              </w:rPr>
              <w:t>Изобильненского</w:t>
            </w:r>
            <w:proofErr w:type="spellEnd"/>
            <w:r w:rsidRPr="00F0648C">
              <w:rPr>
                <w:bCs/>
                <w:szCs w:val="28"/>
              </w:rPr>
              <w:t xml:space="preserve"> сельского поселения Нижнегорского района Республики Крым на 2019 год и плановый период 2020 и 2021 г.»</w:t>
            </w:r>
          </w:p>
          <w:p w:rsidR="00C93900" w:rsidRDefault="00C93900" w:rsidP="0044442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  <w:p w:rsidR="00444425" w:rsidRPr="00F0648C" w:rsidRDefault="00444425" w:rsidP="00F064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0648C">
              <w:rPr>
                <w:b/>
                <w:bCs/>
                <w:color w:val="000000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F0648C">
              <w:rPr>
                <w:b/>
                <w:bCs/>
                <w:color w:val="000000"/>
                <w:szCs w:val="28"/>
              </w:rPr>
              <w:t>Изобильненского</w:t>
            </w:r>
            <w:proofErr w:type="spellEnd"/>
            <w:r w:rsidRPr="00F0648C">
              <w:rPr>
                <w:b/>
                <w:bCs/>
                <w:color w:val="000000"/>
                <w:szCs w:val="28"/>
              </w:rPr>
              <w:t xml:space="preserve"> сельского поселения Нижнегорского района Республики Крым  на  плановый период           </w:t>
            </w:r>
            <w:r w:rsidR="00F0648C">
              <w:rPr>
                <w:b/>
                <w:bCs/>
                <w:color w:val="000000"/>
                <w:szCs w:val="28"/>
              </w:rPr>
              <w:t xml:space="preserve">                              </w:t>
            </w:r>
            <w:r w:rsidRPr="00F0648C">
              <w:rPr>
                <w:b/>
                <w:bCs/>
                <w:color w:val="000000"/>
                <w:szCs w:val="28"/>
              </w:rPr>
              <w:t>2020</w:t>
            </w:r>
            <w:r w:rsidRPr="00F0648C">
              <w:rPr>
                <w:color w:val="000000"/>
                <w:szCs w:val="28"/>
              </w:rPr>
              <w:t xml:space="preserve"> </w:t>
            </w:r>
            <w:r w:rsidRPr="00F0648C">
              <w:rPr>
                <w:b/>
                <w:bCs/>
                <w:color w:val="000000"/>
                <w:szCs w:val="28"/>
              </w:rPr>
              <w:t>и 2021 годов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4425" w:rsidRPr="00444425" w:rsidRDefault="00444425" w:rsidP="00C93900">
            <w:pPr>
              <w:ind w:left="-8764" w:firstLine="9779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425" w:rsidRPr="00444425" w:rsidTr="006A0B40">
        <w:trPr>
          <w:gridAfter w:val="1"/>
          <w:wAfter w:w="1985" w:type="dxa"/>
          <w:trHeight w:val="278"/>
        </w:trPr>
        <w:tc>
          <w:tcPr>
            <w:tcW w:w="10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444425" w:rsidRPr="0017388B" w:rsidTr="006A0B40">
        <w:trPr>
          <w:gridAfter w:val="1"/>
          <w:wAfter w:w="1985" w:type="dxa"/>
          <w:trHeight w:val="278"/>
        </w:trPr>
        <w:tc>
          <w:tcPr>
            <w:tcW w:w="4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Сумма</w:t>
            </w:r>
          </w:p>
        </w:tc>
      </w:tr>
      <w:tr w:rsidR="00444425" w:rsidRPr="0017388B" w:rsidTr="0017388B">
        <w:trPr>
          <w:gridAfter w:val="1"/>
          <w:wAfter w:w="1985" w:type="dxa"/>
          <w:trHeight w:val="503"/>
        </w:trPr>
        <w:tc>
          <w:tcPr>
            <w:tcW w:w="44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Администратор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ФКР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КЦСР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КВР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2020 год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2021 год</w:t>
            </w:r>
          </w:p>
        </w:tc>
      </w:tr>
      <w:tr w:rsidR="00444425" w:rsidRPr="0017388B" w:rsidTr="0017388B">
        <w:trPr>
          <w:gridAfter w:val="1"/>
          <w:wAfter w:w="1985" w:type="dxa"/>
          <w:trHeight w:val="278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7388B">
              <w:rPr>
                <w:sz w:val="22"/>
                <w:szCs w:val="22"/>
              </w:rPr>
              <w:t>Изобильненского</w:t>
            </w:r>
            <w:proofErr w:type="spellEnd"/>
            <w:r w:rsidRPr="0017388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388B">
              <w:rPr>
                <w:sz w:val="22"/>
                <w:szCs w:val="22"/>
              </w:rPr>
              <w:t>нижнегорского</w:t>
            </w:r>
            <w:proofErr w:type="spellEnd"/>
            <w:r w:rsidRPr="0017388B">
              <w:rPr>
                <w:sz w:val="22"/>
                <w:szCs w:val="22"/>
              </w:rPr>
              <w:t xml:space="preserve"> района республики </w:t>
            </w:r>
            <w:proofErr w:type="spellStart"/>
            <w:r w:rsidRPr="0017388B">
              <w:rPr>
                <w:sz w:val="22"/>
                <w:szCs w:val="22"/>
              </w:rPr>
              <w:t>крым</w:t>
            </w:r>
            <w:proofErr w:type="spellEnd"/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12 468 746,47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19 378 684,40</w:t>
            </w:r>
          </w:p>
        </w:tc>
      </w:tr>
      <w:tr w:rsidR="00444425" w:rsidRPr="0017388B" w:rsidTr="0017388B">
        <w:trPr>
          <w:gridAfter w:val="1"/>
          <w:wAfter w:w="1985" w:type="dxa"/>
          <w:trHeight w:val="278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1 810 229,47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1 686 135,40</w:t>
            </w:r>
          </w:p>
        </w:tc>
      </w:tr>
      <w:tr w:rsidR="00444425" w:rsidRPr="0017388B" w:rsidTr="0017388B">
        <w:trPr>
          <w:gridAfter w:val="1"/>
          <w:wAfter w:w="1985" w:type="dxa"/>
          <w:trHeight w:val="683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2"/>
                <w:szCs w:val="22"/>
              </w:rPr>
            </w:pPr>
            <w:r w:rsidRPr="0017388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710 877,00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710 877,00</w:t>
            </w:r>
          </w:p>
        </w:tc>
      </w:tr>
      <w:tr w:rsidR="00444425" w:rsidRPr="0017388B" w:rsidTr="0017388B">
        <w:trPr>
          <w:gridAfter w:val="1"/>
          <w:wAfter w:w="1985" w:type="dxa"/>
          <w:trHeight w:val="1103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17388B">
              <w:rPr>
                <w:sz w:val="22"/>
                <w:szCs w:val="22"/>
              </w:rPr>
              <w:t>Изобильненского</w:t>
            </w:r>
            <w:proofErr w:type="spellEnd"/>
            <w:r w:rsidRPr="0017388B">
              <w:rPr>
                <w:sz w:val="22"/>
                <w:szCs w:val="22"/>
              </w:rPr>
              <w:t xml:space="preserve"> сельского поселения Нижнегорского района Республики Крым по решению вопросов местного значения на 2019 и плановый период 2020 и 2021  годов"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710 877,00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710 877,00</w:t>
            </w:r>
          </w:p>
        </w:tc>
      </w:tr>
      <w:tr w:rsidR="00444425" w:rsidRPr="0017388B" w:rsidTr="0017388B">
        <w:trPr>
          <w:gridAfter w:val="1"/>
          <w:wAfter w:w="1985" w:type="dxa"/>
          <w:trHeight w:val="1103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17388B">
              <w:rPr>
                <w:sz w:val="22"/>
                <w:szCs w:val="22"/>
              </w:rPr>
              <w:t>Изобилбненского</w:t>
            </w:r>
            <w:proofErr w:type="spellEnd"/>
            <w:r w:rsidRPr="0017388B">
              <w:rPr>
                <w:sz w:val="22"/>
                <w:szCs w:val="22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710 877,00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710 877,00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710 877,00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710 877,00</w:t>
            </w:r>
          </w:p>
        </w:tc>
      </w:tr>
      <w:tr w:rsidR="00444425" w:rsidRPr="0017388B" w:rsidTr="0017388B">
        <w:trPr>
          <w:gridAfter w:val="1"/>
          <w:wAfter w:w="1985" w:type="dxa"/>
          <w:trHeight w:val="90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2"/>
                <w:szCs w:val="22"/>
              </w:rPr>
            </w:pPr>
            <w:r w:rsidRPr="0017388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1 075 953,47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951 859,40</w:t>
            </w:r>
          </w:p>
        </w:tc>
      </w:tr>
      <w:tr w:rsidR="00444425" w:rsidRPr="0017388B" w:rsidTr="0017388B">
        <w:trPr>
          <w:gridAfter w:val="1"/>
          <w:wAfter w:w="1985" w:type="dxa"/>
          <w:trHeight w:val="1103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17388B">
              <w:rPr>
                <w:sz w:val="22"/>
                <w:szCs w:val="22"/>
              </w:rPr>
              <w:t>Изобилбненского</w:t>
            </w:r>
            <w:proofErr w:type="spellEnd"/>
            <w:r w:rsidRPr="0017388B">
              <w:rPr>
                <w:sz w:val="22"/>
                <w:szCs w:val="22"/>
              </w:rPr>
              <w:t xml:space="preserve"> сельского поселения Нижнегорского района Республики Крым по решению вопросов местного значения на 2019 и </w:t>
            </w:r>
            <w:proofErr w:type="spellStart"/>
            <w:proofErr w:type="gramStart"/>
            <w:r w:rsidRPr="0017388B">
              <w:rPr>
                <w:sz w:val="22"/>
                <w:szCs w:val="22"/>
              </w:rPr>
              <w:t>плановы</w:t>
            </w:r>
            <w:proofErr w:type="spellEnd"/>
            <w:r w:rsidRPr="0017388B">
              <w:rPr>
                <w:sz w:val="22"/>
                <w:szCs w:val="22"/>
              </w:rPr>
              <w:br/>
              <w:t>й</w:t>
            </w:r>
            <w:proofErr w:type="gramEnd"/>
            <w:r w:rsidRPr="0017388B">
              <w:rPr>
                <w:sz w:val="22"/>
                <w:szCs w:val="22"/>
              </w:rPr>
              <w:t xml:space="preserve"> период 2020 и 2021  годов"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1 075 953,47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951 859,40</w:t>
            </w:r>
          </w:p>
        </w:tc>
      </w:tr>
      <w:tr w:rsidR="00444425" w:rsidRPr="0017388B" w:rsidTr="0017388B">
        <w:trPr>
          <w:gridAfter w:val="1"/>
          <w:wAfter w:w="1985" w:type="dxa"/>
          <w:trHeight w:val="90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17388B">
              <w:rPr>
                <w:sz w:val="22"/>
                <w:szCs w:val="22"/>
              </w:rPr>
              <w:t>Изобильненского</w:t>
            </w:r>
            <w:proofErr w:type="spellEnd"/>
            <w:r w:rsidRPr="0017388B">
              <w:rPr>
                <w:sz w:val="22"/>
                <w:szCs w:val="22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1 075 953,47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951 859,40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1 075 953,47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951 859,40</w:t>
            </w:r>
          </w:p>
        </w:tc>
      </w:tr>
      <w:tr w:rsidR="00444425" w:rsidRPr="0017388B" w:rsidTr="0017388B">
        <w:trPr>
          <w:gridAfter w:val="1"/>
          <w:wAfter w:w="1985" w:type="dxa"/>
          <w:trHeight w:val="683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2"/>
                <w:szCs w:val="22"/>
              </w:rPr>
            </w:pPr>
            <w:r w:rsidRPr="0017388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0106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22 917,00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22 917,00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22 917,00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22 917,00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22 917,00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22 917,00</w:t>
            </w:r>
          </w:p>
        </w:tc>
      </w:tr>
      <w:tr w:rsidR="00444425" w:rsidRPr="0017388B" w:rsidTr="0017388B">
        <w:trPr>
          <w:gridAfter w:val="1"/>
          <w:wAfter w:w="1985" w:type="dxa"/>
          <w:trHeight w:val="132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9120000191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22 917,00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22 917,00</w:t>
            </w:r>
          </w:p>
        </w:tc>
      </w:tr>
      <w:tr w:rsidR="00444425" w:rsidRPr="0017388B" w:rsidTr="0017388B">
        <w:trPr>
          <w:gridAfter w:val="1"/>
          <w:wAfter w:w="1985" w:type="dxa"/>
          <w:trHeight w:val="278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9120000191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22 917,00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22 917,00</w:t>
            </w:r>
          </w:p>
        </w:tc>
      </w:tr>
      <w:tr w:rsidR="00444425" w:rsidRPr="0017388B" w:rsidTr="0017388B">
        <w:trPr>
          <w:gridAfter w:val="1"/>
          <w:wAfter w:w="1985" w:type="dxa"/>
          <w:trHeight w:val="278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2"/>
                <w:szCs w:val="22"/>
              </w:rPr>
            </w:pPr>
            <w:r w:rsidRPr="0017388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482,00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482,00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482,00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482,00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Мероприятия в сфере административной ответственности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9140000000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482,00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482,00</w:t>
            </w:r>
          </w:p>
        </w:tc>
      </w:tr>
      <w:tr w:rsidR="00444425" w:rsidRPr="0017388B" w:rsidTr="0017388B">
        <w:trPr>
          <w:gridAfter w:val="1"/>
          <w:wAfter w:w="1985" w:type="dxa"/>
          <w:trHeight w:val="90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9140071400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482,00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482,00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9140071400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482,00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482,00</w:t>
            </w:r>
          </w:p>
        </w:tc>
      </w:tr>
      <w:tr w:rsidR="00444425" w:rsidRPr="0017388B" w:rsidTr="0017388B">
        <w:trPr>
          <w:gridAfter w:val="1"/>
          <w:wAfter w:w="1985" w:type="dxa"/>
          <w:trHeight w:val="278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2"/>
                <w:szCs w:val="22"/>
              </w:rPr>
            </w:pPr>
            <w:r w:rsidRPr="0017388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0200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95 414,00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95 414,00</w:t>
            </w:r>
          </w:p>
        </w:tc>
      </w:tr>
      <w:tr w:rsidR="00444425" w:rsidRPr="0017388B" w:rsidTr="0017388B">
        <w:trPr>
          <w:gridAfter w:val="1"/>
          <w:wAfter w:w="1985" w:type="dxa"/>
          <w:trHeight w:val="278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95 414,00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95 414,00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7510000000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95 414,00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95 414,00</w:t>
            </w:r>
          </w:p>
        </w:tc>
      </w:tr>
      <w:tr w:rsidR="00444425" w:rsidRPr="0017388B" w:rsidTr="0017388B">
        <w:trPr>
          <w:gridAfter w:val="1"/>
          <w:wAfter w:w="1985" w:type="dxa"/>
          <w:trHeight w:val="683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7510051180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95 414,00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95 414,00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7510051180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</w:t>
            </w:r>
            <w:r w:rsidR="009E64D0" w:rsidRPr="0017388B">
              <w:rPr>
                <w:sz w:val="20"/>
              </w:rPr>
              <w:t>8</w:t>
            </w:r>
            <w:r w:rsidRPr="0017388B">
              <w:rPr>
                <w:sz w:val="20"/>
              </w:rPr>
              <w:t xml:space="preserve"> </w:t>
            </w:r>
            <w:r w:rsidR="009E64D0" w:rsidRPr="0017388B">
              <w:rPr>
                <w:sz w:val="20"/>
              </w:rPr>
              <w:t>120</w:t>
            </w:r>
            <w:r w:rsidRPr="0017388B">
              <w:rPr>
                <w:sz w:val="20"/>
              </w:rPr>
              <w:t>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</w:t>
            </w:r>
            <w:r w:rsidR="009E64D0" w:rsidRPr="0017388B">
              <w:rPr>
                <w:sz w:val="20"/>
              </w:rPr>
              <w:t>8</w:t>
            </w:r>
            <w:r w:rsidRPr="0017388B">
              <w:rPr>
                <w:sz w:val="20"/>
              </w:rPr>
              <w:t xml:space="preserve"> </w:t>
            </w:r>
            <w:r w:rsidR="009E64D0" w:rsidRPr="0017388B">
              <w:rPr>
                <w:sz w:val="20"/>
              </w:rPr>
              <w:t>120</w:t>
            </w:r>
            <w:r w:rsidRPr="0017388B">
              <w:rPr>
                <w:sz w:val="20"/>
              </w:rPr>
              <w:t>,00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7510051180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</w:t>
            </w:r>
            <w:r w:rsidR="00444425" w:rsidRPr="0017388B">
              <w:rPr>
                <w:sz w:val="20"/>
              </w:rPr>
              <w:t xml:space="preserve"> 2</w:t>
            </w:r>
            <w:r w:rsidRPr="0017388B">
              <w:rPr>
                <w:sz w:val="20"/>
              </w:rPr>
              <w:t>94</w:t>
            </w:r>
            <w:r w:rsidR="00444425" w:rsidRPr="0017388B">
              <w:rPr>
                <w:sz w:val="20"/>
              </w:rPr>
              <w:t>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</w:t>
            </w:r>
            <w:r w:rsidR="00444425" w:rsidRPr="0017388B">
              <w:rPr>
                <w:sz w:val="20"/>
              </w:rPr>
              <w:t xml:space="preserve"> 2</w:t>
            </w:r>
            <w:r w:rsidRPr="0017388B">
              <w:rPr>
                <w:sz w:val="20"/>
              </w:rPr>
              <w:t>94</w:t>
            </w:r>
            <w:r w:rsidR="00444425" w:rsidRPr="0017388B">
              <w:rPr>
                <w:sz w:val="20"/>
              </w:rPr>
              <w:t>,00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2"/>
                <w:szCs w:val="22"/>
              </w:rPr>
            </w:pPr>
            <w:r w:rsidRPr="0017388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10 554 260,00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17 587 825,00</w:t>
            </w:r>
          </w:p>
        </w:tc>
      </w:tr>
      <w:tr w:rsidR="00444425" w:rsidRPr="0017388B" w:rsidTr="0017388B">
        <w:trPr>
          <w:gridAfter w:val="1"/>
          <w:wAfter w:w="1985" w:type="dxa"/>
          <w:trHeight w:val="443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10 554 260,00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17 587 825,00</w:t>
            </w:r>
          </w:p>
        </w:tc>
      </w:tr>
      <w:tr w:rsidR="00444425" w:rsidRPr="0017388B" w:rsidTr="0017388B">
        <w:trPr>
          <w:gridAfter w:val="1"/>
          <w:wAfter w:w="1985" w:type="dxa"/>
          <w:trHeight w:val="792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lastRenderedPageBreak/>
              <w:t xml:space="preserve">Муниципальная программа "Развитие водоснабжения </w:t>
            </w:r>
            <w:proofErr w:type="spellStart"/>
            <w:r w:rsidRPr="0017388B">
              <w:rPr>
                <w:sz w:val="22"/>
                <w:szCs w:val="22"/>
              </w:rPr>
              <w:t>Изобильненского</w:t>
            </w:r>
            <w:proofErr w:type="spellEnd"/>
            <w:r w:rsidRPr="0017388B">
              <w:rPr>
                <w:sz w:val="22"/>
                <w:szCs w:val="22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17388B" w:rsidP="0017388B">
            <w:pPr>
              <w:pStyle w:val="ad"/>
              <w:rPr>
                <w:sz w:val="20"/>
              </w:rPr>
            </w:pPr>
            <w:r>
              <w:rPr>
                <w:sz w:val="20"/>
              </w:rPr>
              <w:t>10</w:t>
            </w:r>
            <w:r w:rsidR="00444425" w:rsidRPr="0017388B">
              <w:rPr>
                <w:sz w:val="20"/>
              </w:rPr>
              <w:t>55 260,00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17388B" w:rsidP="0017388B">
            <w:pPr>
              <w:pStyle w:val="ad"/>
              <w:rPr>
                <w:sz w:val="20"/>
              </w:rPr>
            </w:pPr>
            <w:r>
              <w:rPr>
                <w:sz w:val="20"/>
              </w:rPr>
              <w:t>17</w:t>
            </w:r>
            <w:r w:rsidR="00444425" w:rsidRPr="0017388B">
              <w:rPr>
                <w:sz w:val="20"/>
              </w:rPr>
              <w:t>587825,00</w:t>
            </w:r>
          </w:p>
        </w:tc>
      </w:tr>
      <w:tr w:rsidR="00444425" w:rsidRPr="0017388B" w:rsidTr="0017388B">
        <w:trPr>
          <w:gridAfter w:val="1"/>
          <w:wAfter w:w="1985" w:type="dxa"/>
          <w:trHeight w:val="96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Расходы на  </w:t>
            </w:r>
            <w:proofErr w:type="spellStart"/>
            <w:r w:rsidRPr="0017388B">
              <w:rPr>
                <w:sz w:val="22"/>
                <w:szCs w:val="22"/>
              </w:rPr>
              <w:t>капитальн</w:t>
            </w:r>
            <w:proofErr w:type="gramStart"/>
            <w:r w:rsidRPr="0017388B">
              <w:rPr>
                <w:sz w:val="22"/>
                <w:szCs w:val="22"/>
              </w:rPr>
              <w:t>SQ</w:t>
            </w:r>
            <w:proofErr w:type="spellEnd"/>
            <w:proofErr w:type="gramEnd"/>
            <w:r w:rsidRPr="0017388B">
              <w:rPr>
                <w:sz w:val="22"/>
                <w:szCs w:val="22"/>
              </w:rPr>
              <w:t xml:space="preserve"> ремонт объектов муниципальной собственности, приобретения движимого имущества в муниципальную собственность в рамках программного направления расходов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02000S2990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17388B" w:rsidP="0017388B">
            <w:pPr>
              <w:pStyle w:val="ad"/>
              <w:rPr>
                <w:sz w:val="20"/>
              </w:rPr>
            </w:pPr>
            <w:r>
              <w:rPr>
                <w:sz w:val="20"/>
              </w:rPr>
              <w:t>10554</w:t>
            </w:r>
            <w:r w:rsidR="00444425" w:rsidRPr="0017388B">
              <w:rPr>
                <w:sz w:val="20"/>
              </w:rPr>
              <w:t>60,00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17388B" w:rsidP="0017388B">
            <w:pPr>
              <w:pStyle w:val="ad"/>
              <w:rPr>
                <w:sz w:val="20"/>
              </w:rPr>
            </w:pPr>
            <w:r>
              <w:rPr>
                <w:sz w:val="20"/>
              </w:rPr>
              <w:t>17</w:t>
            </w:r>
            <w:r w:rsidR="00444425" w:rsidRPr="0017388B">
              <w:rPr>
                <w:sz w:val="20"/>
              </w:rPr>
              <w:t>587825,00</w:t>
            </w:r>
          </w:p>
        </w:tc>
      </w:tr>
      <w:tr w:rsidR="00444425" w:rsidRPr="0017388B" w:rsidTr="0017388B">
        <w:trPr>
          <w:gridAfter w:val="1"/>
          <w:wAfter w:w="1985" w:type="dxa"/>
          <w:trHeight w:val="66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02000S2990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17388B" w:rsidP="0017388B">
            <w:pPr>
              <w:pStyle w:val="ad"/>
              <w:rPr>
                <w:sz w:val="20"/>
              </w:rPr>
            </w:pPr>
            <w:r>
              <w:rPr>
                <w:sz w:val="20"/>
              </w:rPr>
              <w:t>10</w:t>
            </w:r>
            <w:r w:rsidR="00444425" w:rsidRPr="0017388B">
              <w:rPr>
                <w:sz w:val="20"/>
              </w:rPr>
              <w:t>554 60,00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17388B" w:rsidP="0017388B">
            <w:pPr>
              <w:pStyle w:val="ad"/>
              <w:rPr>
                <w:sz w:val="20"/>
              </w:rPr>
            </w:pPr>
            <w:r>
              <w:rPr>
                <w:sz w:val="20"/>
              </w:rPr>
              <w:t>17</w:t>
            </w:r>
            <w:r w:rsidR="00444425" w:rsidRPr="0017388B">
              <w:rPr>
                <w:sz w:val="20"/>
              </w:rPr>
              <w:t>587 25,00</w:t>
            </w:r>
          </w:p>
        </w:tc>
      </w:tr>
      <w:tr w:rsidR="00444425" w:rsidRPr="0017388B" w:rsidTr="0017388B">
        <w:trPr>
          <w:gridAfter w:val="1"/>
          <w:wAfter w:w="1985" w:type="dxa"/>
          <w:trHeight w:val="278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2"/>
                <w:szCs w:val="22"/>
              </w:rPr>
            </w:pPr>
            <w:r w:rsidRPr="0017388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0800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8 843,00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b/>
                <w:bCs/>
                <w:sz w:val="20"/>
              </w:rPr>
            </w:pPr>
            <w:r w:rsidRPr="0017388B">
              <w:rPr>
                <w:b/>
                <w:bCs/>
                <w:sz w:val="20"/>
              </w:rPr>
              <w:t>9 310,00</w:t>
            </w:r>
          </w:p>
        </w:tc>
      </w:tr>
      <w:tr w:rsidR="00444425" w:rsidRPr="0017388B" w:rsidTr="0017388B">
        <w:trPr>
          <w:gridAfter w:val="1"/>
          <w:wAfter w:w="1985" w:type="dxa"/>
          <w:trHeight w:val="278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Культура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8 843,00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9 310,00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8 843,00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9 310,00</w:t>
            </w:r>
          </w:p>
        </w:tc>
      </w:tr>
      <w:tr w:rsidR="00444425" w:rsidRPr="0017388B" w:rsidTr="0017388B">
        <w:trPr>
          <w:gridAfter w:val="1"/>
          <w:wAfter w:w="1985" w:type="dxa"/>
          <w:trHeight w:val="480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8 843,00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9 310,00</w:t>
            </w:r>
          </w:p>
        </w:tc>
      </w:tr>
      <w:tr w:rsidR="00444425" w:rsidRPr="0017388B" w:rsidTr="0017388B">
        <w:trPr>
          <w:gridAfter w:val="1"/>
          <w:wAfter w:w="1985" w:type="dxa"/>
          <w:trHeight w:val="1523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9120011591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3 537,00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3 724,00</w:t>
            </w:r>
          </w:p>
        </w:tc>
      </w:tr>
      <w:tr w:rsidR="00444425" w:rsidRPr="0017388B" w:rsidTr="0017388B">
        <w:trPr>
          <w:gridAfter w:val="1"/>
          <w:wAfter w:w="1985" w:type="dxa"/>
          <w:trHeight w:val="278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9120011591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3 537,00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3 724,00</w:t>
            </w:r>
          </w:p>
        </w:tc>
      </w:tr>
      <w:tr w:rsidR="00444425" w:rsidRPr="0017388B" w:rsidTr="0017388B">
        <w:trPr>
          <w:gridAfter w:val="1"/>
          <w:wAfter w:w="1985" w:type="dxa"/>
          <w:trHeight w:val="1523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9120014591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5 306,00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5 586,00</w:t>
            </w:r>
          </w:p>
        </w:tc>
      </w:tr>
      <w:tr w:rsidR="00444425" w:rsidRPr="0017388B" w:rsidTr="0017388B">
        <w:trPr>
          <w:gridAfter w:val="1"/>
          <w:wAfter w:w="1985" w:type="dxa"/>
          <w:trHeight w:val="278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9120014591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5 306,00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5 586,00</w:t>
            </w:r>
          </w:p>
        </w:tc>
      </w:tr>
      <w:tr w:rsidR="00444425" w:rsidRPr="0017388B" w:rsidTr="0017388B">
        <w:trPr>
          <w:gridAfter w:val="1"/>
          <w:wAfter w:w="1985" w:type="dxa"/>
          <w:trHeight w:val="278"/>
        </w:trPr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 Условно утвержденные расходы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46 630,53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89 208,60</w:t>
            </w:r>
          </w:p>
        </w:tc>
      </w:tr>
      <w:tr w:rsidR="00444425" w:rsidRPr="0017388B" w:rsidTr="006A0B40">
        <w:trPr>
          <w:gridAfter w:val="1"/>
          <w:wAfter w:w="1985" w:type="dxa"/>
          <w:trHeight w:val="300"/>
        </w:trPr>
        <w:tc>
          <w:tcPr>
            <w:tcW w:w="83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Итого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17388B" w:rsidP="0017388B">
            <w:pPr>
              <w:pStyle w:val="ad"/>
              <w:rPr>
                <w:sz w:val="20"/>
              </w:rPr>
            </w:pPr>
            <w:r>
              <w:rPr>
                <w:sz w:val="20"/>
              </w:rPr>
              <w:t>12</w:t>
            </w:r>
            <w:r w:rsidR="00444425" w:rsidRPr="0017388B">
              <w:rPr>
                <w:sz w:val="20"/>
              </w:rPr>
              <w:t>515377,00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17388B" w:rsidP="0017388B">
            <w:pPr>
              <w:pStyle w:val="ad"/>
              <w:rPr>
                <w:sz w:val="20"/>
              </w:rPr>
            </w:pPr>
            <w:r>
              <w:rPr>
                <w:sz w:val="20"/>
              </w:rPr>
              <w:t>19</w:t>
            </w:r>
            <w:r w:rsidR="00444425" w:rsidRPr="0017388B">
              <w:rPr>
                <w:sz w:val="20"/>
              </w:rPr>
              <w:t>467 93,00</w:t>
            </w:r>
          </w:p>
        </w:tc>
      </w:tr>
    </w:tbl>
    <w:p w:rsidR="00444425" w:rsidRPr="0017388B" w:rsidRDefault="00444425" w:rsidP="0017388B">
      <w:pPr>
        <w:pStyle w:val="ad"/>
        <w:rPr>
          <w:bCs/>
          <w:sz w:val="24"/>
          <w:szCs w:val="24"/>
        </w:rPr>
      </w:pPr>
    </w:p>
    <w:p w:rsidR="00444425" w:rsidRPr="0017388B" w:rsidRDefault="00444425" w:rsidP="0017388B">
      <w:pPr>
        <w:pStyle w:val="ad"/>
        <w:rPr>
          <w:bCs/>
          <w:sz w:val="24"/>
          <w:szCs w:val="24"/>
        </w:rPr>
      </w:pPr>
    </w:p>
    <w:p w:rsidR="00444425" w:rsidRPr="0017388B" w:rsidRDefault="00444425" w:rsidP="0017388B">
      <w:pPr>
        <w:pStyle w:val="ad"/>
        <w:rPr>
          <w:bCs/>
          <w:sz w:val="24"/>
          <w:szCs w:val="24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tbl>
      <w:tblPr>
        <w:tblW w:w="10433" w:type="dxa"/>
        <w:tblInd w:w="93" w:type="dxa"/>
        <w:tblLook w:val="04A0" w:firstRow="1" w:lastRow="0" w:firstColumn="1" w:lastColumn="0" w:noHBand="0" w:noVBand="1"/>
      </w:tblPr>
      <w:tblGrid>
        <w:gridCol w:w="1900"/>
        <w:gridCol w:w="2420"/>
        <w:gridCol w:w="444"/>
        <w:gridCol w:w="443"/>
        <w:gridCol w:w="1329"/>
        <w:gridCol w:w="266"/>
        <w:gridCol w:w="337"/>
        <w:gridCol w:w="2987"/>
        <w:gridCol w:w="232"/>
        <w:gridCol w:w="105"/>
      </w:tblGrid>
      <w:tr w:rsidR="00444425" w:rsidRPr="00444425" w:rsidTr="0017388B">
        <w:trPr>
          <w:gridAfter w:val="1"/>
          <w:wAfter w:w="105" w:type="dxa"/>
          <w:trHeight w:val="1500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B40" w:rsidRPr="00F0648C" w:rsidRDefault="006A0B40" w:rsidP="006A0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Pr="00F0648C">
              <w:rPr>
                <w:bCs/>
                <w:szCs w:val="28"/>
              </w:rPr>
              <w:t>Приложение 7</w:t>
            </w:r>
          </w:p>
          <w:p w:rsidR="006A0B40" w:rsidRPr="00F0648C" w:rsidRDefault="006A0B40" w:rsidP="006A0B40">
            <w:pPr>
              <w:ind w:left="3861"/>
              <w:jc w:val="left"/>
              <w:rPr>
                <w:bCs/>
                <w:szCs w:val="28"/>
              </w:rPr>
            </w:pPr>
            <w:r w:rsidRPr="00F0648C">
              <w:rPr>
                <w:bCs/>
                <w:szCs w:val="28"/>
              </w:rPr>
              <w:t xml:space="preserve">к решению № 1 54-й очередной сессии 1-го созыва </w:t>
            </w:r>
            <w:proofErr w:type="spellStart"/>
            <w:r w:rsidRPr="00F0648C">
              <w:rPr>
                <w:bCs/>
                <w:szCs w:val="28"/>
              </w:rPr>
              <w:t>Изобильненского</w:t>
            </w:r>
            <w:proofErr w:type="spellEnd"/>
            <w:r w:rsidRPr="00F0648C">
              <w:rPr>
                <w:bCs/>
                <w:szCs w:val="28"/>
              </w:rPr>
              <w:t xml:space="preserve"> сельского совета Нижнегорского района Республики Крым от  24.12.2018 года  « О бюджете </w:t>
            </w:r>
            <w:proofErr w:type="spellStart"/>
            <w:r w:rsidRPr="00F0648C">
              <w:rPr>
                <w:bCs/>
                <w:szCs w:val="28"/>
              </w:rPr>
              <w:t>Изобильненского</w:t>
            </w:r>
            <w:proofErr w:type="spellEnd"/>
            <w:r w:rsidRPr="00F0648C">
              <w:rPr>
                <w:bCs/>
                <w:szCs w:val="28"/>
              </w:rPr>
              <w:t xml:space="preserve"> сельского поселения Нижнегорского района Республики Крым на 2019 год и плановый период 2020 и 2021 г.»</w:t>
            </w:r>
          </w:p>
          <w:p w:rsidR="00444425" w:rsidRPr="00F0648C" w:rsidRDefault="00444425" w:rsidP="0044442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br/>
            </w:r>
            <w:r w:rsidRPr="00F0648C">
              <w:rPr>
                <w:b/>
                <w:bCs/>
                <w:color w:val="000000"/>
                <w:szCs w:val="28"/>
              </w:rPr>
              <w:t xml:space="preserve">Распределение расходов бюджета  </w:t>
            </w:r>
            <w:proofErr w:type="spellStart"/>
            <w:r w:rsidRPr="00F0648C">
              <w:rPr>
                <w:b/>
                <w:bCs/>
                <w:color w:val="000000"/>
                <w:szCs w:val="28"/>
              </w:rPr>
              <w:t>Изобильненского</w:t>
            </w:r>
            <w:proofErr w:type="spellEnd"/>
            <w:r w:rsidRPr="00F0648C">
              <w:rPr>
                <w:b/>
                <w:bCs/>
                <w:color w:val="000000"/>
                <w:szCs w:val="28"/>
              </w:rPr>
              <w:t xml:space="preserve"> сельского поселения Нижнегорского района Республики Крым  по разделам, подразделам, расходов бюджета на 2019 год</w:t>
            </w:r>
          </w:p>
        </w:tc>
      </w:tr>
      <w:tr w:rsidR="00444425" w:rsidRPr="00444425" w:rsidTr="0017388B">
        <w:trPr>
          <w:gridAfter w:val="1"/>
          <w:wAfter w:w="105" w:type="dxa"/>
          <w:trHeight w:val="282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4425" w:rsidRPr="00444425" w:rsidTr="0017388B">
        <w:trPr>
          <w:trHeight w:val="28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4425" w:rsidRPr="0017388B" w:rsidTr="0017388B">
        <w:trPr>
          <w:gridAfter w:val="1"/>
          <w:wAfter w:w="105" w:type="dxa"/>
          <w:trHeight w:val="1320"/>
        </w:trPr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Код по бюджетной классификации</w:t>
            </w:r>
            <w:r w:rsidRPr="0017388B">
              <w:rPr>
                <w:sz w:val="24"/>
                <w:szCs w:val="24"/>
              </w:rPr>
              <w:br/>
              <w:t>ФКР</w:t>
            </w:r>
          </w:p>
        </w:tc>
        <w:tc>
          <w:tcPr>
            <w:tcW w:w="3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Текущий финансовый год</w:t>
            </w:r>
          </w:p>
        </w:tc>
      </w:tr>
      <w:tr w:rsidR="00444425" w:rsidRPr="0017388B" w:rsidTr="0017388B">
        <w:trPr>
          <w:gridAfter w:val="1"/>
          <w:wAfter w:w="105" w:type="dxa"/>
          <w:trHeight w:val="27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3</w:t>
            </w:r>
          </w:p>
        </w:tc>
      </w:tr>
      <w:tr w:rsidR="00444425" w:rsidRPr="0017388B" w:rsidTr="0017388B">
        <w:trPr>
          <w:gridAfter w:val="1"/>
          <w:wAfter w:w="105" w:type="dxa"/>
          <w:trHeight w:val="27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0100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2 076 682,00</w:t>
            </w:r>
          </w:p>
        </w:tc>
      </w:tr>
      <w:tr w:rsidR="00444425" w:rsidRPr="0017388B" w:rsidTr="0017388B">
        <w:trPr>
          <w:gridAfter w:val="1"/>
          <w:wAfter w:w="105" w:type="dxa"/>
          <w:trHeight w:val="683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0102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710 877,00</w:t>
            </w:r>
          </w:p>
        </w:tc>
      </w:tr>
      <w:tr w:rsidR="00444425" w:rsidRPr="0017388B" w:rsidTr="0017388B">
        <w:trPr>
          <w:gridAfter w:val="1"/>
          <w:wAfter w:w="105" w:type="dxa"/>
          <w:trHeight w:val="90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0104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1 213 565,60</w:t>
            </w:r>
          </w:p>
        </w:tc>
      </w:tr>
      <w:tr w:rsidR="00444425" w:rsidRPr="0017388B" w:rsidTr="0017388B">
        <w:trPr>
          <w:gridAfter w:val="1"/>
          <w:wAfter w:w="105" w:type="dxa"/>
          <w:trHeight w:val="683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0106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22 917,00</w:t>
            </w:r>
          </w:p>
        </w:tc>
      </w:tr>
      <w:tr w:rsidR="00444425" w:rsidRPr="0017388B" w:rsidTr="0017388B">
        <w:trPr>
          <w:gridAfter w:val="1"/>
          <w:wAfter w:w="105" w:type="dxa"/>
          <w:trHeight w:val="27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0107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125 840,40</w:t>
            </w:r>
          </w:p>
        </w:tc>
      </w:tr>
      <w:tr w:rsidR="00444425" w:rsidRPr="0017388B" w:rsidTr="0017388B">
        <w:trPr>
          <w:gridAfter w:val="1"/>
          <w:wAfter w:w="105" w:type="dxa"/>
          <w:trHeight w:val="27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0113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3 482,00</w:t>
            </w:r>
          </w:p>
        </w:tc>
      </w:tr>
      <w:tr w:rsidR="00444425" w:rsidRPr="0017388B" w:rsidTr="0017388B">
        <w:trPr>
          <w:gridAfter w:val="1"/>
          <w:wAfter w:w="105" w:type="dxa"/>
          <w:trHeight w:val="27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0200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95 414,00</w:t>
            </w:r>
          </w:p>
        </w:tc>
      </w:tr>
      <w:tr w:rsidR="00444425" w:rsidRPr="0017388B" w:rsidTr="0017388B">
        <w:trPr>
          <w:gridAfter w:val="1"/>
          <w:wAfter w:w="105" w:type="dxa"/>
          <w:trHeight w:val="27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0203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95 414,00</w:t>
            </w:r>
          </w:p>
        </w:tc>
      </w:tr>
      <w:tr w:rsidR="00444425" w:rsidRPr="0017388B" w:rsidTr="0017388B">
        <w:trPr>
          <w:gridAfter w:val="1"/>
          <w:wAfter w:w="105" w:type="dxa"/>
          <w:trHeight w:val="30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0800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8 390,00</w:t>
            </w:r>
          </w:p>
        </w:tc>
      </w:tr>
      <w:tr w:rsidR="00444425" w:rsidRPr="0017388B" w:rsidTr="0017388B">
        <w:trPr>
          <w:gridAfter w:val="1"/>
          <w:wAfter w:w="105" w:type="dxa"/>
          <w:trHeight w:val="27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Культура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0801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8 390,00</w:t>
            </w:r>
          </w:p>
        </w:tc>
      </w:tr>
      <w:tr w:rsidR="00444425" w:rsidRPr="0017388B" w:rsidTr="0017388B">
        <w:trPr>
          <w:gridAfter w:val="1"/>
          <w:wAfter w:w="105" w:type="dxa"/>
          <w:trHeight w:val="278"/>
        </w:trPr>
        <w:tc>
          <w:tcPr>
            <w:tcW w:w="6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Итого</w:t>
            </w:r>
          </w:p>
        </w:tc>
        <w:tc>
          <w:tcPr>
            <w:tcW w:w="3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2 180 486,00</w:t>
            </w:r>
          </w:p>
        </w:tc>
      </w:tr>
    </w:tbl>
    <w:p w:rsidR="00444425" w:rsidRPr="0017388B" w:rsidRDefault="00444425" w:rsidP="0017388B">
      <w:pPr>
        <w:pStyle w:val="ad"/>
        <w:rPr>
          <w:bCs/>
          <w:sz w:val="22"/>
          <w:szCs w:val="22"/>
        </w:rPr>
      </w:pPr>
    </w:p>
    <w:p w:rsidR="00444425" w:rsidRPr="0017388B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 w:val="22"/>
          <w:szCs w:val="22"/>
        </w:rPr>
      </w:pPr>
    </w:p>
    <w:p w:rsidR="00444425" w:rsidRPr="0017388B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 w:val="22"/>
          <w:szCs w:val="22"/>
        </w:rPr>
      </w:pPr>
    </w:p>
    <w:p w:rsidR="00444425" w:rsidRPr="0017388B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 w:val="22"/>
          <w:szCs w:val="22"/>
        </w:rPr>
      </w:pPr>
    </w:p>
    <w:p w:rsidR="00444425" w:rsidRPr="0017388B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 w:val="22"/>
          <w:szCs w:val="22"/>
        </w:rPr>
      </w:pP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6A0B40" w:rsidRPr="00F0648C" w:rsidRDefault="006A0B40" w:rsidP="006A0B40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</w:t>
      </w:r>
      <w:r w:rsidRPr="00F0648C">
        <w:rPr>
          <w:bCs/>
          <w:szCs w:val="28"/>
        </w:rPr>
        <w:t>Приложение 7А</w:t>
      </w:r>
    </w:p>
    <w:p w:rsidR="006A0B40" w:rsidRPr="00F0648C" w:rsidRDefault="006A0B40" w:rsidP="006A0B40">
      <w:pPr>
        <w:ind w:left="3861"/>
        <w:jc w:val="left"/>
        <w:rPr>
          <w:bCs/>
          <w:szCs w:val="28"/>
        </w:rPr>
      </w:pPr>
      <w:r w:rsidRPr="00F0648C">
        <w:rPr>
          <w:bCs/>
          <w:szCs w:val="28"/>
        </w:rPr>
        <w:t xml:space="preserve">к решению № 1 54-й очередной сессии 1-го созыва </w:t>
      </w:r>
      <w:proofErr w:type="spellStart"/>
      <w:r w:rsidRPr="00F0648C">
        <w:rPr>
          <w:bCs/>
          <w:szCs w:val="28"/>
        </w:rPr>
        <w:t>Изобильненского</w:t>
      </w:r>
      <w:proofErr w:type="spellEnd"/>
      <w:r w:rsidRPr="00F0648C">
        <w:rPr>
          <w:bCs/>
          <w:szCs w:val="28"/>
        </w:rPr>
        <w:t xml:space="preserve"> сельского совета Нижнегорского района Республики Крым от  24.12.2018 года  « О бюджете </w:t>
      </w:r>
      <w:proofErr w:type="spellStart"/>
      <w:r w:rsidRPr="00F0648C">
        <w:rPr>
          <w:bCs/>
          <w:szCs w:val="28"/>
        </w:rPr>
        <w:t>Изобильненского</w:t>
      </w:r>
      <w:proofErr w:type="spellEnd"/>
      <w:r w:rsidRPr="00F0648C">
        <w:rPr>
          <w:bCs/>
          <w:szCs w:val="28"/>
        </w:rPr>
        <w:t xml:space="preserve"> сельского поселения Нижнегорского района Республики Крым на 2019 год и плановый период 2020 и 2021 г.»</w:t>
      </w:r>
    </w:p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1802"/>
        <w:gridCol w:w="2749"/>
        <w:gridCol w:w="266"/>
        <w:gridCol w:w="387"/>
        <w:gridCol w:w="1214"/>
        <w:gridCol w:w="304"/>
        <w:gridCol w:w="1791"/>
        <w:gridCol w:w="304"/>
        <w:gridCol w:w="266"/>
        <w:gridCol w:w="266"/>
        <w:gridCol w:w="266"/>
        <w:gridCol w:w="743"/>
        <w:gridCol w:w="304"/>
      </w:tblGrid>
      <w:tr w:rsidR="00444425" w:rsidRPr="00444425" w:rsidTr="0017388B">
        <w:trPr>
          <w:gridAfter w:val="1"/>
          <w:wAfter w:w="304" w:type="dxa"/>
          <w:trHeight w:val="1178"/>
        </w:trPr>
        <w:tc>
          <w:tcPr>
            <w:tcW w:w="10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425" w:rsidRPr="00F0648C" w:rsidRDefault="00444425" w:rsidP="0044442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4442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br/>
            </w:r>
            <w:r w:rsidRPr="00F0648C">
              <w:rPr>
                <w:b/>
                <w:bCs/>
                <w:color w:val="000000"/>
                <w:szCs w:val="28"/>
              </w:rPr>
              <w:t xml:space="preserve">Распределение расходов бюджета  </w:t>
            </w:r>
            <w:proofErr w:type="spellStart"/>
            <w:r w:rsidRPr="00F0648C">
              <w:rPr>
                <w:b/>
                <w:bCs/>
                <w:color w:val="000000"/>
                <w:szCs w:val="28"/>
              </w:rPr>
              <w:t>Изобильненского</w:t>
            </w:r>
            <w:proofErr w:type="spellEnd"/>
            <w:r w:rsidRPr="00F0648C">
              <w:rPr>
                <w:b/>
                <w:bCs/>
                <w:color w:val="000000"/>
                <w:szCs w:val="28"/>
              </w:rPr>
              <w:t xml:space="preserve"> сельского поселения Нижнегорского района Республики Крым  по разделам, подразделам, расходов бюджета на плановый период 2020 и 2021 годов</w:t>
            </w:r>
          </w:p>
        </w:tc>
      </w:tr>
      <w:tr w:rsidR="00444425" w:rsidRPr="00444425" w:rsidTr="0017388B">
        <w:trPr>
          <w:gridAfter w:val="1"/>
          <w:wAfter w:w="304" w:type="dxa"/>
          <w:trHeight w:val="282"/>
        </w:trPr>
        <w:tc>
          <w:tcPr>
            <w:tcW w:w="10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425" w:rsidRPr="00444425" w:rsidRDefault="00444425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44425" w:rsidRPr="00444425" w:rsidTr="0017388B">
        <w:trPr>
          <w:trHeight w:val="28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4425" w:rsidRPr="00444425" w:rsidRDefault="00444425" w:rsidP="004444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425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444425" w:rsidRPr="00444425" w:rsidTr="0017388B">
        <w:trPr>
          <w:gridAfter w:val="1"/>
          <w:wAfter w:w="304" w:type="dxa"/>
          <w:trHeight w:val="278"/>
        </w:trPr>
        <w:tc>
          <w:tcPr>
            <w:tcW w:w="4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Код по бюджетной классификации</w:t>
            </w:r>
            <w:r w:rsidRPr="0017388B">
              <w:rPr>
                <w:sz w:val="24"/>
                <w:szCs w:val="24"/>
              </w:rPr>
              <w:br/>
              <w:t>ФКР</w:t>
            </w:r>
          </w:p>
        </w:tc>
        <w:tc>
          <w:tcPr>
            <w:tcW w:w="394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Сумма</w:t>
            </w:r>
          </w:p>
        </w:tc>
      </w:tr>
      <w:tr w:rsidR="00444425" w:rsidRPr="00444425" w:rsidTr="0017388B">
        <w:trPr>
          <w:gridAfter w:val="1"/>
          <w:wAfter w:w="304" w:type="dxa"/>
          <w:trHeight w:val="1058"/>
        </w:trPr>
        <w:tc>
          <w:tcPr>
            <w:tcW w:w="4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2020 год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2021 год</w:t>
            </w:r>
          </w:p>
        </w:tc>
      </w:tr>
      <w:tr w:rsidR="00444425" w:rsidRPr="00444425" w:rsidTr="0017388B">
        <w:trPr>
          <w:gridAfter w:val="1"/>
          <w:wAfter w:w="304" w:type="dxa"/>
          <w:trHeight w:val="349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4</w:t>
            </w:r>
          </w:p>
        </w:tc>
      </w:tr>
      <w:tr w:rsidR="00444425" w:rsidRPr="00444425" w:rsidTr="0017388B">
        <w:trPr>
          <w:gridAfter w:val="1"/>
          <w:wAfter w:w="304" w:type="dxa"/>
          <w:trHeight w:val="48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0100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1 810 229,47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1 686 135,40</w:t>
            </w:r>
          </w:p>
        </w:tc>
      </w:tr>
      <w:tr w:rsidR="00444425" w:rsidRPr="00444425" w:rsidTr="0017388B">
        <w:trPr>
          <w:gridAfter w:val="1"/>
          <w:wAfter w:w="304" w:type="dxa"/>
          <w:trHeight w:val="552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0102</w:t>
            </w:r>
          </w:p>
        </w:tc>
        <w:tc>
          <w:tcPr>
            <w:tcW w:w="20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710 877,00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710 877,00</w:t>
            </w:r>
          </w:p>
        </w:tc>
      </w:tr>
      <w:tr w:rsidR="00444425" w:rsidRPr="00444425" w:rsidTr="0017388B">
        <w:trPr>
          <w:gridAfter w:val="1"/>
          <w:wAfter w:w="304" w:type="dxa"/>
          <w:trHeight w:val="649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0104</w:t>
            </w:r>
          </w:p>
        </w:tc>
        <w:tc>
          <w:tcPr>
            <w:tcW w:w="20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1 075 953,47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951 859,40</w:t>
            </w:r>
          </w:p>
        </w:tc>
      </w:tr>
      <w:tr w:rsidR="00444425" w:rsidRPr="00444425" w:rsidTr="0017388B">
        <w:trPr>
          <w:gridAfter w:val="1"/>
          <w:wAfter w:w="304" w:type="dxa"/>
          <w:trHeight w:val="24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0106</w:t>
            </w:r>
          </w:p>
        </w:tc>
        <w:tc>
          <w:tcPr>
            <w:tcW w:w="20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22 917,00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22 917,00</w:t>
            </w:r>
          </w:p>
        </w:tc>
      </w:tr>
      <w:tr w:rsidR="00444425" w:rsidRPr="00444425" w:rsidTr="0017388B">
        <w:trPr>
          <w:gridAfter w:val="1"/>
          <w:wAfter w:w="304" w:type="dxa"/>
          <w:trHeight w:val="30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0113</w:t>
            </w:r>
          </w:p>
        </w:tc>
        <w:tc>
          <w:tcPr>
            <w:tcW w:w="20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482,00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482,00</w:t>
            </w:r>
          </w:p>
        </w:tc>
      </w:tr>
      <w:tr w:rsidR="00444425" w:rsidRPr="00444425" w:rsidTr="0017388B">
        <w:trPr>
          <w:gridAfter w:val="1"/>
          <w:wAfter w:w="304" w:type="dxa"/>
          <w:trHeight w:val="27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0200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95 414,00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95 414,00</w:t>
            </w:r>
          </w:p>
        </w:tc>
      </w:tr>
      <w:tr w:rsidR="00444425" w:rsidRPr="00444425" w:rsidTr="0017388B">
        <w:trPr>
          <w:gridAfter w:val="1"/>
          <w:wAfter w:w="304" w:type="dxa"/>
          <w:trHeight w:val="27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0203</w:t>
            </w:r>
          </w:p>
        </w:tc>
        <w:tc>
          <w:tcPr>
            <w:tcW w:w="20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95 414,00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95 414,00</w:t>
            </w:r>
          </w:p>
        </w:tc>
      </w:tr>
      <w:tr w:rsidR="00444425" w:rsidRPr="00444425" w:rsidTr="0017388B">
        <w:trPr>
          <w:gridAfter w:val="1"/>
          <w:wAfter w:w="304" w:type="dxa"/>
          <w:trHeight w:val="27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0500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10 554 260,00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17 587 825,00</w:t>
            </w:r>
          </w:p>
        </w:tc>
      </w:tr>
      <w:tr w:rsidR="00444425" w:rsidRPr="00444425" w:rsidTr="0017388B">
        <w:trPr>
          <w:gridAfter w:val="1"/>
          <w:wAfter w:w="304" w:type="dxa"/>
          <w:trHeight w:val="27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proofErr w:type="spellStart"/>
            <w:r w:rsidRPr="0017388B">
              <w:rPr>
                <w:sz w:val="24"/>
                <w:szCs w:val="24"/>
              </w:rPr>
              <w:t>Комунальное</w:t>
            </w:r>
            <w:proofErr w:type="spellEnd"/>
            <w:r w:rsidRPr="0017388B">
              <w:rPr>
                <w:sz w:val="24"/>
                <w:szCs w:val="24"/>
              </w:rPr>
              <w:t xml:space="preserve"> хозяйство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0502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10 554 260,00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17 587 825,00</w:t>
            </w:r>
          </w:p>
        </w:tc>
      </w:tr>
      <w:tr w:rsidR="00444425" w:rsidRPr="00444425" w:rsidTr="0017388B">
        <w:trPr>
          <w:gridAfter w:val="1"/>
          <w:wAfter w:w="304" w:type="dxa"/>
          <w:trHeight w:val="27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0800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8 843,00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9 310,00</w:t>
            </w:r>
          </w:p>
        </w:tc>
      </w:tr>
      <w:tr w:rsidR="00444425" w:rsidRPr="00444425" w:rsidTr="0017388B">
        <w:trPr>
          <w:gridAfter w:val="1"/>
          <w:wAfter w:w="304" w:type="dxa"/>
          <w:trHeight w:val="27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Культура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0801</w:t>
            </w:r>
          </w:p>
        </w:tc>
        <w:tc>
          <w:tcPr>
            <w:tcW w:w="20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8 843,00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9 310,00</w:t>
            </w:r>
          </w:p>
        </w:tc>
      </w:tr>
      <w:tr w:rsidR="00444425" w:rsidRPr="00444425" w:rsidTr="0017388B">
        <w:trPr>
          <w:gridAfter w:val="1"/>
          <w:wAfter w:w="304" w:type="dxa"/>
          <w:trHeight w:val="27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4"/>
                <w:szCs w:val="24"/>
              </w:rPr>
            </w:pPr>
            <w:r w:rsidRPr="0017388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46 630,53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89 208,60</w:t>
            </w:r>
          </w:p>
        </w:tc>
      </w:tr>
      <w:tr w:rsidR="00444425" w:rsidRPr="00444425" w:rsidTr="0017388B">
        <w:trPr>
          <w:gridAfter w:val="1"/>
          <w:wAfter w:w="304" w:type="dxa"/>
          <w:trHeight w:val="278"/>
        </w:trPr>
        <w:tc>
          <w:tcPr>
            <w:tcW w:w="6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Итого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12 515 377,00</w:t>
            </w:r>
          </w:p>
        </w:tc>
        <w:tc>
          <w:tcPr>
            <w:tcW w:w="18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4425" w:rsidRPr="0017388B" w:rsidRDefault="00444425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19 467 893,00</w:t>
            </w:r>
          </w:p>
        </w:tc>
      </w:tr>
    </w:tbl>
    <w:p w:rsidR="00444425" w:rsidRDefault="0044442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tbl>
      <w:tblPr>
        <w:tblW w:w="108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1960"/>
        <w:gridCol w:w="2600"/>
        <w:gridCol w:w="20"/>
        <w:gridCol w:w="246"/>
        <w:gridCol w:w="266"/>
        <w:gridCol w:w="735"/>
        <w:gridCol w:w="85"/>
        <w:gridCol w:w="57"/>
        <w:gridCol w:w="763"/>
        <w:gridCol w:w="87"/>
        <w:gridCol w:w="733"/>
        <w:gridCol w:w="260"/>
        <w:gridCol w:w="1134"/>
        <w:gridCol w:w="141"/>
        <w:gridCol w:w="973"/>
        <w:gridCol w:w="161"/>
        <w:gridCol w:w="202"/>
        <w:gridCol w:w="82"/>
        <w:gridCol w:w="236"/>
      </w:tblGrid>
      <w:tr w:rsidR="00444425" w:rsidRPr="00444425" w:rsidTr="00F0648C">
        <w:trPr>
          <w:gridAfter w:val="3"/>
          <w:wAfter w:w="520" w:type="dxa"/>
          <w:trHeight w:val="278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2F0" w:rsidRDefault="00F0648C" w:rsidP="00F0648C">
            <w:pPr>
              <w:widowControl w:val="0"/>
              <w:shd w:val="clear" w:color="auto" w:fill="FFFFFF"/>
              <w:tabs>
                <w:tab w:val="left" w:pos="3578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</w:t>
            </w:r>
          </w:p>
          <w:p w:rsidR="006A0B40" w:rsidRPr="00F0648C" w:rsidRDefault="00D572F0" w:rsidP="00F0648C">
            <w:pPr>
              <w:widowControl w:val="0"/>
              <w:shd w:val="clear" w:color="auto" w:fill="FFFFFF"/>
              <w:tabs>
                <w:tab w:val="left" w:pos="3578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                                                  </w:t>
            </w:r>
            <w:r w:rsidR="00F0648C">
              <w:rPr>
                <w:bCs/>
                <w:szCs w:val="28"/>
              </w:rPr>
              <w:t xml:space="preserve"> </w:t>
            </w:r>
            <w:r w:rsidR="006A0B40" w:rsidRPr="00F0648C">
              <w:rPr>
                <w:bCs/>
                <w:szCs w:val="28"/>
              </w:rPr>
              <w:t>Приложение 8</w:t>
            </w:r>
          </w:p>
          <w:p w:rsidR="009E64D0" w:rsidRPr="00F0648C" w:rsidRDefault="009E64D0" w:rsidP="00F0648C">
            <w:pPr>
              <w:tabs>
                <w:tab w:val="left" w:pos="3578"/>
              </w:tabs>
              <w:jc w:val="center"/>
              <w:rPr>
                <w:bCs/>
                <w:szCs w:val="28"/>
              </w:rPr>
            </w:pPr>
            <w:r w:rsidRPr="00F0648C">
              <w:rPr>
                <w:bCs/>
                <w:szCs w:val="28"/>
              </w:rPr>
              <w:t xml:space="preserve">                                 </w:t>
            </w:r>
            <w:r w:rsidR="00F0648C">
              <w:rPr>
                <w:bCs/>
                <w:szCs w:val="28"/>
              </w:rPr>
              <w:t xml:space="preserve">                      </w:t>
            </w:r>
            <w:r w:rsidR="006A0B40" w:rsidRPr="00F0648C">
              <w:rPr>
                <w:bCs/>
                <w:szCs w:val="28"/>
              </w:rPr>
              <w:t>к решению № 1 54-й очередной сессии 1-го созыва</w:t>
            </w:r>
          </w:p>
          <w:p w:rsidR="009E64D0" w:rsidRPr="00F0648C" w:rsidRDefault="009E64D0" w:rsidP="00F0648C">
            <w:pPr>
              <w:tabs>
                <w:tab w:val="left" w:pos="3578"/>
              </w:tabs>
              <w:jc w:val="center"/>
              <w:rPr>
                <w:bCs/>
                <w:szCs w:val="28"/>
              </w:rPr>
            </w:pPr>
            <w:r w:rsidRPr="00F0648C">
              <w:rPr>
                <w:bCs/>
                <w:szCs w:val="28"/>
              </w:rPr>
              <w:t xml:space="preserve">                                </w:t>
            </w:r>
            <w:r w:rsidR="00F0648C">
              <w:rPr>
                <w:bCs/>
                <w:szCs w:val="28"/>
              </w:rPr>
              <w:t xml:space="preserve">                     </w:t>
            </w:r>
            <w:proofErr w:type="spellStart"/>
            <w:r w:rsidR="006A0B40" w:rsidRPr="00F0648C">
              <w:rPr>
                <w:bCs/>
                <w:szCs w:val="28"/>
              </w:rPr>
              <w:t>Изобильненского</w:t>
            </w:r>
            <w:proofErr w:type="spellEnd"/>
            <w:r w:rsidR="006A0B40" w:rsidRPr="00F0648C">
              <w:rPr>
                <w:bCs/>
                <w:szCs w:val="28"/>
              </w:rPr>
              <w:t xml:space="preserve"> сельского совета Нижнегорского</w:t>
            </w:r>
          </w:p>
          <w:p w:rsidR="009E64D0" w:rsidRPr="00F0648C" w:rsidRDefault="009E64D0" w:rsidP="00F0648C">
            <w:pPr>
              <w:tabs>
                <w:tab w:val="left" w:pos="3578"/>
              </w:tabs>
              <w:jc w:val="center"/>
              <w:rPr>
                <w:bCs/>
                <w:szCs w:val="28"/>
              </w:rPr>
            </w:pPr>
            <w:r w:rsidRPr="00F0648C">
              <w:rPr>
                <w:bCs/>
                <w:szCs w:val="28"/>
              </w:rPr>
              <w:t xml:space="preserve">                     </w:t>
            </w:r>
            <w:r w:rsidR="00F0648C">
              <w:rPr>
                <w:bCs/>
                <w:szCs w:val="28"/>
              </w:rPr>
              <w:t xml:space="preserve">                       </w:t>
            </w:r>
            <w:r w:rsidR="006A0B40" w:rsidRPr="00F0648C">
              <w:rPr>
                <w:bCs/>
                <w:szCs w:val="28"/>
              </w:rPr>
              <w:t>района Республики Крым от  24.12.2018 года</w:t>
            </w:r>
          </w:p>
          <w:p w:rsidR="009E64D0" w:rsidRPr="00F0648C" w:rsidRDefault="009E64D0" w:rsidP="00F0648C">
            <w:pPr>
              <w:tabs>
                <w:tab w:val="left" w:pos="3578"/>
              </w:tabs>
              <w:jc w:val="center"/>
              <w:rPr>
                <w:bCs/>
                <w:szCs w:val="28"/>
              </w:rPr>
            </w:pPr>
            <w:r w:rsidRPr="00F0648C">
              <w:rPr>
                <w:bCs/>
                <w:szCs w:val="28"/>
              </w:rPr>
              <w:t xml:space="preserve">                                 </w:t>
            </w:r>
            <w:r w:rsidR="00F0648C">
              <w:rPr>
                <w:bCs/>
                <w:szCs w:val="28"/>
              </w:rPr>
              <w:t xml:space="preserve">                      </w:t>
            </w:r>
            <w:r w:rsidR="006A0B40" w:rsidRPr="00F0648C">
              <w:rPr>
                <w:bCs/>
                <w:szCs w:val="28"/>
              </w:rPr>
              <w:t xml:space="preserve">« О бюджете </w:t>
            </w:r>
            <w:proofErr w:type="spellStart"/>
            <w:r w:rsidR="006A0B40" w:rsidRPr="00F0648C">
              <w:rPr>
                <w:bCs/>
                <w:szCs w:val="28"/>
              </w:rPr>
              <w:t>Изобильненского</w:t>
            </w:r>
            <w:proofErr w:type="spellEnd"/>
            <w:r w:rsidR="006A0B40" w:rsidRPr="00F0648C">
              <w:rPr>
                <w:bCs/>
                <w:szCs w:val="28"/>
              </w:rPr>
              <w:t xml:space="preserve"> сельского поселения</w:t>
            </w:r>
          </w:p>
          <w:p w:rsidR="00F0648C" w:rsidRDefault="009E64D0" w:rsidP="00F0648C">
            <w:pPr>
              <w:tabs>
                <w:tab w:val="left" w:pos="3578"/>
              </w:tabs>
              <w:jc w:val="center"/>
              <w:rPr>
                <w:bCs/>
                <w:szCs w:val="28"/>
              </w:rPr>
            </w:pPr>
            <w:r w:rsidRPr="00F0648C">
              <w:rPr>
                <w:bCs/>
                <w:szCs w:val="28"/>
              </w:rPr>
              <w:t xml:space="preserve">                                    </w:t>
            </w:r>
            <w:r w:rsidR="00F0648C">
              <w:rPr>
                <w:bCs/>
                <w:szCs w:val="28"/>
              </w:rPr>
              <w:t xml:space="preserve">                   </w:t>
            </w:r>
            <w:r w:rsidR="006A0B40" w:rsidRPr="00F0648C">
              <w:rPr>
                <w:bCs/>
                <w:szCs w:val="28"/>
              </w:rPr>
              <w:t xml:space="preserve">Нижнегорского района Республики Крым на 2019 </w:t>
            </w:r>
            <w:r w:rsidR="00F0648C">
              <w:rPr>
                <w:bCs/>
                <w:szCs w:val="28"/>
              </w:rPr>
              <w:t xml:space="preserve">               </w:t>
            </w:r>
          </w:p>
          <w:p w:rsidR="006A0B40" w:rsidRPr="00F0648C" w:rsidRDefault="00F0648C" w:rsidP="00F0648C">
            <w:pPr>
              <w:tabs>
                <w:tab w:val="left" w:pos="3578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</w:t>
            </w:r>
            <w:r w:rsidR="006A0B40" w:rsidRPr="00F0648C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 xml:space="preserve"> </w:t>
            </w:r>
            <w:r w:rsidR="006A0B40" w:rsidRPr="00F0648C">
              <w:rPr>
                <w:bCs/>
                <w:szCs w:val="28"/>
              </w:rPr>
              <w:t>и плановый период 2020 и 2021 г»</w:t>
            </w:r>
          </w:p>
          <w:p w:rsidR="006A0B40" w:rsidRDefault="006A0B40" w:rsidP="009E64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E64D0" w:rsidRDefault="009E64D0" w:rsidP="009E64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E64D0" w:rsidRPr="00F0648C" w:rsidRDefault="009E64D0" w:rsidP="00F0648C">
            <w:pPr>
              <w:jc w:val="center"/>
              <w:rPr>
                <w:b/>
                <w:color w:val="000000"/>
                <w:szCs w:val="28"/>
              </w:rPr>
            </w:pPr>
            <w:r w:rsidRPr="00F0648C">
              <w:rPr>
                <w:b/>
                <w:color w:val="000000"/>
                <w:szCs w:val="28"/>
              </w:rPr>
              <w:t xml:space="preserve">Распределение расходов бюджета </w:t>
            </w:r>
            <w:proofErr w:type="spellStart"/>
            <w:r w:rsidRPr="00F0648C">
              <w:rPr>
                <w:b/>
                <w:color w:val="000000"/>
                <w:szCs w:val="28"/>
              </w:rPr>
              <w:t>Изобильненского</w:t>
            </w:r>
            <w:proofErr w:type="spellEnd"/>
            <w:r w:rsidRPr="00F0648C">
              <w:rPr>
                <w:b/>
                <w:color w:val="000000"/>
                <w:szCs w:val="28"/>
              </w:rPr>
              <w:t xml:space="preserve"> сельского поселения Нижнегорского района Республики Крым по целевым статьям, группам видов расходов, разделам,</w:t>
            </w:r>
            <w:r w:rsidR="00F0648C">
              <w:rPr>
                <w:b/>
                <w:color w:val="000000"/>
                <w:szCs w:val="28"/>
              </w:rPr>
              <w:t xml:space="preserve"> </w:t>
            </w:r>
            <w:r w:rsidRPr="00F0648C">
              <w:rPr>
                <w:b/>
                <w:color w:val="000000"/>
                <w:szCs w:val="28"/>
              </w:rPr>
              <w:t xml:space="preserve">подразделам классификации расходов бюджетов </w:t>
            </w:r>
            <w:r w:rsidR="00F0648C">
              <w:rPr>
                <w:b/>
                <w:color w:val="000000"/>
                <w:szCs w:val="28"/>
              </w:rPr>
              <w:t xml:space="preserve">                             </w:t>
            </w:r>
            <w:r w:rsidRPr="00F0648C">
              <w:rPr>
                <w:b/>
                <w:color w:val="000000"/>
                <w:szCs w:val="28"/>
              </w:rPr>
              <w:t>на 2019 год</w:t>
            </w:r>
          </w:p>
          <w:p w:rsidR="009E64D0" w:rsidRPr="009E64D0" w:rsidRDefault="009E64D0" w:rsidP="009E64D0">
            <w:pPr>
              <w:tabs>
                <w:tab w:val="left" w:pos="4452"/>
              </w:tabs>
              <w:rPr>
                <w:b/>
                <w:color w:val="000000"/>
                <w:sz w:val="24"/>
                <w:szCs w:val="24"/>
              </w:rPr>
            </w:pPr>
            <w:r w:rsidRPr="009E64D0">
              <w:rPr>
                <w:b/>
                <w:color w:val="000000"/>
                <w:sz w:val="24"/>
                <w:szCs w:val="24"/>
              </w:rPr>
              <w:tab/>
            </w:r>
          </w:p>
          <w:p w:rsidR="00444425" w:rsidRPr="00444425" w:rsidRDefault="006A0B40" w:rsidP="0044442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44425" w:rsidRPr="00444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 рублей)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504"/>
        </w:trPr>
        <w:tc>
          <w:tcPr>
            <w:tcW w:w="45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323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Код по бюджетной классификации</w:t>
            </w:r>
          </w:p>
        </w:tc>
        <w:tc>
          <w:tcPr>
            <w:tcW w:w="22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Текущий финансовый год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КВР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ФКР</w:t>
            </w:r>
          </w:p>
        </w:tc>
        <w:tc>
          <w:tcPr>
            <w:tcW w:w="22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111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 xml:space="preserve">Муниципальная  программа "Обеспечение деятельности администрации </w:t>
            </w:r>
            <w:proofErr w:type="spellStart"/>
            <w:r w:rsidRPr="0017388B">
              <w:rPr>
                <w:sz w:val="20"/>
              </w:rPr>
              <w:t>Изобильненского</w:t>
            </w:r>
            <w:proofErr w:type="spellEnd"/>
            <w:r w:rsidRPr="0017388B">
              <w:rPr>
                <w:sz w:val="20"/>
              </w:rPr>
              <w:t xml:space="preserve"> сельского поселения Нижнегорского района Республики Крым по решению вопросов местного значения на 2019 и плановый период 2020 и 2021  годов"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1 924 442,60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90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7388B">
              <w:rPr>
                <w:sz w:val="20"/>
              </w:rPr>
              <w:t>Изобильненского</w:t>
            </w:r>
            <w:proofErr w:type="spellEnd"/>
            <w:r w:rsidRPr="0017388B">
              <w:rPr>
                <w:sz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1 213 565,60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48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1 083 057,00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90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0104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1 083 057,00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48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126 508,60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90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0104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126 508,60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4 000,00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90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0104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4 000,00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1104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17388B">
              <w:rPr>
                <w:sz w:val="20"/>
              </w:rPr>
              <w:t>Изобилбненского</w:t>
            </w:r>
            <w:proofErr w:type="spellEnd"/>
            <w:r w:rsidRPr="0017388B">
              <w:rPr>
                <w:sz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710 877,00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48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710 877,00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684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010000019Г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0102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710 877,00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48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95 414,00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684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7510051180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95 414,00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48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7510051180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</w:t>
            </w:r>
            <w:r w:rsidR="00CC4052" w:rsidRPr="0017388B">
              <w:rPr>
                <w:sz w:val="20"/>
              </w:rPr>
              <w:t>8</w:t>
            </w:r>
            <w:r w:rsidRPr="0017388B">
              <w:rPr>
                <w:sz w:val="20"/>
              </w:rPr>
              <w:t xml:space="preserve"> </w:t>
            </w:r>
            <w:r w:rsidR="00CC4052" w:rsidRPr="0017388B">
              <w:rPr>
                <w:sz w:val="20"/>
              </w:rPr>
              <w:t>120</w:t>
            </w:r>
            <w:r w:rsidRPr="0017388B">
              <w:rPr>
                <w:sz w:val="20"/>
              </w:rPr>
              <w:t>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7510051180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0203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</w:t>
            </w:r>
            <w:r w:rsidR="00CC4052" w:rsidRPr="0017388B">
              <w:rPr>
                <w:sz w:val="20"/>
              </w:rPr>
              <w:t>8</w:t>
            </w:r>
            <w:r w:rsidRPr="0017388B">
              <w:rPr>
                <w:sz w:val="20"/>
              </w:rPr>
              <w:t xml:space="preserve"> </w:t>
            </w:r>
            <w:r w:rsidR="00CC4052" w:rsidRPr="0017388B">
              <w:rPr>
                <w:sz w:val="20"/>
              </w:rPr>
              <w:t>120</w:t>
            </w:r>
            <w:r w:rsidRPr="0017388B">
              <w:rPr>
                <w:sz w:val="20"/>
              </w:rPr>
              <w:t>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48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7510051180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CC4052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</w:t>
            </w:r>
            <w:r w:rsidR="009E64D0" w:rsidRPr="0017388B">
              <w:rPr>
                <w:sz w:val="20"/>
              </w:rPr>
              <w:t xml:space="preserve"> 2</w:t>
            </w:r>
            <w:r w:rsidRPr="0017388B">
              <w:rPr>
                <w:sz w:val="20"/>
              </w:rPr>
              <w:t>94</w:t>
            </w:r>
            <w:r w:rsidR="009E64D0" w:rsidRPr="0017388B">
              <w:rPr>
                <w:sz w:val="20"/>
              </w:rPr>
              <w:t>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7510051180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0203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CC4052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7</w:t>
            </w:r>
            <w:r w:rsidR="009E64D0" w:rsidRPr="0017388B">
              <w:rPr>
                <w:sz w:val="20"/>
              </w:rPr>
              <w:t xml:space="preserve"> 2</w:t>
            </w:r>
            <w:r w:rsidRPr="0017388B">
              <w:rPr>
                <w:sz w:val="20"/>
              </w:rPr>
              <w:t>94</w:t>
            </w:r>
            <w:r w:rsidR="009E64D0" w:rsidRPr="0017388B">
              <w:rPr>
                <w:sz w:val="20"/>
              </w:rPr>
              <w:t>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48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31 307,00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132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9120000191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22 917,00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Иные межбюджетные трансферты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9120000191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22 917,00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684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9120000191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0106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22 917,00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1524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9120011591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3 356,00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Иные межбюджетные трансферты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9120011591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3 356,00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Культура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9120011591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0801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3 356,00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1524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9120014591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5 034,00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Иные межбюджетные трансферты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9120014591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5 034,00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Культура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9120014591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0801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5 034,00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Ежегодные взносы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3 000,00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684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9130000401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3 000,00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9130000401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3 000,00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9130000401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0113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3 000,00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48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Мероприятия в сфере административной ответственности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482,00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90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lastRenderedPageBreak/>
              <w:t>Расходы на осуществление переданных органам местного самоуправления 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9140071400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482,00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48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9140071400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482,00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9140071400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0113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482,00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48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Проведение выборов на территории муниципального образования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125 840,40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684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 xml:space="preserve">Расходы на проведение выборов на территории муниципального образования в рамках непрограммных расходов. 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91500В2019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125 840,40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Специальные расходы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91500В2019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125 840,40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279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91500В2019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0107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125 840,40</w:t>
            </w:r>
          </w:p>
        </w:tc>
      </w:tr>
      <w:tr w:rsidR="009E64D0" w:rsidRPr="0017388B" w:rsidTr="0017388B">
        <w:trPr>
          <w:gridBefore w:val="1"/>
          <w:gridAfter w:val="4"/>
          <w:wBefore w:w="127" w:type="dxa"/>
          <w:wAfter w:w="681" w:type="dxa"/>
          <w:trHeight w:val="300"/>
        </w:trPr>
        <w:tc>
          <w:tcPr>
            <w:tcW w:w="78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Итого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64D0" w:rsidRPr="0017388B" w:rsidRDefault="009E64D0" w:rsidP="0017388B">
            <w:pPr>
              <w:pStyle w:val="ad"/>
              <w:rPr>
                <w:sz w:val="20"/>
              </w:rPr>
            </w:pPr>
            <w:r w:rsidRPr="0017388B">
              <w:rPr>
                <w:sz w:val="20"/>
              </w:rPr>
              <w:t>2 180 486,00</w:t>
            </w:r>
          </w:p>
        </w:tc>
      </w:tr>
      <w:tr w:rsidR="00EA7EF7" w:rsidRPr="00EA7EF7" w:rsidTr="00F0648C">
        <w:trPr>
          <w:trHeight w:val="25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sz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sz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EF7" w:rsidRPr="0017388B" w:rsidRDefault="00EA7EF7" w:rsidP="0017388B">
            <w:pPr>
              <w:pStyle w:val="ad"/>
              <w:rPr>
                <w:sz w:val="20"/>
              </w:rPr>
            </w:pPr>
          </w:p>
        </w:tc>
        <w:tc>
          <w:tcPr>
            <w:tcW w:w="3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EF7" w:rsidRPr="0017388B" w:rsidRDefault="00EA7EF7" w:rsidP="0017388B">
            <w:pPr>
              <w:pStyle w:val="ad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7EF7" w:rsidRPr="00EA7EF7" w:rsidTr="00F0648C">
        <w:trPr>
          <w:gridAfter w:val="2"/>
          <w:wAfter w:w="318" w:type="dxa"/>
          <w:trHeight w:val="25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7EF7" w:rsidRPr="00EA7EF7" w:rsidTr="00F0648C">
        <w:trPr>
          <w:trHeight w:val="25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7EF7" w:rsidRPr="00EA7EF7" w:rsidTr="00F0648C">
        <w:trPr>
          <w:trHeight w:val="25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7EF7" w:rsidRPr="00EA7EF7" w:rsidTr="00F0648C">
        <w:trPr>
          <w:trHeight w:val="25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7388B" w:rsidRPr="00EA7EF7" w:rsidRDefault="0017388B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7EF7" w:rsidRPr="00EA7EF7" w:rsidTr="00F0648C">
        <w:trPr>
          <w:trHeight w:val="1512"/>
        </w:trPr>
        <w:tc>
          <w:tcPr>
            <w:tcW w:w="9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B40" w:rsidRPr="0017388B" w:rsidRDefault="006A0B40" w:rsidP="001738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3"/>
              <w:jc w:val="left"/>
              <w:rPr>
                <w:bCs/>
                <w:szCs w:val="28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Pr="0017388B">
              <w:rPr>
                <w:bCs/>
                <w:szCs w:val="28"/>
              </w:rPr>
              <w:t>Приложение 8А</w:t>
            </w:r>
          </w:p>
          <w:p w:rsidR="006A0B40" w:rsidRPr="0017388B" w:rsidRDefault="006A0B40" w:rsidP="0017388B">
            <w:pPr>
              <w:ind w:left="3861" w:right="-1383"/>
              <w:jc w:val="left"/>
              <w:rPr>
                <w:bCs/>
                <w:szCs w:val="28"/>
              </w:rPr>
            </w:pPr>
            <w:r w:rsidRPr="0017388B">
              <w:rPr>
                <w:bCs/>
                <w:szCs w:val="28"/>
              </w:rPr>
              <w:t xml:space="preserve">к решению № 1 54-й очередной сессии 1-го созыва </w:t>
            </w:r>
            <w:proofErr w:type="spellStart"/>
            <w:r w:rsidRPr="0017388B">
              <w:rPr>
                <w:bCs/>
                <w:szCs w:val="28"/>
              </w:rPr>
              <w:t>Изобильненского</w:t>
            </w:r>
            <w:proofErr w:type="spellEnd"/>
            <w:r w:rsidRPr="0017388B">
              <w:rPr>
                <w:bCs/>
                <w:szCs w:val="28"/>
              </w:rPr>
              <w:t xml:space="preserve"> сельского совета Нижнегорского района Республики Крым от  24.12.2018 года  « О бюджете </w:t>
            </w:r>
            <w:proofErr w:type="spellStart"/>
            <w:r w:rsidRPr="0017388B">
              <w:rPr>
                <w:bCs/>
                <w:szCs w:val="28"/>
              </w:rPr>
              <w:t>Изобильненского</w:t>
            </w:r>
            <w:proofErr w:type="spellEnd"/>
            <w:r w:rsidRPr="0017388B">
              <w:rPr>
                <w:bCs/>
                <w:szCs w:val="28"/>
              </w:rPr>
              <w:t xml:space="preserve"> сельского поселения Нижнегорского района Республики Крым на 2019 год и плановый период 2020 и 2021 г.»</w:t>
            </w:r>
          </w:p>
          <w:p w:rsidR="006A0B40" w:rsidRDefault="006A0B40" w:rsidP="00EA7EF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  <w:p w:rsidR="00EA7EF7" w:rsidRPr="0017388B" w:rsidRDefault="00EA7EF7" w:rsidP="0017388B">
            <w:pPr>
              <w:pStyle w:val="ad"/>
              <w:jc w:val="center"/>
              <w:rPr>
                <w:b/>
              </w:rPr>
            </w:pPr>
            <w:r w:rsidRPr="0017388B">
              <w:rPr>
                <w:b/>
              </w:rPr>
              <w:t xml:space="preserve">Распределение расходов бюджета </w:t>
            </w:r>
            <w:proofErr w:type="spellStart"/>
            <w:r w:rsidRPr="0017388B">
              <w:rPr>
                <w:b/>
              </w:rPr>
              <w:t>Изобильненского</w:t>
            </w:r>
            <w:proofErr w:type="spellEnd"/>
            <w:r w:rsidRPr="0017388B">
              <w:rPr>
                <w:b/>
              </w:rPr>
              <w:t xml:space="preserve">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 плановый период  </w:t>
            </w:r>
            <w:r w:rsidR="0017388B">
              <w:rPr>
                <w:b/>
              </w:rPr>
              <w:t xml:space="preserve">                               </w:t>
            </w:r>
            <w:r w:rsidRPr="0017388B">
              <w:rPr>
                <w:b/>
              </w:rPr>
              <w:t>2020 и 2021 годов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EA7EF7" w:rsidTr="00F0648C">
        <w:trPr>
          <w:trHeight w:val="240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A7EF7" w:rsidRPr="00EA7EF7" w:rsidRDefault="00EA7EF7" w:rsidP="00EA7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EF7">
              <w:rPr>
                <w:rFonts w:ascii="Tahoma" w:hAnsi="Tahoma" w:cs="Tahoma"/>
                <w:color w:val="000000"/>
                <w:sz w:val="16"/>
                <w:szCs w:val="16"/>
              </w:rPr>
              <w:t>(рублей)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A7EF7" w:rsidRDefault="00EA7EF7" w:rsidP="00EA7EF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92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2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03"/>
        </w:trPr>
        <w:tc>
          <w:tcPr>
            <w:tcW w:w="46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992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КЦСР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КВР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ФКР</w:t>
            </w: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111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Муниципальная  программа "Обеспечение деятельности администрации </w:t>
            </w:r>
            <w:proofErr w:type="spellStart"/>
            <w:r w:rsidRPr="0017388B">
              <w:rPr>
                <w:sz w:val="22"/>
                <w:szCs w:val="22"/>
              </w:rPr>
              <w:t>Изобильненского</w:t>
            </w:r>
            <w:proofErr w:type="spellEnd"/>
            <w:r w:rsidRPr="0017388B">
              <w:rPr>
                <w:sz w:val="22"/>
                <w:szCs w:val="22"/>
              </w:rPr>
              <w:t xml:space="preserve"> сельского поселения Нижнегорского района Республики Крым по решению вопросов местного значения на 2019 и плановый период 2020 и 2021  годов"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100000000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1 786 830,47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1 662 736,40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90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7388B">
              <w:rPr>
                <w:sz w:val="22"/>
                <w:szCs w:val="22"/>
              </w:rPr>
              <w:t>Изобильненского</w:t>
            </w:r>
            <w:proofErr w:type="spellEnd"/>
            <w:r w:rsidRPr="0017388B">
              <w:rPr>
                <w:sz w:val="22"/>
                <w:szCs w:val="22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0100000190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1 075 953,47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951 859,40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0100000190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1 075 953,47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951 859,40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90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0100000190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1 075 953,47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951 859,40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1103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17388B">
              <w:rPr>
                <w:sz w:val="22"/>
                <w:szCs w:val="22"/>
              </w:rPr>
              <w:t>Изобилбненского</w:t>
            </w:r>
            <w:proofErr w:type="spellEnd"/>
            <w:r w:rsidRPr="0017388B">
              <w:rPr>
                <w:sz w:val="22"/>
                <w:szCs w:val="22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010000019Г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710 877,00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710 877,00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010000019Г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710 877,00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710 877,00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683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010000019Г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710 877,00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710 877,00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889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Расходы на капитальный ремонт объектов муниципальной </w:t>
            </w:r>
            <w:proofErr w:type="spellStart"/>
            <w:r w:rsidRPr="0017388B">
              <w:rPr>
                <w:sz w:val="22"/>
                <w:szCs w:val="22"/>
              </w:rPr>
              <w:t>собственности</w:t>
            </w:r>
            <w:proofErr w:type="gramStart"/>
            <w:r w:rsidRPr="0017388B">
              <w:rPr>
                <w:sz w:val="22"/>
                <w:szCs w:val="22"/>
              </w:rPr>
              <w:t>,п</w:t>
            </w:r>
            <w:proofErr w:type="gramEnd"/>
            <w:r w:rsidRPr="0017388B">
              <w:rPr>
                <w:sz w:val="22"/>
                <w:szCs w:val="22"/>
              </w:rPr>
              <w:t>риобретение</w:t>
            </w:r>
            <w:proofErr w:type="spellEnd"/>
            <w:r w:rsidRPr="0017388B">
              <w:rPr>
                <w:sz w:val="22"/>
                <w:szCs w:val="22"/>
              </w:rPr>
              <w:t xml:space="preserve"> движимого имущества в муниципальную собственность в рамках программного направления расходов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02000S2990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10 554 260,00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D572F0" w:rsidP="00D572F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A7EF7" w:rsidRPr="0017388B">
              <w:rPr>
                <w:sz w:val="22"/>
                <w:szCs w:val="22"/>
              </w:rPr>
              <w:t>587825,00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672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02000S2990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10 554 260,00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17 587 825,00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39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02000S2990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0500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10 554 260,00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17 587 825,00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39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02000S2990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10 554 260,00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17 587 825,00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7510000000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95 414,00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95 414,00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683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7510051180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95 414,00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95 414,00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7510051180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8</w:t>
            </w:r>
            <w:r w:rsidR="00CC4052" w:rsidRPr="0017388B">
              <w:rPr>
                <w:sz w:val="22"/>
                <w:szCs w:val="22"/>
              </w:rPr>
              <w:t>8</w:t>
            </w:r>
            <w:r w:rsidRPr="0017388B">
              <w:rPr>
                <w:sz w:val="22"/>
                <w:szCs w:val="22"/>
              </w:rPr>
              <w:t xml:space="preserve"> </w:t>
            </w:r>
            <w:r w:rsidR="00CC4052" w:rsidRPr="0017388B">
              <w:rPr>
                <w:sz w:val="22"/>
                <w:szCs w:val="22"/>
              </w:rPr>
              <w:t>120</w:t>
            </w:r>
            <w:r w:rsidRPr="001738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8</w:t>
            </w:r>
            <w:r w:rsidR="00CC4052" w:rsidRPr="0017388B">
              <w:rPr>
                <w:sz w:val="22"/>
                <w:szCs w:val="22"/>
              </w:rPr>
              <w:t>8</w:t>
            </w:r>
            <w:r w:rsidRPr="0017388B">
              <w:rPr>
                <w:sz w:val="22"/>
                <w:szCs w:val="22"/>
              </w:rPr>
              <w:t xml:space="preserve"> </w:t>
            </w:r>
            <w:r w:rsidR="00CC4052" w:rsidRPr="0017388B">
              <w:rPr>
                <w:sz w:val="22"/>
                <w:szCs w:val="22"/>
              </w:rPr>
              <w:t>120</w:t>
            </w:r>
            <w:r w:rsidRPr="0017388B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7510051180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8</w:t>
            </w:r>
            <w:r w:rsidR="00CC4052" w:rsidRPr="0017388B">
              <w:rPr>
                <w:sz w:val="22"/>
                <w:szCs w:val="22"/>
              </w:rPr>
              <w:t>8</w:t>
            </w:r>
            <w:r w:rsidRPr="0017388B">
              <w:rPr>
                <w:sz w:val="22"/>
                <w:szCs w:val="22"/>
              </w:rPr>
              <w:t xml:space="preserve"> </w:t>
            </w:r>
            <w:r w:rsidR="00CC4052" w:rsidRPr="0017388B">
              <w:rPr>
                <w:sz w:val="22"/>
                <w:szCs w:val="22"/>
              </w:rPr>
              <w:t>120</w:t>
            </w:r>
            <w:r w:rsidRPr="001738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8</w:t>
            </w:r>
            <w:r w:rsidR="00CC4052" w:rsidRPr="0017388B">
              <w:rPr>
                <w:sz w:val="22"/>
                <w:szCs w:val="22"/>
              </w:rPr>
              <w:t>8</w:t>
            </w:r>
            <w:r w:rsidRPr="0017388B">
              <w:rPr>
                <w:sz w:val="22"/>
                <w:szCs w:val="22"/>
              </w:rPr>
              <w:t xml:space="preserve"> </w:t>
            </w:r>
            <w:r w:rsidR="00CC4052" w:rsidRPr="0017388B">
              <w:rPr>
                <w:sz w:val="22"/>
                <w:szCs w:val="22"/>
              </w:rPr>
              <w:t>120</w:t>
            </w:r>
            <w:r w:rsidRPr="0017388B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7510051180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CC4052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</w:t>
            </w:r>
            <w:r w:rsidR="00EA7EF7" w:rsidRPr="0017388B">
              <w:rPr>
                <w:sz w:val="22"/>
                <w:szCs w:val="22"/>
              </w:rPr>
              <w:t xml:space="preserve"> 2</w:t>
            </w:r>
            <w:r w:rsidRPr="0017388B">
              <w:rPr>
                <w:sz w:val="22"/>
                <w:szCs w:val="22"/>
              </w:rPr>
              <w:t>94</w:t>
            </w:r>
            <w:r w:rsidR="00EA7EF7" w:rsidRPr="001738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CC4052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</w:t>
            </w:r>
            <w:r w:rsidR="00EA7EF7" w:rsidRPr="0017388B">
              <w:rPr>
                <w:sz w:val="22"/>
                <w:szCs w:val="22"/>
              </w:rPr>
              <w:t xml:space="preserve"> 2</w:t>
            </w:r>
            <w:r w:rsidRPr="0017388B">
              <w:rPr>
                <w:sz w:val="22"/>
                <w:szCs w:val="22"/>
              </w:rPr>
              <w:t>94</w:t>
            </w:r>
            <w:r w:rsidR="00EA7EF7" w:rsidRPr="0017388B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7510051180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CC4052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</w:t>
            </w:r>
            <w:r w:rsidR="00EA7EF7" w:rsidRPr="0017388B">
              <w:rPr>
                <w:sz w:val="22"/>
                <w:szCs w:val="22"/>
              </w:rPr>
              <w:t xml:space="preserve"> 2</w:t>
            </w:r>
            <w:r w:rsidRPr="0017388B">
              <w:rPr>
                <w:sz w:val="22"/>
                <w:szCs w:val="22"/>
              </w:rPr>
              <w:t>94</w:t>
            </w:r>
            <w:r w:rsidR="00EA7EF7" w:rsidRPr="001738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CC4052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7</w:t>
            </w:r>
            <w:r w:rsidR="00EA7EF7" w:rsidRPr="0017388B">
              <w:rPr>
                <w:sz w:val="22"/>
                <w:szCs w:val="22"/>
              </w:rPr>
              <w:t xml:space="preserve"> 2</w:t>
            </w:r>
            <w:r w:rsidRPr="0017388B">
              <w:rPr>
                <w:sz w:val="22"/>
                <w:szCs w:val="22"/>
              </w:rPr>
              <w:t>94</w:t>
            </w:r>
            <w:r w:rsidR="00EA7EF7" w:rsidRPr="0017388B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9120000000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31 760,00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32 227,00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132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9120000191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22 917,00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22 917,00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9120000191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22 917,00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22 917,00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683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9120000191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22 917,00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22 917,00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1523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9120011591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3 537,00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3 724,00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9120011591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3 537,00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3 724,00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Культура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9120011591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3 537,00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3 724,00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1523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9120014591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5 306,00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5 586,00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9120014591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5 306,00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5 586,00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Культура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9120014591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5 306,00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5 586,00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Мероприятия в сфере административной ответственности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9140000000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482,00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482,00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90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9140071400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482,00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482,00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480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9140071400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482,00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482,00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9140071400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482,00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482,00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278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 xml:space="preserve"> Условно  утвержденные расходы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46 630,53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89 208,60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F7" w:rsidRPr="0017388B" w:rsidTr="00F0648C">
        <w:trPr>
          <w:trHeight w:val="300"/>
        </w:trPr>
        <w:tc>
          <w:tcPr>
            <w:tcW w:w="76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Итого</w:t>
            </w:r>
          </w:p>
        </w:tc>
        <w:tc>
          <w:tcPr>
            <w:tcW w:w="1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7EF7" w:rsidRPr="0017388B" w:rsidRDefault="00EA7EF7" w:rsidP="0017388B">
            <w:pPr>
              <w:pStyle w:val="ad"/>
              <w:rPr>
                <w:sz w:val="22"/>
                <w:szCs w:val="22"/>
              </w:rPr>
            </w:pPr>
            <w:r w:rsidRPr="0017388B">
              <w:rPr>
                <w:sz w:val="22"/>
                <w:szCs w:val="22"/>
              </w:rPr>
              <w:t>12 515 377,00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A7EF7" w:rsidRPr="0017388B" w:rsidRDefault="00D572F0" w:rsidP="00D572F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A7EF7" w:rsidRPr="0017388B">
              <w:rPr>
                <w:sz w:val="22"/>
                <w:szCs w:val="22"/>
              </w:rPr>
              <w:t>467 93,00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17388B" w:rsidRDefault="00EA7EF7" w:rsidP="0017388B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4425" w:rsidRPr="0017388B" w:rsidRDefault="00444425" w:rsidP="0017388B">
      <w:pPr>
        <w:pStyle w:val="ad"/>
        <w:rPr>
          <w:bCs/>
          <w:sz w:val="22"/>
          <w:szCs w:val="22"/>
        </w:rPr>
      </w:pPr>
    </w:p>
    <w:p w:rsidR="00EA7EF7" w:rsidRPr="0017388B" w:rsidRDefault="00EA7EF7" w:rsidP="0017388B">
      <w:pPr>
        <w:pStyle w:val="ad"/>
        <w:rPr>
          <w:bCs/>
          <w:sz w:val="22"/>
          <w:szCs w:val="22"/>
        </w:rPr>
      </w:pPr>
    </w:p>
    <w:p w:rsidR="00EA7EF7" w:rsidRPr="0017388B" w:rsidRDefault="00EA7EF7" w:rsidP="0017388B">
      <w:pPr>
        <w:pStyle w:val="ad"/>
        <w:rPr>
          <w:bCs/>
          <w:sz w:val="22"/>
          <w:szCs w:val="22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D572F0" w:rsidRDefault="00DC5B67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DC5B67" w:rsidRPr="00D572F0" w:rsidRDefault="00D572F0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</w:t>
      </w:r>
      <w:r w:rsidR="00DC5B67">
        <w:rPr>
          <w:bCs/>
          <w:sz w:val="24"/>
          <w:szCs w:val="24"/>
        </w:rPr>
        <w:t xml:space="preserve">  </w:t>
      </w:r>
      <w:r w:rsidR="00DC5B67" w:rsidRPr="00D572F0">
        <w:rPr>
          <w:bCs/>
          <w:szCs w:val="28"/>
        </w:rPr>
        <w:t>Приложение 9</w:t>
      </w:r>
    </w:p>
    <w:p w:rsidR="00DC5B67" w:rsidRPr="00D572F0" w:rsidRDefault="00DC5B67" w:rsidP="00DC5B67">
      <w:pPr>
        <w:ind w:left="3861"/>
        <w:jc w:val="left"/>
        <w:rPr>
          <w:bCs/>
          <w:szCs w:val="28"/>
        </w:rPr>
      </w:pPr>
      <w:r w:rsidRPr="00D572F0">
        <w:rPr>
          <w:bCs/>
          <w:szCs w:val="28"/>
        </w:rPr>
        <w:t xml:space="preserve">к решению № 1 54-й очередной сессии 1-го созыва </w:t>
      </w:r>
      <w:proofErr w:type="spellStart"/>
      <w:r w:rsidRPr="00D572F0">
        <w:rPr>
          <w:bCs/>
          <w:szCs w:val="28"/>
        </w:rPr>
        <w:t>Изобильненского</w:t>
      </w:r>
      <w:proofErr w:type="spellEnd"/>
      <w:r w:rsidRPr="00D572F0">
        <w:rPr>
          <w:bCs/>
          <w:szCs w:val="28"/>
        </w:rPr>
        <w:t xml:space="preserve"> сельского совета Нижнегорского района Республики Крым от  24.12.2018 года  « О бюджете </w:t>
      </w:r>
      <w:proofErr w:type="spellStart"/>
      <w:r w:rsidRPr="00D572F0">
        <w:rPr>
          <w:bCs/>
          <w:szCs w:val="28"/>
        </w:rPr>
        <w:t>Изобильненского</w:t>
      </w:r>
      <w:proofErr w:type="spellEnd"/>
      <w:r w:rsidRPr="00D572F0">
        <w:rPr>
          <w:bCs/>
          <w:szCs w:val="28"/>
        </w:rPr>
        <w:t xml:space="preserve"> сельского поселения Нижнегорского района Республики Крым на 2019 год и плановый период 2020 и 2021 г.»</w:t>
      </w:r>
    </w:p>
    <w:p w:rsidR="00EA7EF7" w:rsidRDefault="00EA7EF7" w:rsidP="00EA7EF7">
      <w:pPr>
        <w:jc w:val="center"/>
        <w:rPr>
          <w:b/>
          <w:szCs w:val="28"/>
        </w:rPr>
      </w:pPr>
    </w:p>
    <w:p w:rsidR="00EA7EF7" w:rsidRDefault="00EA7EF7" w:rsidP="00EA7EF7">
      <w:pPr>
        <w:rPr>
          <w:b/>
          <w:szCs w:val="28"/>
        </w:rPr>
      </w:pPr>
    </w:p>
    <w:p w:rsidR="00EA7EF7" w:rsidRDefault="00EA7EF7" w:rsidP="00EA7EF7">
      <w:pPr>
        <w:jc w:val="center"/>
        <w:rPr>
          <w:b/>
          <w:szCs w:val="28"/>
        </w:rPr>
      </w:pPr>
      <w:r>
        <w:rPr>
          <w:b/>
          <w:szCs w:val="28"/>
        </w:rPr>
        <w:t>Источники</w:t>
      </w:r>
      <w:r w:rsidRPr="00B97C20">
        <w:rPr>
          <w:b/>
          <w:szCs w:val="28"/>
        </w:rPr>
        <w:t xml:space="preserve"> финансирования дефицита</w:t>
      </w:r>
      <w:r>
        <w:rPr>
          <w:b/>
          <w:szCs w:val="28"/>
        </w:rPr>
        <w:t xml:space="preserve"> </w:t>
      </w:r>
      <w:r w:rsidRPr="00B97C20">
        <w:rPr>
          <w:b/>
          <w:szCs w:val="28"/>
        </w:rPr>
        <w:t xml:space="preserve">бюджета </w:t>
      </w:r>
      <w:proofErr w:type="spellStart"/>
      <w:r>
        <w:rPr>
          <w:b/>
          <w:szCs w:val="28"/>
        </w:rPr>
        <w:t>Изобильненского</w:t>
      </w:r>
      <w:proofErr w:type="spellEnd"/>
      <w:r w:rsidRPr="00B97C20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Pr="00B97C20">
        <w:rPr>
          <w:b/>
          <w:szCs w:val="28"/>
        </w:rPr>
        <w:t>ельского поселения Нижнегорског</w:t>
      </w:r>
      <w:r>
        <w:rPr>
          <w:b/>
          <w:szCs w:val="28"/>
        </w:rPr>
        <w:t>о района Республики Крым на 2019</w:t>
      </w:r>
      <w:r w:rsidRPr="00B97C20">
        <w:rPr>
          <w:b/>
          <w:szCs w:val="28"/>
        </w:rPr>
        <w:t xml:space="preserve"> год</w:t>
      </w:r>
    </w:p>
    <w:p w:rsidR="00EA7EF7" w:rsidRDefault="00EA7EF7" w:rsidP="00EA7EF7">
      <w:pPr>
        <w:jc w:val="center"/>
        <w:rPr>
          <w:b/>
          <w:szCs w:val="28"/>
        </w:rPr>
      </w:pPr>
    </w:p>
    <w:p w:rsidR="00EA7EF7" w:rsidRPr="004D09E6" w:rsidRDefault="00EA7EF7" w:rsidP="00EA7EF7">
      <w:pPr>
        <w:jc w:val="center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D09E6">
        <w:rPr>
          <w:sz w:val="24"/>
          <w:szCs w:val="24"/>
        </w:rPr>
        <w:t>( рублей)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126"/>
      </w:tblGrid>
      <w:tr w:rsidR="00EA7EF7" w:rsidRPr="008A22C9" w:rsidTr="00D572F0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7E6B82" w:rsidRDefault="00EA7EF7" w:rsidP="00D970EB">
            <w:pPr>
              <w:jc w:val="center"/>
              <w:rPr>
                <w:sz w:val="24"/>
                <w:szCs w:val="24"/>
              </w:rPr>
            </w:pPr>
            <w:r w:rsidRPr="007E6B82">
              <w:rPr>
                <w:sz w:val="24"/>
                <w:szCs w:val="24"/>
              </w:rPr>
              <w:t xml:space="preserve">Код бюджетной </w:t>
            </w:r>
            <w:proofErr w:type="gramStart"/>
            <w:r w:rsidRPr="007E6B82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7E6B82" w:rsidRDefault="00EA7EF7" w:rsidP="00D970EB">
            <w:pPr>
              <w:jc w:val="center"/>
              <w:rPr>
                <w:sz w:val="24"/>
                <w:szCs w:val="24"/>
              </w:rPr>
            </w:pPr>
            <w:r w:rsidRPr="007E6B8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E6B82">
              <w:rPr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7E6B82" w:rsidRDefault="00EA7EF7" w:rsidP="00D970EB">
            <w:pPr>
              <w:jc w:val="center"/>
              <w:rPr>
                <w:sz w:val="24"/>
                <w:szCs w:val="24"/>
              </w:rPr>
            </w:pPr>
            <w:r w:rsidRPr="007E6B82">
              <w:rPr>
                <w:sz w:val="24"/>
                <w:szCs w:val="24"/>
              </w:rPr>
              <w:t>Сумма</w:t>
            </w:r>
          </w:p>
        </w:tc>
      </w:tr>
      <w:tr w:rsidR="00EA7EF7" w:rsidRPr="003F7D7D" w:rsidTr="00D572F0">
        <w:trPr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D97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A7EF7" w:rsidRPr="003F7D7D" w:rsidTr="00D572F0">
        <w:trPr>
          <w:trHeight w:val="7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D97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A7EF7" w:rsidRPr="003F7D7D" w:rsidTr="00D572F0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3F7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D970EB">
            <w:pPr>
              <w:jc w:val="center"/>
              <w:rPr>
                <w:sz w:val="24"/>
                <w:szCs w:val="24"/>
              </w:rPr>
            </w:pPr>
          </w:p>
        </w:tc>
      </w:tr>
      <w:tr w:rsidR="00EA7EF7" w:rsidRPr="003F7D7D" w:rsidTr="00D572F0"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 xml:space="preserve">Изменение </w:t>
            </w:r>
            <w:r>
              <w:rPr>
                <w:b/>
                <w:bCs/>
                <w:sz w:val="24"/>
                <w:szCs w:val="24"/>
              </w:rPr>
              <w:t>остат</w:t>
            </w:r>
            <w:r w:rsidRPr="003F7D7D">
              <w:rPr>
                <w:b/>
                <w:bCs/>
                <w:sz w:val="24"/>
                <w:szCs w:val="24"/>
              </w:rPr>
              <w:t>ков средств на счетах по учету средств бюджет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4D09E6" w:rsidRDefault="00EA7EF7" w:rsidP="00D97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A7EF7" w:rsidRPr="003F7D7D" w:rsidTr="00D572F0"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Default="00EA7EF7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000 01 05 00</w:t>
            </w:r>
            <w:r w:rsidRPr="003F7D7D">
              <w:rPr>
                <w:color w:val="000000"/>
                <w:sz w:val="24"/>
                <w:szCs w:val="24"/>
              </w:rPr>
              <w:t xml:space="preserve">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3F7D7D">
              <w:rPr>
                <w:sz w:val="24"/>
                <w:szCs w:val="24"/>
              </w:rPr>
              <w:t xml:space="preserve"> 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4D09E6" w:rsidRDefault="00EA7EF7" w:rsidP="00D97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D572F0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D970EB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D572F0">
        <w:trPr>
          <w:trHeight w:val="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D970EB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D572F0">
        <w:trPr>
          <w:trHeight w:val="5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  <w:r w:rsidRPr="003F7D7D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D970EB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D572F0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D970EB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D572F0">
        <w:trPr>
          <w:trHeight w:val="4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D970EB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D572F0">
        <w:trPr>
          <w:trHeight w:val="6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D970EB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  <w:tr w:rsidR="00EA7EF7" w:rsidRPr="003F7D7D" w:rsidTr="00D572F0">
        <w:trPr>
          <w:trHeight w:val="6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  <w:r w:rsidRPr="003F7D7D">
              <w:rPr>
                <w:color w:val="000000"/>
                <w:sz w:val="24"/>
                <w:szCs w:val="24"/>
              </w:rPr>
              <w:t xml:space="preserve"> 01 05 02 01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F7D7D">
              <w:rPr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Pr="003F7D7D">
              <w:rPr>
                <w:sz w:val="24"/>
                <w:szCs w:val="24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D970EB">
            <w:pPr>
              <w:jc w:val="center"/>
            </w:pPr>
            <w:r>
              <w:rPr>
                <w:bCs/>
                <w:sz w:val="24"/>
                <w:szCs w:val="24"/>
              </w:rPr>
              <w:t>2 180 486,00</w:t>
            </w:r>
          </w:p>
        </w:tc>
      </w:tr>
    </w:tbl>
    <w:p w:rsidR="00EA7EF7" w:rsidRDefault="00EA7EF7" w:rsidP="00EA7EF7">
      <w:pPr>
        <w:rPr>
          <w:b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DC5B67" w:rsidRPr="00D572F0" w:rsidRDefault="00DC5B67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</w:t>
      </w:r>
      <w:r w:rsidRPr="00D572F0">
        <w:rPr>
          <w:bCs/>
          <w:szCs w:val="28"/>
        </w:rPr>
        <w:t>Приложение 9А</w:t>
      </w:r>
    </w:p>
    <w:p w:rsidR="00DC5B67" w:rsidRPr="00D572F0" w:rsidRDefault="00DC5B67" w:rsidP="00DC5B67">
      <w:pPr>
        <w:ind w:left="3861"/>
        <w:jc w:val="left"/>
        <w:rPr>
          <w:bCs/>
          <w:szCs w:val="28"/>
        </w:rPr>
      </w:pPr>
      <w:r w:rsidRPr="00D572F0">
        <w:rPr>
          <w:bCs/>
          <w:szCs w:val="28"/>
        </w:rPr>
        <w:t xml:space="preserve">к решению № 1 54-й очередной сессии 1-го созыва </w:t>
      </w:r>
      <w:proofErr w:type="spellStart"/>
      <w:r w:rsidRPr="00D572F0">
        <w:rPr>
          <w:bCs/>
          <w:szCs w:val="28"/>
        </w:rPr>
        <w:t>Изобильненского</w:t>
      </w:r>
      <w:proofErr w:type="spellEnd"/>
      <w:r w:rsidRPr="00D572F0">
        <w:rPr>
          <w:bCs/>
          <w:szCs w:val="28"/>
        </w:rPr>
        <w:t xml:space="preserve"> сельского совета Нижнегорского района Республики Крым от  24.12.2018 года  « О бюджете </w:t>
      </w:r>
      <w:proofErr w:type="spellStart"/>
      <w:r w:rsidRPr="00D572F0">
        <w:rPr>
          <w:bCs/>
          <w:szCs w:val="28"/>
        </w:rPr>
        <w:t>Изобильненского</w:t>
      </w:r>
      <w:proofErr w:type="spellEnd"/>
      <w:r w:rsidRPr="00D572F0">
        <w:rPr>
          <w:bCs/>
          <w:szCs w:val="28"/>
        </w:rPr>
        <w:t xml:space="preserve"> сельского поселения Нижнегорского района Республики Крым на 2019 год и плановый период 2020 и 2021 г.»</w:t>
      </w:r>
    </w:p>
    <w:p w:rsidR="00EA7EF7" w:rsidRDefault="00EA7EF7" w:rsidP="00EA7EF7">
      <w:pPr>
        <w:ind w:right="-143"/>
        <w:rPr>
          <w:b/>
          <w:szCs w:val="28"/>
        </w:rPr>
      </w:pPr>
    </w:p>
    <w:p w:rsidR="00EA7EF7" w:rsidRDefault="00EA7EF7" w:rsidP="00EA7EF7">
      <w:pPr>
        <w:ind w:right="-143"/>
        <w:jc w:val="center"/>
        <w:rPr>
          <w:b/>
          <w:szCs w:val="28"/>
        </w:rPr>
      </w:pPr>
      <w:r>
        <w:rPr>
          <w:b/>
          <w:szCs w:val="28"/>
        </w:rPr>
        <w:t>Источники</w:t>
      </w:r>
      <w:r w:rsidRPr="00B97C20">
        <w:rPr>
          <w:b/>
          <w:szCs w:val="28"/>
        </w:rPr>
        <w:t xml:space="preserve"> финансирования дефицита</w:t>
      </w:r>
      <w:r>
        <w:rPr>
          <w:b/>
          <w:szCs w:val="28"/>
        </w:rPr>
        <w:t xml:space="preserve"> </w:t>
      </w:r>
      <w:r w:rsidRPr="00B97C20">
        <w:rPr>
          <w:b/>
          <w:szCs w:val="28"/>
        </w:rPr>
        <w:t xml:space="preserve">бюджета </w:t>
      </w:r>
      <w:proofErr w:type="spellStart"/>
      <w:r>
        <w:rPr>
          <w:b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сельского поселения </w:t>
      </w:r>
      <w:r w:rsidRPr="00B97C20">
        <w:rPr>
          <w:b/>
          <w:szCs w:val="28"/>
        </w:rPr>
        <w:t>Нижнегорског</w:t>
      </w:r>
      <w:r>
        <w:rPr>
          <w:b/>
          <w:szCs w:val="28"/>
        </w:rPr>
        <w:t>о района Республики Крым  на плановый период 2020 и 2021 годов</w:t>
      </w:r>
    </w:p>
    <w:p w:rsidR="00EA7EF7" w:rsidRPr="004D09E6" w:rsidRDefault="00EA7EF7" w:rsidP="00EA7EF7">
      <w:pPr>
        <w:jc w:val="center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D09E6">
        <w:rPr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701"/>
        <w:gridCol w:w="1701"/>
      </w:tblGrid>
      <w:tr w:rsidR="00EA7EF7" w:rsidRPr="003F7D7D" w:rsidTr="00D970EB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 xml:space="preserve">е </w:t>
            </w:r>
            <w:proofErr w:type="gramStart"/>
            <w:r>
              <w:rPr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A7EF7" w:rsidRPr="003F7D7D" w:rsidTr="00D970EB">
        <w:trPr>
          <w:trHeight w:val="66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Default="00EA7EF7" w:rsidP="00D97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EA7EF7" w:rsidRPr="003F7D7D" w:rsidTr="00D970EB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D97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D97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A7EF7" w:rsidRPr="003F7D7D" w:rsidTr="00D970EB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D97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D97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A7EF7" w:rsidRPr="003F7D7D" w:rsidTr="00D970EB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 w:rsidRPr="003F7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D97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3F7D7D" w:rsidRDefault="00EA7EF7" w:rsidP="00D970EB">
            <w:pPr>
              <w:jc w:val="center"/>
              <w:rPr>
                <w:sz w:val="24"/>
                <w:szCs w:val="24"/>
              </w:rPr>
            </w:pPr>
          </w:p>
        </w:tc>
      </w:tr>
      <w:tr w:rsidR="00EA7EF7" w:rsidRPr="003F7D7D" w:rsidTr="00D970EB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 xml:space="preserve">Изменение </w:t>
            </w:r>
            <w:r>
              <w:rPr>
                <w:b/>
                <w:bCs/>
                <w:sz w:val="24"/>
                <w:szCs w:val="24"/>
              </w:rPr>
              <w:t>остат</w:t>
            </w:r>
            <w:r w:rsidRPr="003F7D7D">
              <w:rPr>
                <w:b/>
                <w:bCs/>
                <w:sz w:val="24"/>
                <w:szCs w:val="24"/>
              </w:rPr>
              <w:t>ков средств на счетах по учету средств бюджет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4D09E6" w:rsidRDefault="00EA7EF7" w:rsidP="00D97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4D09E6" w:rsidRDefault="00EA7EF7" w:rsidP="00D97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A7EF7" w:rsidRPr="003F7D7D" w:rsidTr="00D970EB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Default="00EA7EF7" w:rsidP="00D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000 01 05 00</w:t>
            </w:r>
            <w:r w:rsidRPr="003F7D7D">
              <w:rPr>
                <w:color w:val="000000"/>
                <w:sz w:val="24"/>
                <w:szCs w:val="24"/>
              </w:rPr>
              <w:t xml:space="preserve">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3F7D7D">
              <w:rPr>
                <w:sz w:val="24"/>
                <w:szCs w:val="24"/>
              </w:rPr>
              <w:t xml:space="preserve">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D970EB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D970EB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000 01 05 02 00 00 0000 510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D970EB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  <w:r w:rsidRPr="003F7D7D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D970EB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D970EB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D970EB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Pr="003F7D7D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  <w:tr w:rsidR="00EA7EF7" w:rsidRPr="003F7D7D" w:rsidTr="00D970EB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F7" w:rsidRDefault="00EA7EF7" w:rsidP="00D9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  <w:r w:rsidRPr="003F7D7D">
              <w:rPr>
                <w:color w:val="000000"/>
                <w:sz w:val="24"/>
                <w:szCs w:val="24"/>
              </w:rPr>
              <w:t xml:space="preserve"> 01 05 02 01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F7D7D">
              <w:rPr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F7" w:rsidRPr="003F7D7D" w:rsidRDefault="00EA7EF7" w:rsidP="00D9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Pr="003F7D7D">
              <w:rPr>
                <w:sz w:val="24"/>
                <w:szCs w:val="24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12 515 377,00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7" w:rsidRPr="005645C5" w:rsidRDefault="00EA7EF7" w:rsidP="00D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19 467 893</w:t>
            </w:r>
            <w:r w:rsidRPr="005645C5">
              <w:rPr>
                <w:sz w:val="24"/>
                <w:szCs w:val="24"/>
              </w:rPr>
              <w:t>,00</w:t>
            </w:r>
          </w:p>
        </w:tc>
      </w:tr>
    </w:tbl>
    <w:p w:rsidR="00EA7EF7" w:rsidRDefault="00EA7EF7" w:rsidP="00EA7EF7">
      <w:pPr>
        <w:rPr>
          <w:b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DC5B67" w:rsidRPr="00D572F0" w:rsidRDefault="00DC5B67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</w:t>
      </w:r>
      <w:r w:rsidRPr="00D572F0">
        <w:rPr>
          <w:bCs/>
          <w:szCs w:val="28"/>
        </w:rPr>
        <w:t>Приложение 10</w:t>
      </w:r>
    </w:p>
    <w:p w:rsidR="00DC5B67" w:rsidRPr="00D572F0" w:rsidRDefault="00DC5B67" w:rsidP="00DC5B67">
      <w:pPr>
        <w:ind w:left="3861"/>
        <w:jc w:val="left"/>
        <w:rPr>
          <w:bCs/>
          <w:szCs w:val="28"/>
        </w:rPr>
      </w:pPr>
      <w:r w:rsidRPr="00D572F0">
        <w:rPr>
          <w:bCs/>
          <w:szCs w:val="28"/>
        </w:rPr>
        <w:t xml:space="preserve">к решению № 1 54-й очередной сессии 1-го созыва </w:t>
      </w:r>
      <w:proofErr w:type="spellStart"/>
      <w:r w:rsidRPr="00D572F0">
        <w:rPr>
          <w:bCs/>
          <w:szCs w:val="28"/>
        </w:rPr>
        <w:t>Изобильненского</w:t>
      </w:r>
      <w:proofErr w:type="spellEnd"/>
      <w:r w:rsidRPr="00D572F0">
        <w:rPr>
          <w:bCs/>
          <w:szCs w:val="28"/>
        </w:rPr>
        <w:t xml:space="preserve"> сельского совета Нижнегорского района Республики Крым от  24.12.2018 года  « О бюджете </w:t>
      </w:r>
      <w:proofErr w:type="spellStart"/>
      <w:r w:rsidRPr="00D572F0">
        <w:rPr>
          <w:bCs/>
          <w:szCs w:val="28"/>
        </w:rPr>
        <w:t>Изобильненского</w:t>
      </w:r>
      <w:proofErr w:type="spellEnd"/>
      <w:r w:rsidRPr="00D572F0">
        <w:rPr>
          <w:bCs/>
          <w:szCs w:val="28"/>
        </w:rPr>
        <w:t xml:space="preserve"> сельского поселения Нижнегорского района Республики Крым на 2019 год и плановый период 2020 и 2021 г.»</w:t>
      </w:r>
    </w:p>
    <w:p w:rsidR="00EA7EF7" w:rsidRPr="00A05220" w:rsidRDefault="00EA7EF7" w:rsidP="00EA7EF7">
      <w:pPr>
        <w:ind w:left="2832"/>
        <w:rPr>
          <w:bCs/>
          <w:szCs w:val="28"/>
        </w:rPr>
      </w:pPr>
    </w:p>
    <w:p w:rsidR="00EA7EF7" w:rsidRDefault="00EA7EF7" w:rsidP="00EA7EF7">
      <w:pPr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 предоставляемых</w:t>
      </w:r>
      <w:r w:rsidRPr="0040215F">
        <w:rPr>
          <w:b/>
          <w:szCs w:val="28"/>
        </w:rPr>
        <w:t xml:space="preserve"> на осуществление</w:t>
      </w:r>
      <w:r>
        <w:rPr>
          <w:b/>
          <w:szCs w:val="28"/>
        </w:rPr>
        <w:t xml:space="preserve"> ч</w:t>
      </w:r>
      <w:r w:rsidRPr="0040215F">
        <w:rPr>
          <w:b/>
          <w:szCs w:val="28"/>
        </w:rPr>
        <w:t xml:space="preserve">асти </w:t>
      </w:r>
      <w:r>
        <w:rPr>
          <w:b/>
          <w:szCs w:val="28"/>
        </w:rPr>
        <w:t xml:space="preserve">переданных </w:t>
      </w:r>
      <w:r w:rsidRPr="0040215F">
        <w:rPr>
          <w:b/>
          <w:szCs w:val="28"/>
        </w:rPr>
        <w:t xml:space="preserve">полномочий местного значения из бюджета </w:t>
      </w:r>
      <w:proofErr w:type="spellStart"/>
      <w:r>
        <w:rPr>
          <w:b/>
          <w:szCs w:val="28"/>
        </w:rPr>
        <w:t>Изобильненского</w:t>
      </w:r>
      <w:proofErr w:type="spellEnd"/>
      <w:r w:rsidRPr="0040215F">
        <w:rPr>
          <w:b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b/>
          <w:szCs w:val="28"/>
        </w:rPr>
        <w:t xml:space="preserve">ий район Республики Крым на 2019 год </w:t>
      </w:r>
      <w:r w:rsidRPr="0040215F">
        <w:rPr>
          <w:b/>
          <w:szCs w:val="28"/>
        </w:rPr>
        <w:t xml:space="preserve"> </w:t>
      </w:r>
    </w:p>
    <w:p w:rsidR="00EA7EF7" w:rsidRPr="00871343" w:rsidRDefault="00EA7EF7" w:rsidP="00EA7EF7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  <w:r w:rsidRPr="00871343">
        <w:rPr>
          <w:szCs w:val="28"/>
        </w:rPr>
        <w:t>(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2017"/>
        <w:gridCol w:w="283"/>
        <w:gridCol w:w="2552"/>
      </w:tblGrid>
      <w:tr w:rsidR="00EA7EF7" w:rsidTr="00DC5B67">
        <w:trPr>
          <w:trHeight w:val="629"/>
        </w:trPr>
        <w:tc>
          <w:tcPr>
            <w:tcW w:w="7054" w:type="dxa"/>
            <w:gridSpan w:val="3"/>
          </w:tcPr>
          <w:p w:rsidR="00EA7EF7" w:rsidRPr="00441B4E" w:rsidRDefault="00EA7EF7" w:rsidP="00D970EB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7EF7" w:rsidRPr="00F244F0" w:rsidRDefault="00EA7EF7" w:rsidP="00D970EB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Сумма</w:t>
            </w:r>
          </w:p>
        </w:tc>
      </w:tr>
      <w:tr w:rsidR="00EA7EF7" w:rsidTr="00DC5B67">
        <w:trPr>
          <w:trHeight w:val="2240"/>
        </w:trPr>
        <w:tc>
          <w:tcPr>
            <w:tcW w:w="7054" w:type="dxa"/>
            <w:gridSpan w:val="3"/>
          </w:tcPr>
          <w:p w:rsidR="00EA7EF7" w:rsidRPr="00441B4E" w:rsidRDefault="00EA7EF7" w:rsidP="00D970EB">
            <w:pPr>
              <w:rPr>
                <w:szCs w:val="28"/>
              </w:rPr>
            </w:pPr>
            <w:r>
              <w:rPr>
                <w:szCs w:val="28"/>
              </w:rPr>
              <w:t>Иные м</w:t>
            </w:r>
            <w:r w:rsidRPr="00441B4E">
              <w:rPr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t>на осуществление части переданных полномочий по осуществлению внешнего муниципальн</w:t>
            </w:r>
            <w:r>
              <w:t xml:space="preserve">ого финансового контроля </w:t>
            </w:r>
            <w:r w:rsidRPr="00441B4E">
              <w:t>в рамках непрограммных расходов</w:t>
            </w:r>
          </w:p>
        </w:tc>
        <w:tc>
          <w:tcPr>
            <w:tcW w:w="2552" w:type="dxa"/>
          </w:tcPr>
          <w:p w:rsidR="00EA7EF7" w:rsidRPr="00F244F0" w:rsidRDefault="00EA7EF7" w:rsidP="00D970EB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2</w:t>
            </w:r>
            <w:r>
              <w:rPr>
                <w:szCs w:val="28"/>
              </w:rPr>
              <w:t>2 917</w:t>
            </w:r>
            <w:r w:rsidRPr="00F244F0">
              <w:rPr>
                <w:szCs w:val="28"/>
              </w:rPr>
              <w:t>,00</w:t>
            </w:r>
          </w:p>
        </w:tc>
      </w:tr>
      <w:tr w:rsidR="00EA7EF7" w:rsidTr="00DC5B67">
        <w:tc>
          <w:tcPr>
            <w:tcW w:w="7054" w:type="dxa"/>
            <w:gridSpan w:val="3"/>
          </w:tcPr>
          <w:p w:rsidR="00EA7EF7" w:rsidRPr="00441B4E" w:rsidRDefault="00EA7EF7" w:rsidP="00D970E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Иные м</w:t>
            </w:r>
            <w:r w:rsidRPr="00441B4E">
              <w:rPr>
                <w:color w:val="000000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>
              <w:rPr>
                <w:color w:val="000000"/>
                <w:szCs w:val="28"/>
              </w:rPr>
              <w:t xml:space="preserve"> </w:t>
            </w:r>
            <w:r w:rsidRPr="00441B4E">
              <w:rPr>
                <w:color w:val="000000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552" w:type="dxa"/>
          </w:tcPr>
          <w:p w:rsidR="00EA7EF7" w:rsidRPr="00F244F0" w:rsidRDefault="00EA7EF7" w:rsidP="00D970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3 356</w:t>
            </w:r>
            <w:r w:rsidRPr="00F244F0">
              <w:rPr>
                <w:szCs w:val="28"/>
              </w:rPr>
              <w:t>,00</w:t>
            </w:r>
          </w:p>
        </w:tc>
      </w:tr>
      <w:tr w:rsidR="00EA7EF7" w:rsidTr="00DC5B67">
        <w:tc>
          <w:tcPr>
            <w:tcW w:w="7054" w:type="dxa"/>
            <w:gridSpan w:val="3"/>
          </w:tcPr>
          <w:p w:rsidR="00EA7EF7" w:rsidRPr="00441B4E" w:rsidRDefault="00EA7EF7" w:rsidP="00D970E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Иные м</w:t>
            </w:r>
            <w:r w:rsidRPr="00441B4E">
              <w:rPr>
                <w:color w:val="000000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552" w:type="dxa"/>
          </w:tcPr>
          <w:p w:rsidR="00EA7EF7" w:rsidRPr="00F244F0" w:rsidRDefault="00EA7EF7" w:rsidP="00D970EB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5</w:t>
            </w:r>
            <w:r>
              <w:rPr>
                <w:szCs w:val="28"/>
              </w:rPr>
              <w:t xml:space="preserve"> 034</w:t>
            </w:r>
            <w:r w:rsidRPr="00F244F0">
              <w:rPr>
                <w:szCs w:val="28"/>
              </w:rPr>
              <w:t>,00</w:t>
            </w:r>
          </w:p>
        </w:tc>
      </w:tr>
      <w:tr w:rsidR="00EA7EF7" w:rsidTr="00DC5B67">
        <w:tc>
          <w:tcPr>
            <w:tcW w:w="7054" w:type="dxa"/>
            <w:gridSpan w:val="3"/>
          </w:tcPr>
          <w:p w:rsidR="00EA7EF7" w:rsidRPr="00441B4E" w:rsidRDefault="00EA7EF7" w:rsidP="00D970EB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ИТОГО</w:t>
            </w:r>
          </w:p>
        </w:tc>
        <w:tc>
          <w:tcPr>
            <w:tcW w:w="2552" w:type="dxa"/>
          </w:tcPr>
          <w:p w:rsidR="00EA7EF7" w:rsidRPr="00F244F0" w:rsidRDefault="00EA7EF7" w:rsidP="00D970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31 307</w:t>
            </w:r>
            <w:r w:rsidRPr="00F244F0">
              <w:rPr>
                <w:szCs w:val="28"/>
              </w:rPr>
              <w:t>,00</w:t>
            </w:r>
          </w:p>
        </w:tc>
      </w:tr>
      <w:tr w:rsidR="00EA7EF7" w:rsidRPr="00FD1CD9" w:rsidTr="00DC5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3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FD1CD9" w:rsidRDefault="00EA7EF7" w:rsidP="00D970EB">
            <w:pPr>
              <w:rPr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A7EF7" w:rsidRPr="00FD1CD9" w:rsidRDefault="00EA7EF7" w:rsidP="00D970EB">
            <w:pPr>
              <w:rPr>
                <w:szCs w:val="28"/>
              </w:rPr>
            </w:pPr>
          </w:p>
        </w:tc>
      </w:tr>
    </w:tbl>
    <w:p w:rsidR="00EA7EF7" w:rsidRDefault="00EA7EF7" w:rsidP="00EA7EF7"/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EA7EF7" w:rsidRDefault="00EA7EF7" w:rsidP="00EA7EF7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bCs/>
          <w:sz w:val="24"/>
          <w:szCs w:val="24"/>
        </w:rPr>
      </w:pPr>
    </w:p>
    <w:p w:rsidR="00DC5B67" w:rsidRPr="00D572F0" w:rsidRDefault="00DC5B67" w:rsidP="00DC5B6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</w:t>
      </w:r>
      <w:r w:rsidRPr="00D572F0">
        <w:rPr>
          <w:bCs/>
          <w:szCs w:val="28"/>
        </w:rPr>
        <w:t>Приложение 10А</w:t>
      </w:r>
    </w:p>
    <w:p w:rsidR="00DC5B67" w:rsidRPr="00D572F0" w:rsidRDefault="00DC5B67" w:rsidP="00DC5B67">
      <w:pPr>
        <w:ind w:left="3861"/>
        <w:jc w:val="left"/>
        <w:rPr>
          <w:bCs/>
          <w:szCs w:val="28"/>
        </w:rPr>
      </w:pPr>
      <w:r w:rsidRPr="00D572F0">
        <w:rPr>
          <w:bCs/>
          <w:szCs w:val="28"/>
        </w:rPr>
        <w:t xml:space="preserve">к решению № 1 54-й очередной сессии 1-го созыва </w:t>
      </w:r>
      <w:proofErr w:type="spellStart"/>
      <w:r w:rsidRPr="00D572F0">
        <w:rPr>
          <w:bCs/>
          <w:szCs w:val="28"/>
        </w:rPr>
        <w:t>Изобильненского</w:t>
      </w:r>
      <w:proofErr w:type="spellEnd"/>
      <w:r w:rsidRPr="00D572F0">
        <w:rPr>
          <w:bCs/>
          <w:szCs w:val="28"/>
        </w:rPr>
        <w:t xml:space="preserve"> сельского совета Нижнегорского района Республики Крым от  24.12.2018 года  « О бюджете </w:t>
      </w:r>
      <w:proofErr w:type="spellStart"/>
      <w:r w:rsidRPr="00D572F0">
        <w:rPr>
          <w:bCs/>
          <w:szCs w:val="28"/>
        </w:rPr>
        <w:t>Изобильненского</w:t>
      </w:r>
      <w:proofErr w:type="spellEnd"/>
      <w:r w:rsidRPr="00D572F0">
        <w:rPr>
          <w:bCs/>
          <w:szCs w:val="28"/>
        </w:rPr>
        <w:t xml:space="preserve"> сельского поселения Нижнегорского района Республики Крым на 2019 год и плановый период 2020 и 2021 г.»</w:t>
      </w:r>
    </w:p>
    <w:p w:rsidR="00EA7EF7" w:rsidRPr="00EE5D16" w:rsidRDefault="00EA7EF7" w:rsidP="00EA7EF7">
      <w:pPr>
        <w:ind w:left="3402"/>
        <w:jc w:val="right"/>
        <w:rPr>
          <w:bCs/>
          <w:sz w:val="24"/>
          <w:szCs w:val="24"/>
        </w:rPr>
      </w:pPr>
      <w:r w:rsidRPr="00EE5D16">
        <w:rPr>
          <w:bCs/>
          <w:sz w:val="24"/>
          <w:szCs w:val="24"/>
        </w:rPr>
        <w:t>»</w:t>
      </w:r>
    </w:p>
    <w:p w:rsidR="00EA7EF7" w:rsidRPr="00A05220" w:rsidRDefault="00EA7EF7" w:rsidP="00EA7EF7">
      <w:pPr>
        <w:ind w:left="2832"/>
        <w:rPr>
          <w:bCs/>
          <w:szCs w:val="28"/>
        </w:rPr>
      </w:pPr>
    </w:p>
    <w:p w:rsidR="00EA7EF7" w:rsidRDefault="00EA7EF7" w:rsidP="00EA7EF7">
      <w:pPr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 предоставляемых</w:t>
      </w:r>
      <w:r w:rsidRPr="0040215F">
        <w:rPr>
          <w:b/>
          <w:szCs w:val="28"/>
        </w:rPr>
        <w:t xml:space="preserve"> на осуществление</w:t>
      </w:r>
      <w:r>
        <w:rPr>
          <w:b/>
          <w:szCs w:val="28"/>
        </w:rPr>
        <w:t xml:space="preserve"> ч</w:t>
      </w:r>
      <w:r w:rsidRPr="0040215F">
        <w:rPr>
          <w:b/>
          <w:szCs w:val="28"/>
        </w:rPr>
        <w:t xml:space="preserve">асти </w:t>
      </w:r>
      <w:r>
        <w:rPr>
          <w:b/>
          <w:szCs w:val="28"/>
        </w:rPr>
        <w:t xml:space="preserve">переданных </w:t>
      </w:r>
      <w:r w:rsidRPr="0040215F">
        <w:rPr>
          <w:b/>
          <w:szCs w:val="28"/>
        </w:rPr>
        <w:t xml:space="preserve">полномочий местного значения из бюджета </w:t>
      </w:r>
      <w:proofErr w:type="spellStart"/>
      <w:r>
        <w:rPr>
          <w:b/>
          <w:szCs w:val="28"/>
        </w:rPr>
        <w:t>Изобильненского</w:t>
      </w:r>
      <w:proofErr w:type="spellEnd"/>
      <w:r w:rsidRPr="0040215F">
        <w:rPr>
          <w:b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b/>
          <w:szCs w:val="28"/>
        </w:rPr>
        <w:t>ий район Республики Крым на плановый период 2020 и 2021 годов</w:t>
      </w:r>
      <w:r w:rsidRPr="0040215F">
        <w:rPr>
          <w:b/>
          <w:szCs w:val="28"/>
        </w:rPr>
        <w:t xml:space="preserve"> </w:t>
      </w:r>
    </w:p>
    <w:p w:rsidR="00EA7EF7" w:rsidRPr="00871343" w:rsidRDefault="00EA7EF7" w:rsidP="00EA7EF7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</w:t>
      </w:r>
      <w:r w:rsidRPr="00871343">
        <w:rPr>
          <w:szCs w:val="28"/>
        </w:rPr>
        <w:t>( рублей)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166"/>
        <w:gridCol w:w="960"/>
        <w:gridCol w:w="1025"/>
        <w:gridCol w:w="960"/>
        <w:gridCol w:w="1025"/>
      </w:tblGrid>
      <w:tr w:rsidR="00EA7EF7" w:rsidRPr="00E33922" w:rsidTr="00D970EB">
        <w:tc>
          <w:tcPr>
            <w:tcW w:w="5920" w:type="dxa"/>
            <w:gridSpan w:val="2"/>
            <w:vMerge w:val="restart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4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Сумма</w:t>
            </w:r>
          </w:p>
        </w:tc>
      </w:tr>
      <w:tr w:rsidR="00EA7EF7" w:rsidRPr="00E33922" w:rsidTr="00D970EB">
        <w:trPr>
          <w:trHeight w:val="229"/>
        </w:trPr>
        <w:tc>
          <w:tcPr>
            <w:tcW w:w="5920" w:type="dxa"/>
            <w:gridSpan w:val="2"/>
            <w:vMerge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2021 год</w:t>
            </w:r>
          </w:p>
        </w:tc>
      </w:tr>
      <w:tr w:rsidR="00EA7EF7" w:rsidRPr="00E33922" w:rsidTr="00D970EB">
        <w:tc>
          <w:tcPr>
            <w:tcW w:w="5920" w:type="dxa"/>
            <w:gridSpan w:val="2"/>
          </w:tcPr>
          <w:p w:rsidR="00EA7EF7" w:rsidRPr="00E33922" w:rsidRDefault="00EA7EF7" w:rsidP="00D970EB">
            <w:pPr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22 917,00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22 917,00</w:t>
            </w:r>
          </w:p>
        </w:tc>
      </w:tr>
      <w:tr w:rsidR="00EA7EF7" w:rsidRPr="00E33922" w:rsidTr="00D970EB">
        <w:tc>
          <w:tcPr>
            <w:tcW w:w="5920" w:type="dxa"/>
            <w:gridSpan w:val="2"/>
          </w:tcPr>
          <w:p w:rsidR="00EA7EF7" w:rsidRPr="00E33922" w:rsidRDefault="00EA7EF7" w:rsidP="00D970EB">
            <w:pPr>
              <w:rPr>
                <w:sz w:val="24"/>
                <w:szCs w:val="24"/>
              </w:rPr>
            </w:pPr>
            <w:r w:rsidRPr="00E33922">
              <w:rPr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3 537,00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3 724,00</w:t>
            </w:r>
          </w:p>
        </w:tc>
      </w:tr>
      <w:tr w:rsidR="00EA7EF7" w:rsidRPr="00E33922" w:rsidTr="00D970EB">
        <w:tc>
          <w:tcPr>
            <w:tcW w:w="5920" w:type="dxa"/>
            <w:gridSpan w:val="2"/>
          </w:tcPr>
          <w:p w:rsidR="00EA7EF7" w:rsidRPr="00E33922" w:rsidRDefault="00EA7EF7" w:rsidP="00D970EB">
            <w:pPr>
              <w:rPr>
                <w:sz w:val="24"/>
                <w:szCs w:val="24"/>
              </w:rPr>
            </w:pPr>
            <w:r w:rsidRPr="00E33922">
              <w:rPr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5 306,00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5 586,00</w:t>
            </w:r>
          </w:p>
        </w:tc>
      </w:tr>
      <w:tr w:rsidR="00EA7EF7" w:rsidRPr="00E33922" w:rsidTr="00D970EB">
        <w:tc>
          <w:tcPr>
            <w:tcW w:w="5920" w:type="dxa"/>
            <w:gridSpan w:val="2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31 760,00</w:t>
            </w:r>
          </w:p>
        </w:tc>
        <w:tc>
          <w:tcPr>
            <w:tcW w:w="1985" w:type="dxa"/>
            <w:gridSpan w:val="2"/>
          </w:tcPr>
          <w:p w:rsidR="00EA7EF7" w:rsidRPr="00E33922" w:rsidRDefault="00EA7EF7" w:rsidP="00D970EB">
            <w:pPr>
              <w:jc w:val="center"/>
              <w:rPr>
                <w:sz w:val="24"/>
                <w:szCs w:val="24"/>
              </w:rPr>
            </w:pPr>
            <w:r w:rsidRPr="00E33922">
              <w:rPr>
                <w:sz w:val="24"/>
                <w:szCs w:val="24"/>
              </w:rPr>
              <w:t>32 227,00</w:t>
            </w:r>
          </w:p>
        </w:tc>
      </w:tr>
      <w:tr w:rsidR="00EA7EF7" w:rsidRPr="00E33922" w:rsidTr="00D9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F7" w:rsidRPr="00E33922" w:rsidRDefault="00EA7EF7" w:rsidP="00D970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EF7" w:rsidRPr="00E33922" w:rsidRDefault="00EA7EF7" w:rsidP="00D970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EF7" w:rsidRPr="00E33922" w:rsidRDefault="00EA7EF7" w:rsidP="00D970EB">
            <w:pPr>
              <w:rPr>
                <w:sz w:val="24"/>
                <w:szCs w:val="24"/>
              </w:rPr>
            </w:pPr>
          </w:p>
        </w:tc>
      </w:tr>
    </w:tbl>
    <w:p w:rsidR="00EA7EF7" w:rsidRPr="00E33922" w:rsidRDefault="00EA7EF7" w:rsidP="00EA7EF7">
      <w:pPr>
        <w:rPr>
          <w:sz w:val="24"/>
          <w:szCs w:val="24"/>
        </w:rPr>
      </w:pPr>
    </w:p>
    <w:p w:rsidR="00EA7EF7" w:rsidRDefault="00EA7EF7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sectPr w:rsidR="00EA7EF7" w:rsidSect="00207555">
      <w:headerReference w:type="default" r:id="rId10"/>
      <w:pgSz w:w="11906" w:h="16838"/>
      <w:pgMar w:top="1134" w:right="567" w:bottom="1134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F8" w:rsidRDefault="007E3AF8" w:rsidP="00831EAD">
      <w:r>
        <w:separator/>
      </w:r>
    </w:p>
  </w:endnote>
  <w:endnote w:type="continuationSeparator" w:id="0">
    <w:p w:rsidR="007E3AF8" w:rsidRDefault="007E3AF8" w:rsidP="0083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F8" w:rsidRDefault="007E3AF8" w:rsidP="00831EAD">
      <w:r>
        <w:separator/>
      </w:r>
    </w:p>
  </w:footnote>
  <w:footnote w:type="continuationSeparator" w:id="0">
    <w:p w:rsidR="007E3AF8" w:rsidRDefault="007E3AF8" w:rsidP="0083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206492"/>
      <w:docPartObj>
        <w:docPartGallery w:val="Page Numbers (Top of Page)"/>
        <w:docPartUnique/>
      </w:docPartObj>
    </w:sdtPr>
    <w:sdtEndPr/>
    <w:sdtContent>
      <w:p w:rsidR="00F0648C" w:rsidRDefault="00F064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7D6">
          <w:rPr>
            <w:noProof/>
          </w:rPr>
          <w:t>38</w:t>
        </w:r>
        <w:r>
          <w:fldChar w:fldCharType="end"/>
        </w:r>
      </w:p>
    </w:sdtContent>
  </w:sdt>
  <w:p w:rsidR="00F0648C" w:rsidRDefault="00F064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1C34"/>
    <w:multiLevelType w:val="hybridMultilevel"/>
    <w:tmpl w:val="4BFC8448"/>
    <w:lvl w:ilvl="0" w:tplc="8EC0D8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18"/>
    <w:rsid w:val="00002AD0"/>
    <w:rsid w:val="00027AF9"/>
    <w:rsid w:val="0003048B"/>
    <w:rsid w:val="000576B5"/>
    <w:rsid w:val="000A30AC"/>
    <w:rsid w:val="001460DB"/>
    <w:rsid w:val="0017388B"/>
    <w:rsid w:val="00183105"/>
    <w:rsid w:val="00204E8D"/>
    <w:rsid w:val="00205485"/>
    <w:rsid w:val="00207555"/>
    <w:rsid w:val="00221FA9"/>
    <w:rsid w:val="00236A67"/>
    <w:rsid w:val="0024203D"/>
    <w:rsid w:val="00285998"/>
    <w:rsid w:val="002914B3"/>
    <w:rsid w:val="002C7911"/>
    <w:rsid w:val="002E533F"/>
    <w:rsid w:val="002F5D32"/>
    <w:rsid w:val="00320D90"/>
    <w:rsid w:val="003A2618"/>
    <w:rsid w:val="003A345F"/>
    <w:rsid w:val="003D2D64"/>
    <w:rsid w:val="003E6158"/>
    <w:rsid w:val="003E66A1"/>
    <w:rsid w:val="004167CD"/>
    <w:rsid w:val="00431C73"/>
    <w:rsid w:val="0043230C"/>
    <w:rsid w:val="00436ED5"/>
    <w:rsid w:val="00444425"/>
    <w:rsid w:val="004817AC"/>
    <w:rsid w:val="004C27E5"/>
    <w:rsid w:val="004E58B5"/>
    <w:rsid w:val="00563519"/>
    <w:rsid w:val="005719B5"/>
    <w:rsid w:val="0058450D"/>
    <w:rsid w:val="005D69D4"/>
    <w:rsid w:val="005E0A67"/>
    <w:rsid w:val="005F0536"/>
    <w:rsid w:val="00616838"/>
    <w:rsid w:val="0063486C"/>
    <w:rsid w:val="00650809"/>
    <w:rsid w:val="00662A38"/>
    <w:rsid w:val="006733D7"/>
    <w:rsid w:val="006809A7"/>
    <w:rsid w:val="00681519"/>
    <w:rsid w:val="006A0B40"/>
    <w:rsid w:val="006A2F88"/>
    <w:rsid w:val="006C4876"/>
    <w:rsid w:val="006D36D0"/>
    <w:rsid w:val="00705D54"/>
    <w:rsid w:val="0074762E"/>
    <w:rsid w:val="00767DDE"/>
    <w:rsid w:val="007D6BA2"/>
    <w:rsid w:val="007E069E"/>
    <w:rsid w:val="007E3AF8"/>
    <w:rsid w:val="007F1CC3"/>
    <w:rsid w:val="007F7222"/>
    <w:rsid w:val="00811616"/>
    <w:rsid w:val="00816E88"/>
    <w:rsid w:val="00831EAD"/>
    <w:rsid w:val="0086705C"/>
    <w:rsid w:val="008809F7"/>
    <w:rsid w:val="00884AE4"/>
    <w:rsid w:val="008B5D8D"/>
    <w:rsid w:val="008B7B11"/>
    <w:rsid w:val="008F2859"/>
    <w:rsid w:val="00905233"/>
    <w:rsid w:val="00925D24"/>
    <w:rsid w:val="00932830"/>
    <w:rsid w:val="009404E0"/>
    <w:rsid w:val="009741D5"/>
    <w:rsid w:val="009E64D0"/>
    <w:rsid w:val="00A24ECB"/>
    <w:rsid w:val="00A30E6F"/>
    <w:rsid w:val="00A325ED"/>
    <w:rsid w:val="00A74E7D"/>
    <w:rsid w:val="00A76170"/>
    <w:rsid w:val="00A97812"/>
    <w:rsid w:val="00AC0F49"/>
    <w:rsid w:val="00AF4DA7"/>
    <w:rsid w:val="00B027D6"/>
    <w:rsid w:val="00B64B47"/>
    <w:rsid w:val="00B85D04"/>
    <w:rsid w:val="00B87C40"/>
    <w:rsid w:val="00BA571E"/>
    <w:rsid w:val="00BB4E30"/>
    <w:rsid w:val="00C42C11"/>
    <w:rsid w:val="00C93900"/>
    <w:rsid w:val="00C948F5"/>
    <w:rsid w:val="00CC4052"/>
    <w:rsid w:val="00CC7AC6"/>
    <w:rsid w:val="00D058D8"/>
    <w:rsid w:val="00D13184"/>
    <w:rsid w:val="00D457D8"/>
    <w:rsid w:val="00D568C3"/>
    <w:rsid w:val="00D572F0"/>
    <w:rsid w:val="00D852FF"/>
    <w:rsid w:val="00D970EB"/>
    <w:rsid w:val="00DC5B67"/>
    <w:rsid w:val="00DE7DB9"/>
    <w:rsid w:val="00DF7C5D"/>
    <w:rsid w:val="00E06F3D"/>
    <w:rsid w:val="00E322F6"/>
    <w:rsid w:val="00E90E13"/>
    <w:rsid w:val="00E95A7D"/>
    <w:rsid w:val="00EA69CD"/>
    <w:rsid w:val="00EA7EF7"/>
    <w:rsid w:val="00EE2157"/>
    <w:rsid w:val="00F0648C"/>
    <w:rsid w:val="00F50B0A"/>
    <w:rsid w:val="00F73901"/>
    <w:rsid w:val="00F97AD3"/>
    <w:rsid w:val="00FE4139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30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0E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1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1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pt">
    <w:name w:val="Основной текст (2) + 9 pt"/>
    <w:rsid w:val="004323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b">
    <w:name w:val="Normal (Web)"/>
    <w:basedOn w:val="a"/>
    <w:rsid w:val="0043230C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43230C"/>
    <w:pPr>
      <w:widowControl w:val="0"/>
      <w:shd w:val="clear" w:color="auto" w:fill="FFFFFF"/>
      <w:suppressAutoHyphens/>
      <w:spacing w:before="240" w:after="240" w:line="322" w:lineRule="exact"/>
      <w:ind w:hanging="300"/>
      <w:jc w:val="left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table" w:styleId="ac">
    <w:name w:val="Table Grid"/>
    <w:basedOn w:val="a1"/>
    <w:uiPriority w:val="59"/>
    <w:rsid w:val="004323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C42C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unhideWhenUsed/>
    <w:rsid w:val="00925D24"/>
    <w:pPr>
      <w:widowControl w:val="0"/>
      <w:shd w:val="clear" w:color="auto" w:fill="FFFFFF"/>
      <w:autoSpaceDE w:val="0"/>
      <w:autoSpaceDN w:val="0"/>
      <w:adjustRightInd w:val="0"/>
      <w:spacing w:before="302" w:line="331" w:lineRule="atLeast"/>
      <w:ind w:left="720" w:right="547"/>
      <w:jc w:val="center"/>
    </w:pPr>
    <w:rPr>
      <w:b/>
      <w:bCs/>
      <w:color w:val="000000"/>
      <w:szCs w:val="28"/>
    </w:rPr>
  </w:style>
  <w:style w:type="paragraph" w:customStyle="1" w:styleId="af">
    <w:name w:val="Базовый"/>
    <w:rsid w:val="00925D24"/>
    <w:pPr>
      <w:suppressAutoHyphens/>
    </w:pPr>
    <w:rPr>
      <w:rFonts w:ascii="Calibri" w:eastAsia="SimSun" w:hAnsi="Calibri" w:cs="Calibri"/>
      <w:color w:val="00000A"/>
    </w:rPr>
  </w:style>
  <w:style w:type="paragraph" w:customStyle="1" w:styleId="p5">
    <w:name w:val="p5"/>
    <w:basedOn w:val="a"/>
    <w:rsid w:val="00925D2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0">
    <w:name w:val="Body Text"/>
    <w:basedOn w:val="af"/>
    <w:link w:val="af1"/>
    <w:semiHidden/>
    <w:unhideWhenUsed/>
    <w:rsid w:val="00925D24"/>
    <w:pPr>
      <w:spacing w:after="120"/>
    </w:pPr>
    <w:rPr>
      <w:rFonts w:cs="Times New Roman"/>
      <w:lang w:val="x-none"/>
    </w:rPr>
  </w:style>
  <w:style w:type="character" w:customStyle="1" w:styleId="af1">
    <w:name w:val="Основной текст Знак"/>
    <w:basedOn w:val="a0"/>
    <w:link w:val="af0"/>
    <w:semiHidden/>
    <w:rsid w:val="00925D24"/>
    <w:rPr>
      <w:rFonts w:ascii="Calibri" w:eastAsia="SimSun" w:hAnsi="Calibri" w:cs="Times New Roman"/>
      <w:color w:val="00000A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30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0E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1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1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pt">
    <w:name w:val="Основной текст (2) + 9 pt"/>
    <w:rsid w:val="004323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b">
    <w:name w:val="Normal (Web)"/>
    <w:basedOn w:val="a"/>
    <w:rsid w:val="0043230C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43230C"/>
    <w:pPr>
      <w:widowControl w:val="0"/>
      <w:shd w:val="clear" w:color="auto" w:fill="FFFFFF"/>
      <w:suppressAutoHyphens/>
      <w:spacing w:before="240" w:after="240" w:line="322" w:lineRule="exact"/>
      <w:ind w:hanging="300"/>
      <w:jc w:val="left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table" w:styleId="ac">
    <w:name w:val="Table Grid"/>
    <w:basedOn w:val="a1"/>
    <w:uiPriority w:val="59"/>
    <w:rsid w:val="004323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C42C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unhideWhenUsed/>
    <w:rsid w:val="00925D24"/>
    <w:pPr>
      <w:widowControl w:val="0"/>
      <w:shd w:val="clear" w:color="auto" w:fill="FFFFFF"/>
      <w:autoSpaceDE w:val="0"/>
      <w:autoSpaceDN w:val="0"/>
      <w:adjustRightInd w:val="0"/>
      <w:spacing w:before="302" w:line="331" w:lineRule="atLeast"/>
      <w:ind w:left="720" w:right="547"/>
      <w:jc w:val="center"/>
    </w:pPr>
    <w:rPr>
      <w:b/>
      <w:bCs/>
      <w:color w:val="000000"/>
      <w:szCs w:val="28"/>
    </w:rPr>
  </w:style>
  <w:style w:type="paragraph" w:customStyle="1" w:styleId="af">
    <w:name w:val="Базовый"/>
    <w:rsid w:val="00925D24"/>
    <w:pPr>
      <w:suppressAutoHyphens/>
    </w:pPr>
    <w:rPr>
      <w:rFonts w:ascii="Calibri" w:eastAsia="SimSun" w:hAnsi="Calibri" w:cs="Calibri"/>
      <w:color w:val="00000A"/>
    </w:rPr>
  </w:style>
  <w:style w:type="paragraph" w:customStyle="1" w:styleId="p5">
    <w:name w:val="p5"/>
    <w:basedOn w:val="a"/>
    <w:rsid w:val="00925D2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0">
    <w:name w:val="Body Text"/>
    <w:basedOn w:val="af"/>
    <w:link w:val="af1"/>
    <w:semiHidden/>
    <w:unhideWhenUsed/>
    <w:rsid w:val="00925D24"/>
    <w:pPr>
      <w:spacing w:after="120"/>
    </w:pPr>
    <w:rPr>
      <w:rFonts w:cs="Times New Roman"/>
      <w:lang w:val="x-none"/>
    </w:rPr>
  </w:style>
  <w:style w:type="character" w:customStyle="1" w:styleId="af1">
    <w:name w:val="Основной текст Знак"/>
    <w:basedOn w:val="a0"/>
    <w:link w:val="af0"/>
    <w:semiHidden/>
    <w:rsid w:val="00925D24"/>
    <w:rPr>
      <w:rFonts w:ascii="Calibri" w:eastAsia="SimSun" w:hAnsi="Calibri" w:cs="Times New Roman"/>
      <w:color w:val="00000A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11028</Words>
  <Characters>62864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 совет</dc:creator>
  <cp:lastModifiedBy>ПК</cp:lastModifiedBy>
  <cp:revision>6</cp:revision>
  <cp:lastPrinted>2018-12-26T11:25:00Z</cp:lastPrinted>
  <dcterms:created xsi:type="dcterms:W3CDTF">2018-12-26T10:52:00Z</dcterms:created>
  <dcterms:modified xsi:type="dcterms:W3CDTF">2018-12-26T11:25:00Z</dcterms:modified>
</cp:coreProperties>
</file>