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C3" w:rsidRPr="0081157A" w:rsidRDefault="00833CC3" w:rsidP="00833CC3">
      <w:pPr>
        <w:widowControl/>
        <w:tabs>
          <w:tab w:val="left" w:pos="2235"/>
        </w:tabs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3CC3"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</w:t>
      </w:r>
      <w:r w:rsidRPr="00833CC3">
        <w:rPr>
          <w:rFonts w:ascii="Times New Roman" w:eastAsia="Times New Roman" w:hAnsi="Times New Roman" w:cs="Times New Roman"/>
          <w:color w:val="auto"/>
        </w:rPr>
        <w:t xml:space="preserve">  </w:t>
      </w:r>
      <w:r w:rsidRPr="00833CC3">
        <w:rPr>
          <w:rFonts w:ascii="Times New Roman" w:eastAsia="Times New Roman" w:hAnsi="Times New Roman" w:cs="Times New Roman"/>
          <w:color w:val="auto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8" o:title=""/>
          </v:shape>
          <o:OLEObject Type="Embed" ProgID="Word.Picture.8" ShapeID="_x0000_i1025" DrawAspect="Content" ObjectID="_1585458101" r:id="rId9"/>
        </w:object>
      </w:r>
      <w:r w:rsidR="0081157A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</w:p>
    <w:p w:rsidR="00833CC3" w:rsidRPr="00833CC3" w:rsidRDefault="00833CC3" w:rsidP="00833CC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3C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833CC3" w:rsidRPr="00833CC3" w:rsidRDefault="00833CC3" w:rsidP="00833CC3">
      <w:pPr>
        <w:widowControl/>
        <w:tabs>
          <w:tab w:val="left" w:pos="22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46</w:t>
      </w:r>
      <w:r w:rsidRPr="00833CC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833CC3">
        <w:rPr>
          <w:rFonts w:ascii="Times New Roman" w:eastAsia="Times New Roman" w:hAnsi="Times New Roman" w:cs="Times New Roman"/>
          <w:color w:val="auto"/>
          <w:sz w:val="28"/>
          <w:szCs w:val="28"/>
        </w:rPr>
        <w:t>я    внеочередная   сессия 1-го созыва</w:t>
      </w:r>
    </w:p>
    <w:p w:rsidR="00833CC3" w:rsidRPr="00833CC3" w:rsidRDefault="0078617A" w:rsidP="00833CC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 апреля </w:t>
      </w:r>
      <w:r w:rsidR="00833CC3" w:rsidRPr="00833C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г.  </w:t>
      </w:r>
      <w:r w:rsidR="00833C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РЕШЕНИЕ № 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</w:t>
      </w:r>
      <w:r w:rsidR="00833CC3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833CC3" w:rsidRPr="00833C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proofErr w:type="spellStart"/>
      <w:r w:rsidR="00833CC3" w:rsidRPr="00833CC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="00833CC3" w:rsidRPr="00833CC3">
        <w:rPr>
          <w:rFonts w:ascii="Times New Roman" w:eastAsia="Times New Roman" w:hAnsi="Times New Roman" w:cs="Times New Roman"/>
          <w:color w:val="auto"/>
          <w:sz w:val="28"/>
          <w:szCs w:val="28"/>
        </w:rPr>
        <w:t>.И</w:t>
      </w:r>
      <w:proofErr w:type="gramEnd"/>
      <w:r w:rsidR="00833CC3" w:rsidRPr="00833CC3">
        <w:rPr>
          <w:rFonts w:ascii="Times New Roman" w:eastAsia="Times New Roman" w:hAnsi="Times New Roman" w:cs="Times New Roman"/>
          <w:color w:val="auto"/>
          <w:sz w:val="28"/>
          <w:szCs w:val="28"/>
        </w:rPr>
        <w:t>зобильное</w:t>
      </w:r>
      <w:proofErr w:type="spellEnd"/>
    </w:p>
    <w:p w:rsidR="00833CC3" w:rsidRPr="00833CC3" w:rsidRDefault="00833CC3" w:rsidP="00833CC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0DC8" w:rsidRDefault="00A825E0" w:rsidP="0078617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617A">
        <w:rPr>
          <w:rFonts w:ascii="Times New Roman" w:hAnsi="Times New Roman" w:cs="Times New Roman"/>
          <w:sz w:val="28"/>
          <w:szCs w:val="28"/>
        </w:rPr>
        <w:t>О передаче осуществления Полномочий муниципального</w:t>
      </w:r>
      <w:r w:rsidR="0078617A">
        <w:rPr>
          <w:rFonts w:ascii="Times New Roman" w:hAnsi="Times New Roman" w:cs="Times New Roman"/>
          <w:sz w:val="28"/>
          <w:szCs w:val="28"/>
        </w:rPr>
        <w:t xml:space="preserve"> </w:t>
      </w:r>
      <w:r w:rsidRPr="007861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33CC3" w:rsidRPr="0078617A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833CC3" w:rsidRPr="0078617A">
        <w:rPr>
          <w:rFonts w:ascii="Times New Roman" w:hAnsi="Times New Roman" w:cs="Times New Roman"/>
          <w:sz w:val="28"/>
          <w:szCs w:val="28"/>
        </w:rPr>
        <w:t xml:space="preserve"> </w:t>
      </w:r>
      <w:r w:rsidRPr="0078617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8617A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833CC3" w:rsidRPr="0078617A">
        <w:rPr>
          <w:rFonts w:ascii="Times New Roman" w:hAnsi="Times New Roman" w:cs="Times New Roman"/>
          <w:sz w:val="28"/>
          <w:szCs w:val="28"/>
        </w:rPr>
        <w:t>района Респ</w:t>
      </w:r>
      <w:r w:rsidR="0081157A" w:rsidRPr="0078617A">
        <w:rPr>
          <w:rFonts w:ascii="Times New Roman" w:hAnsi="Times New Roman" w:cs="Times New Roman"/>
          <w:sz w:val="28"/>
          <w:szCs w:val="28"/>
        </w:rPr>
        <w:t xml:space="preserve">ублики </w:t>
      </w:r>
      <w:r w:rsidR="007861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157A" w:rsidRPr="0078617A">
        <w:rPr>
          <w:rFonts w:ascii="Times New Roman" w:hAnsi="Times New Roman" w:cs="Times New Roman"/>
          <w:sz w:val="28"/>
          <w:szCs w:val="28"/>
        </w:rPr>
        <w:t xml:space="preserve">Крым   </w:t>
      </w:r>
      <w:r w:rsidRPr="0078617A">
        <w:rPr>
          <w:rFonts w:ascii="Times New Roman" w:hAnsi="Times New Roman" w:cs="Times New Roman"/>
          <w:sz w:val="28"/>
          <w:szCs w:val="28"/>
        </w:rPr>
        <w:t xml:space="preserve">в части разработки </w:t>
      </w:r>
      <w:r w:rsidR="00763CE0" w:rsidRPr="0078617A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78617A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коммунальной </w:t>
      </w:r>
      <w:r w:rsidR="0078617A">
        <w:rPr>
          <w:rFonts w:ascii="Times New Roman" w:hAnsi="Times New Roman" w:cs="Times New Roman"/>
          <w:sz w:val="28"/>
          <w:szCs w:val="28"/>
        </w:rPr>
        <w:t xml:space="preserve"> </w:t>
      </w:r>
      <w:r w:rsidRPr="0078617A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proofErr w:type="spellStart"/>
      <w:r w:rsidR="00833CC3" w:rsidRPr="0078617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7861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8617A">
        <w:rPr>
          <w:rFonts w:ascii="Times New Roman" w:hAnsi="Times New Roman" w:cs="Times New Roman"/>
          <w:sz w:val="28"/>
          <w:szCs w:val="28"/>
        </w:rPr>
        <w:t xml:space="preserve">                                 поселения </w:t>
      </w:r>
      <w:bookmarkStart w:id="0" w:name="_GoBack"/>
      <w:bookmarkEnd w:id="0"/>
      <w:r w:rsidR="00833CC3" w:rsidRPr="0078617A">
        <w:rPr>
          <w:rFonts w:ascii="Times New Roman" w:hAnsi="Times New Roman" w:cs="Times New Roman"/>
          <w:sz w:val="28"/>
          <w:szCs w:val="28"/>
        </w:rPr>
        <w:t>Нижнегорского</w:t>
      </w:r>
      <w:r w:rsidRPr="0078617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78617A" w:rsidRPr="0078617A" w:rsidRDefault="0078617A" w:rsidP="0078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8617A" w:rsidRDefault="0078617A" w:rsidP="0081157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№131-Ф3 «Об общих принципах организации местного самоуправления в Российской Федерации», во исполнение п. </w:t>
      </w:r>
      <w:r w:rsidR="00763CE0" w:rsidRPr="0081157A">
        <w:rPr>
          <w:rFonts w:ascii="Times New Roman" w:hAnsi="Times New Roman" w:cs="Times New Roman"/>
          <w:sz w:val="28"/>
          <w:szCs w:val="28"/>
        </w:rPr>
        <w:t>1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763CE0" w:rsidRPr="0081157A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министров Республики Крым В.Г. </w:t>
      </w:r>
      <w:proofErr w:type="spellStart"/>
      <w:r w:rsidR="00763CE0" w:rsidRPr="0081157A">
        <w:rPr>
          <w:rFonts w:ascii="Times New Roman" w:hAnsi="Times New Roman" w:cs="Times New Roman"/>
          <w:sz w:val="28"/>
          <w:szCs w:val="28"/>
        </w:rPr>
        <w:t>Нахлупина</w:t>
      </w:r>
      <w:proofErr w:type="spellEnd"/>
      <w:r w:rsidR="00763CE0" w:rsidRPr="0081157A">
        <w:rPr>
          <w:rFonts w:ascii="Times New Roman" w:hAnsi="Times New Roman" w:cs="Times New Roman"/>
          <w:sz w:val="28"/>
          <w:szCs w:val="28"/>
        </w:rPr>
        <w:t xml:space="preserve"> от 04.04.2018 года № 1/01-33/2211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33CC3" w:rsidRPr="0081157A">
        <w:rPr>
          <w:rFonts w:ascii="Times New Roman" w:hAnsi="Times New Roman" w:cs="Times New Roman"/>
          <w:sz w:val="28"/>
          <w:szCs w:val="28"/>
        </w:rPr>
        <w:t>Нижнегорского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 w:rsidR="00CA113C" w:rsidRPr="0081157A">
        <w:rPr>
          <w:rFonts w:ascii="Times New Roman" w:hAnsi="Times New Roman" w:cs="Times New Roman"/>
          <w:sz w:val="28"/>
          <w:szCs w:val="28"/>
        </w:rPr>
        <w:t>письмом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3CE0" w:rsidRPr="0081157A">
        <w:rPr>
          <w:rFonts w:ascii="Times New Roman" w:hAnsi="Times New Roman" w:cs="Times New Roman"/>
          <w:sz w:val="28"/>
          <w:szCs w:val="28"/>
        </w:rPr>
        <w:t>Нижнегорского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района Республики Крым от </w:t>
      </w:r>
      <w:r w:rsidR="00763CE0" w:rsidRPr="0081157A">
        <w:rPr>
          <w:rFonts w:ascii="Times New Roman" w:hAnsi="Times New Roman" w:cs="Times New Roman"/>
          <w:sz w:val="28"/>
          <w:szCs w:val="28"/>
        </w:rPr>
        <w:t>06.</w:t>
      </w:r>
      <w:r w:rsidR="00A825E0" w:rsidRPr="0081157A">
        <w:rPr>
          <w:rFonts w:ascii="Times New Roman" w:hAnsi="Times New Roman" w:cs="Times New Roman"/>
          <w:sz w:val="28"/>
          <w:szCs w:val="28"/>
        </w:rPr>
        <w:t>0</w:t>
      </w:r>
      <w:r w:rsidR="00763CE0" w:rsidRPr="0081157A">
        <w:rPr>
          <w:rFonts w:ascii="Times New Roman" w:hAnsi="Times New Roman" w:cs="Times New Roman"/>
          <w:sz w:val="28"/>
          <w:szCs w:val="28"/>
        </w:rPr>
        <w:t>4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63CE0" w:rsidRPr="0081157A">
        <w:rPr>
          <w:rFonts w:ascii="Times New Roman" w:hAnsi="Times New Roman" w:cs="Times New Roman"/>
          <w:sz w:val="28"/>
          <w:szCs w:val="28"/>
        </w:rPr>
        <w:t>10-20-632</w:t>
      </w:r>
      <w:r w:rsidR="00A825E0" w:rsidRPr="0081157A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также с целью реализации целевой модели «Получение разрешения на строительство и территориальное планирование» в системе «</w:t>
      </w:r>
      <w:r w:rsidR="00A825E0" w:rsidRPr="0081157A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A825E0" w:rsidRPr="0081157A">
        <w:rPr>
          <w:rFonts w:ascii="Times New Roman" w:hAnsi="Times New Roman" w:cs="Times New Roman"/>
          <w:sz w:val="28"/>
          <w:szCs w:val="28"/>
        </w:rPr>
        <w:t>-</w:t>
      </w:r>
      <w:r w:rsidR="00A825E0" w:rsidRPr="0081157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», сокращения сроков выдачи разрешительной документации, для своевременной качественной разработки Программы комплексного развития,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81157A" w:rsidRPr="0081157A">
        <w:rPr>
          <w:rFonts w:ascii="Times New Roman" w:hAnsi="Times New Roman" w:cs="Times New Roman"/>
          <w:sz w:val="28"/>
          <w:szCs w:val="28"/>
        </w:rPr>
        <w:t xml:space="preserve">   </w:t>
      </w:r>
      <w:r w:rsidR="0081157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E0DC8" w:rsidRPr="0081157A" w:rsidRDefault="0078617A" w:rsidP="0081157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Style w:val="a5"/>
          <w:rFonts w:eastAsia="Courier New"/>
          <w:sz w:val="28"/>
          <w:szCs w:val="28"/>
        </w:rPr>
        <w:t>РЕШИЛ</w:t>
      </w:r>
      <w:r w:rsidR="00A825E0" w:rsidRPr="0081157A">
        <w:rPr>
          <w:rStyle w:val="a5"/>
          <w:rFonts w:eastAsia="Courier New"/>
          <w:sz w:val="28"/>
          <w:szCs w:val="28"/>
        </w:rPr>
        <w:t>:</w:t>
      </w:r>
    </w:p>
    <w:p w:rsidR="006E0DC8" w:rsidRPr="0081157A" w:rsidRDefault="0081157A" w:rsidP="0081157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Передать полномочия муниципального образования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33CC3" w:rsidRPr="0081157A">
        <w:rPr>
          <w:rFonts w:ascii="Times New Roman" w:hAnsi="Times New Roman" w:cs="Times New Roman"/>
          <w:sz w:val="28"/>
          <w:szCs w:val="28"/>
        </w:rPr>
        <w:t>Нижнегорского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района Республики Крым муниципальному образованию </w:t>
      </w:r>
      <w:r w:rsidR="00833CC3" w:rsidRPr="0081157A">
        <w:rPr>
          <w:rFonts w:ascii="Times New Roman" w:hAnsi="Times New Roman" w:cs="Times New Roman"/>
          <w:sz w:val="28"/>
          <w:szCs w:val="28"/>
        </w:rPr>
        <w:t>Нижнегорский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район Республики Крым в части разработки </w:t>
      </w:r>
      <w:r w:rsidR="00763CE0" w:rsidRPr="0081157A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коммунальной инфраструктуры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3CC3" w:rsidRPr="0081157A">
        <w:rPr>
          <w:rFonts w:ascii="Times New Roman" w:hAnsi="Times New Roman" w:cs="Times New Roman"/>
          <w:sz w:val="28"/>
          <w:szCs w:val="28"/>
        </w:rPr>
        <w:t>Нижнегорского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6E0DC8" w:rsidRPr="0081157A" w:rsidRDefault="0081157A" w:rsidP="0081157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33CC3" w:rsidRPr="0081157A">
        <w:rPr>
          <w:rFonts w:ascii="Times New Roman" w:hAnsi="Times New Roman" w:cs="Times New Roman"/>
          <w:sz w:val="28"/>
          <w:szCs w:val="28"/>
        </w:rPr>
        <w:t>Нижнегорского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района Республики Крым заключить соглашение с администрацией </w:t>
      </w:r>
      <w:r w:rsidR="00833CC3" w:rsidRPr="0081157A">
        <w:rPr>
          <w:rFonts w:ascii="Times New Roman" w:hAnsi="Times New Roman" w:cs="Times New Roman"/>
          <w:sz w:val="28"/>
          <w:szCs w:val="28"/>
        </w:rPr>
        <w:t>Нижнегорского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района Республики Крым о передаче осуществления своих полномочий в части разработки </w:t>
      </w:r>
      <w:r w:rsidR="00763CE0" w:rsidRPr="0081157A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коммунальной инфраструктуры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3CC3" w:rsidRPr="0081157A">
        <w:rPr>
          <w:rFonts w:ascii="Times New Roman" w:hAnsi="Times New Roman" w:cs="Times New Roman"/>
          <w:sz w:val="28"/>
          <w:szCs w:val="28"/>
        </w:rPr>
        <w:t>Нижнегорского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6E0DC8" w:rsidRPr="0081157A" w:rsidRDefault="0081157A" w:rsidP="0081157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принятия и размещения на информационном стенде </w:t>
      </w:r>
      <w:r w:rsidR="0078617A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78617A" w:rsidRDefault="0081157A" w:rsidP="008115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A825E0" w:rsidRPr="008115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825E0" w:rsidRPr="0081157A">
        <w:rPr>
          <w:rFonts w:ascii="Times New Roman" w:hAnsi="Times New Roman" w:cs="Times New Roman"/>
          <w:sz w:val="28"/>
          <w:szCs w:val="28"/>
        </w:rPr>
        <w:t xml:space="preserve"> сельского с</w:t>
      </w:r>
      <w:r w:rsidR="00833CC3" w:rsidRPr="0081157A">
        <w:rPr>
          <w:rFonts w:ascii="Times New Roman" w:hAnsi="Times New Roman" w:cs="Times New Roman"/>
          <w:sz w:val="28"/>
          <w:szCs w:val="28"/>
        </w:rPr>
        <w:t xml:space="preserve">овета по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="00833CC3" w:rsidRPr="008115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33CC3" w:rsidRPr="0081157A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="00833CC3" w:rsidRPr="0081157A">
        <w:rPr>
          <w:rFonts w:ascii="Times New Roman" w:hAnsi="Times New Roman" w:cs="Times New Roman"/>
          <w:sz w:val="28"/>
          <w:szCs w:val="28"/>
        </w:rPr>
        <w:t xml:space="preserve"> и экономическим вопросам.</w:t>
      </w:r>
      <w:r w:rsidR="00786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1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3CC3" w:rsidRPr="0081157A" w:rsidRDefault="0078617A" w:rsidP="008115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3CC3" w:rsidRPr="008115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833CC3" w:rsidRPr="0081157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833CC3" w:rsidRPr="0081157A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8115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1157A"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sectPr w:rsidR="00833CC3" w:rsidRPr="0081157A" w:rsidSect="00833CC3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B6" w:rsidRDefault="00CC03B6">
      <w:r>
        <w:separator/>
      </w:r>
    </w:p>
  </w:endnote>
  <w:endnote w:type="continuationSeparator" w:id="0">
    <w:p w:rsidR="00CC03B6" w:rsidRDefault="00CC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B6" w:rsidRDefault="00CC03B6"/>
  </w:footnote>
  <w:footnote w:type="continuationSeparator" w:id="0">
    <w:p w:rsidR="00CC03B6" w:rsidRDefault="00CC03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6E24"/>
    <w:multiLevelType w:val="multilevel"/>
    <w:tmpl w:val="63E00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C8"/>
    <w:rsid w:val="0000198F"/>
    <w:rsid w:val="000826F5"/>
    <w:rsid w:val="00377107"/>
    <w:rsid w:val="006E0DC8"/>
    <w:rsid w:val="006F117A"/>
    <w:rsid w:val="00763CE0"/>
    <w:rsid w:val="0078617A"/>
    <w:rsid w:val="008109A8"/>
    <w:rsid w:val="0081157A"/>
    <w:rsid w:val="00833CC3"/>
    <w:rsid w:val="00A825E0"/>
    <w:rsid w:val="00CA113C"/>
    <w:rsid w:val="00CC03B6"/>
    <w:rsid w:val="00C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8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CE0"/>
    <w:rPr>
      <w:color w:val="000000"/>
    </w:rPr>
  </w:style>
  <w:style w:type="paragraph" w:styleId="a8">
    <w:name w:val="footer"/>
    <w:basedOn w:val="a"/>
    <w:link w:val="a9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E0"/>
    <w:rPr>
      <w:color w:val="000000"/>
    </w:rPr>
  </w:style>
  <w:style w:type="paragraph" w:styleId="aa">
    <w:name w:val="No Spacing"/>
    <w:uiPriority w:val="1"/>
    <w:qFormat/>
    <w:rsid w:val="00833C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8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CE0"/>
    <w:rPr>
      <w:color w:val="000000"/>
    </w:rPr>
  </w:style>
  <w:style w:type="paragraph" w:styleId="a8">
    <w:name w:val="footer"/>
    <w:basedOn w:val="a"/>
    <w:link w:val="a9"/>
    <w:uiPriority w:val="99"/>
    <w:unhideWhenUsed/>
    <w:rsid w:val="00763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CE0"/>
    <w:rPr>
      <w:color w:val="000000"/>
    </w:rPr>
  </w:style>
  <w:style w:type="paragraph" w:styleId="aa">
    <w:name w:val="No Spacing"/>
    <w:uiPriority w:val="1"/>
    <w:qFormat/>
    <w:rsid w:val="00833C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ПК</cp:lastModifiedBy>
  <cp:revision>2</cp:revision>
  <dcterms:created xsi:type="dcterms:W3CDTF">2018-04-17T05:15:00Z</dcterms:created>
  <dcterms:modified xsi:type="dcterms:W3CDTF">2018-04-17T05:15:00Z</dcterms:modified>
</cp:coreProperties>
</file>