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EA" w:rsidRDefault="00C96CEA" w:rsidP="00C96CEA">
      <w:pPr>
        <w:ind w:left="2124" w:firstLine="708"/>
        <w:rPr>
          <w:b/>
          <w:bCs/>
        </w:rPr>
      </w:pPr>
      <w:r>
        <w:t xml:space="preserve">                     </w:t>
      </w: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6" o:title=""/>
          </v:shape>
          <o:OLEObject Type="Embed" ProgID="Word.Picture.8" ShapeID="_x0000_i1025" DrawAspect="Content" ObjectID="_1616304622" r:id="rId7"/>
        </w:object>
      </w:r>
    </w:p>
    <w:p w:rsidR="00C96CEA" w:rsidRDefault="00C96CEA" w:rsidP="00C96CEA">
      <w:pPr>
        <w:jc w:val="center"/>
        <w:rPr>
          <w:b/>
          <w:bCs/>
        </w:rPr>
      </w:pPr>
    </w:p>
    <w:p w:rsidR="00C96CEA" w:rsidRPr="003D0192" w:rsidRDefault="00C96CEA" w:rsidP="00C96CEA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 w:rsidRPr="003D0192">
        <w:rPr>
          <w:b/>
          <w:bCs/>
          <w:sz w:val="28"/>
          <w:szCs w:val="28"/>
        </w:rPr>
        <w:t>АДМИНИСТРАЦИЯ  ИЗОБИЛЬНЕНСКОГО  СЕЛЬСКОГО ПОСЕЛЕНИЯ</w:t>
      </w:r>
    </w:p>
    <w:p w:rsidR="00C96CEA" w:rsidRPr="003D0192" w:rsidRDefault="00C96CEA" w:rsidP="00C96CEA">
      <w:pPr>
        <w:jc w:val="center"/>
        <w:rPr>
          <w:b/>
          <w:bCs/>
          <w:sz w:val="28"/>
          <w:szCs w:val="28"/>
        </w:rPr>
      </w:pPr>
      <w:r w:rsidRPr="003D0192">
        <w:rPr>
          <w:b/>
          <w:bCs/>
          <w:sz w:val="28"/>
          <w:szCs w:val="28"/>
        </w:rPr>
        <w:t>НИЖНЕГОРСКОГО  РАЙОНА</w:t>
      </w:r>
    </w:p>
    <w:p w:rsidR="00C96CEA" w:rsidRPr="003D0192" w:rsidRDefault="00C96CEA" w:rsidP="00C96CEA">
      <w:pPr>
        <w:jc w:val="center"/>
        <w:rPr>
          <w:b/>
          <w:bCs/>
          <w:sz w:val="28"/>
          <w:szCs w:val="28"/>
        </w:rPr>
      </w:pPr>
      <w:r w:rsidRPr="003D0192">
        <w:rPr>
          <w:b/>
          <w:bCs/>
          <w:sz w:val="28"/>
          <w:szCs w:val="28"/>
        </w:rPr>
        <w:t>РЕСПУБЛИКИ  КРЫМ</w:t>
      </w:r>
    </w:p>
    <w:p w:rsidR="00C96CEA" w:rsidRDefault="00C96CEA" w:rsidP="00C96CEA">
      <w:pPr>
        <w:tabs>
          <w:tab w:val="left" w:pos="7650"/>
        </w:tabs>
        <w:jc w:val="center"/>
      </w:pPr>
    </w:p>
    <w:p w:rsidR="00C96CEA" w:rsidRDefault="00C96CEA" w:rsidP="00C96CEA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РАСПОРЯЖЕНИЕ</w:t>
      </w:r>
    </w:p>
    <w:p w:rsidR="00C96CEA" w:rsidRDefault="00C96CEA" w:rsidP="00C96CEA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C96CEA" w:rsidRDefault="00C96CEA" w:rsidP="00C96CEA">
      <w:pPr>
        <w:tabs>
          <w:tab w:val="left" w:pos="765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16.11.2015  г.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                                    № _</w:t>
      </w:r>
      <w:r>
        <w:rPr>
          <w:sz w:val="28"/>
          <w:szCs w:val="28"/>
          <w:u w:val="single"/>
        </w:rPr>
        <w:t>18</w:t>
      </w:r>
    </w:p>
    <w:p w:rsidR="00C96CEA" w:rsidRDefault="00C96CEA" w:rsidP="00C96CEA">
      <w:pPr>
        <w:jc w:val="both"/>
        <w:rPr>
          <w:sz w:val="28"/>
          <w:szCs w:val="28"/>
        </w:rPr>
      </w:pPr>
    </w:p>
    <w:p w:rsidR="00C96CEA" w:rsidRDefault="00C96CEA" w:rsidP="00C96CEA">
      <w:pPr>
        <w:jc w:val="both"/>
        <w:rPr>
          <w:sz w:val="28"/>
          <w:szCs w:val="28"/>
        </w:rPr>
      </w:pPr>
    </w:p>
    <w:p w:rsidR="00C96CEA" w:rsidRPr="006351C4" w:rsidRDefault="00C96CEA" w:rsidP="00C96CEA">
      <w:pPr>
        <w:rPr>
          <w:sz w:val="28"/>
          <w:szCs w:val="28"/>
        </w:rPr>
      </w:pPr>
      <w:r w:rsidRPr="006351C4">
        <w:rPr>
          <w:sz w:val="28"/>
          <w:szCs w:val="28"/>
        </w:rPr>
        <w:t>Об утверждении порядка и формы разработки</w:t>
      </w:r>
    </w:p>
    <w:p w:rsidR="00C96CEA" w:rsidRPr="006351C4" w:rsidRDefault="00C96CEA" w:rsidP="00C96CEA">
      <w:pPr>
        <w:rPr>
          <w:sz w:val="28"/>
          <w:szCs w:val="28"/>
        </w:rPr>
      </w:pPr>
      <w:r w:rsidRPr="006351C4">
        <w:rPr>
          <w:sz w:val="28"/>
          <w:szCs w:val="28"/>
        </w:rPr>
        <w:t xml:space="preserve">среднесрочного финансового плана </w:t>
      </w:r>
    </w:p>
    <w:p w:rsidR="00C96CEA" w:rsidRPr="006351C4" w:rsidRDefault="00C96CEA" w:rsidP="00C96CEA">
      <w:pPr>
        <w:rPr>
          <w:sz w:val="28"/>
          <w:szCs w:val="28"/>
        </w:rPr>
      </w:pPr>
      <w:proofErr w:type="spellStart"/>
      <w:r w:rsidRPr="006351C4">
        <w:rPr>
          <w:sz w:val="28"/>
          <w:szCs w:val="28"/>
        </w:rPr>
        <w:t>Изобильненского</w:t>
      </w:r>
      <w:proofErr w:type="spellEnd"/>
      <w:r w:rsidRPr="006351C4">
        <w:rPr>
          <w:sz w:val="28"/>
          <w:szCs w:val="28"/>
        </w:rPr>
        <w:t xml:space="preserve"> сельского поселения </w:t>
      </w:r>
    </w:p>
    <w:p w:rsidR="00C96CEA" w:rsidRPr="006351C4" w:rsidRDefault="00C96CEA" w:rsidP="00C96CEA">
      <w:pPr>
        <w:rPr>
          <w:sz w:val="28"/>
          <w:szCs w:val="28"/>
        </w:rPr>
      </w:pPr>
      <w:r w:rsidRPr="006351C4">
        <w:rPr>
          <w:sz w:val="28"/>
          <w:szCs w:val="28"/>
        </w:rPr>
        <w:t>Нижнегорского района Республики Крым</w:t>
      </w:r>
    </w:p>
    <w:p w:rsidR="00C96CEA" w:rsidRPr="006351C4" w:rsidRDefault="00C96CEA" w:rsidP="00C96CEA">
      <w:pPr>
        <w:ind w:firstLine="708"/>
        <w:jc w:val="both"/>
        <w:rPr>
          <w:sz w:val="28"/>
          <w:szCs w:val="28"/>
        </w:rPr>
      </w:pPr>
    </w:p>
    <w:p w:rsidR="00C96CEA" w:rsidRPr="006351C4" w:rsidRDefault="00C96CEA" w:rsidP="00C96CEA">
      <w:pPr>
        <w:ind w:firstLine="708"/>
        <w:jc w:val="both"/>
        <w:rPr>
          <w:sz w:val="28"/>
          <w:szCs w:val="28"/>
        </w:rPr>
      </w:pPr>
    </w:p>
    <w:p w:rsidR="00C96CEA" w:rsidRPr="006351C4" w:rsidRDefault="00C96CEA" w:rsidP="00C96CE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351C4">
        <w:rPr>
          <w:rFonts w:eastAsia="Calibri"/>
          <w:sz w:val="28"/>
          <w:szCs w:val="28"/>
          <w:lang w:eastAsia="en-US"/>
        </w:rPr>
        <w:t>В соответствии с п.2 статьи 174 Бюджетного кодекса Российской Федерации,</w:t>
      </w:r>
      <w:r w:rsidRPr="006351C4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6351C4">
        <w:rPr>
          <w:rFonts w:eastAsia="Calibri"/>
          <w:sz w:val="28"/>
          <w:szCs w:val="28"/>
          <w:lang w:eastAsia="en-US"/>
        </w:rPr>
        <w:t xml:space="preserve">Уставом </w:t>
      </w:r>
      <w:proofErr w:type="spellStart"/>
      <w:r w:rsidRPr="006351C4">
        <w:rPr>
          <w:rFonts w:eastAsia="Calibri"/>
          <w:sz w:val="28"/>
          <w:szCs w:val="28"/>
          <w:lang w:eastAsia="en-US"/>
        </w:rPr>
        <w:t>Изобильненского</w:t>
      </w:r>
      <w:proofErr w:type="spellEnd"/>
      <w:r w:rsidRPr="006351C4">
        <w:rPr>
          <w:rFonts w:eastAsia="Calibri"/>
          <w:sz w:val="28"/>
          <w:szCs w:val="28"/>
          <w:lang w:eastAsia="en-US"/>
        </w:rPr>
        <w:t xml:space="preserve"> сельского поселения Нижнегорского района Республики Крым</w:t>
      </w:r>
      <w:r>
        <w:rPr>
          <w:rFonts w:eastAsia="Calibri"/>
          <w:sz w:val="28"/>
          <w:szCs w:val="28"/>
          <w:lang w:eastAsia="en-US"/>
        </w:rPr>
        <w:t>,</w:t>
      </w:r>
    </w:p>
    <w:p w:rsidR="00C96CEA" w:rsidRPr="006351C4" w:rsidRDefault="00C96CEA" w:rsidP="00C96CE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96CEA" w:rsidRPr="006351C4" w:rsidRDefault="00C96CEA" w:rsidP="00C96CEA">
      <w:pPr>
        <w:tabs>
          <w:tab w:val="left" w:pos="993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1.</w:t>
      </w:r>
      <w:r w:rsidRPr="006351C4">
        <w:rPr>
          <w:rFonts w:eastAsia="Calibri"/>
          <w:sz w:val="28"/>
          <w:szCs w:val="28"/>
          <w:lang w:eastAsia="en-US"/>
        </w:rPr>
        <w:t xml:space="preserve">Утвердить Порядок разработки среднесрочного финансового плана </w:t>
      </w:r>
      <w:proofErr w:type="spellStart"/>
      <w:r w:rsidRPr="006351C4">
        <w:rPr>
          <w:rFonts w:eastAsia="Calibri"/>
          <w:sz w:val="28"/>
          <w:szCs w:val="28"/>
          <w:lang w:eastAsia="en-US"/>
        </w:rPr>
        <w:t>Изобильненского</w:t>
      </w:r>
      <w:proofErr w:type="spellEnd"/>
      <w:r w:rsidRPr="006351C4">
        <w:rPr>
          <w:rFonts w:eastAsia="Calibri"/>
          <w:sz w:val="28"/>
          <w:szCs w:val="28"/>
          <w:lang w:eastAsia="en-US"/>
        </w:rPr>
        <w:t xml:space="preserve"> сельского поселения Нижнегорского</w:t>
      </w:r>
      <w:r w:rsidRPr="006351C4">
        <w:rPr>
          <w:sz w:val="28"/>
          <w:szCs w:val="28"/>
        </w:rPr>
        <w:t xml:space="preserve"> района Республики Крым</w:t>
      </w:r>
      <w:r w:rsidRPr="006351C4">
        <w:rPr>
          <w:rFonts w:eastAsia="Calibri"/>
          <w:sz w:val="28"/>
          <w:szCs w:val="28"/>
          <w:lang w:eastAsia="en-US"/>
        </w:rPr>
        <w:t xml:space="preserve">  согласно Приложению 1.</w:t>
      </w:r>
    </w:p>
    <w:p w:rsidR="00C96CEA" w:rsidRPr="006351C4" w:rsidRDefault="00C96CEA" w:rsidP="00C96CEA">
      <w:pPr>
        <w:tabs>
          <w:tab w:val="left" w:pos="993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2.</w:t>
      </w:r>
      <w:r w:rsidRPr="006351C4">
        <w:rPr>
          <w:rFonts w:eastAsia="Calibri"/>
          <w:sz w:val="28"/>
          <w:szCs w:val="28"/>
          <w:lang w:eastAsia="en-US"/>
        </w:rPr>
        <w:t xml:space="preserve">Утвердить Форму разработки среднесрочного финансового плана </w:t>
      </w:r>
      <w:proofErr w:type="spellStart"/>
      <w:r w:rsidRPr="006351C4">
        <w:rPr>
          <w:sz w:val="28"/>
          <w:szCs w:val="28"/>
        </w:rPr>
        <w:t>Изобильненского</w:t>
      </w:r>
      <w:proofErr w:type="spellEnd"/>
      <w:r w:rsidRPr="006351C4">
        <w:rPr>
          <w:sz w:val="28"/>
          <w:szCs w:val="28"/>
        </w:rPr>
        <w:t xml:space="preserve"> сельского поселения Нижнегорского района Республики Крым</w:t>
      </w:r>
      <w:r w:rsidRPr="006351C4">
        <w:rPr>
          <w:rFonts w:eastAsia="Calibri"/>
          <w:sz w:val="28"/>
          <w:szCs w:val="28"/>
          <w:lang w:eastAsia="en-US"/>
        </w:rPr>
        <w:t xml:space="preserve"> согласно Приложению 2.</w:t>
      </w:r>
    </w:p>
    <w:p w:rsidR="00C96CEA" w:rsidRPr="006351C4" w:rsidRDefault="00C96CEA" w:rsidP="00C96CEA">
      <w:pPr>
        <w:tabs>
          <w:tab w:val="left" w:pos="851"/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3.</w:t>
      </w:r>
      <w:r w:rsidRPr="006351C4">
        <w:rPr>
          <w:rFonts w:eastAsia="Calibri"/>
          <w:sz w:val="28"/>
          <w:szCs w:val="28"/>
          <w:lang w:eastAsia="en-US"/>
        </w:rPr>
        <w:t>Настоящее распоряжение вступает  в силу с момента его подписания</w:t>
      </w:r>
      <w:r>
        <w:rPr>
          <w:rFonts w:eastAsia="Calibri"/>
          <w:sz w:val="28"/>
          <w:szCs w:val="28"/>
          <w:lang w:eastAsia="en-US"/>
        </w:rPr>
        <w:t xml:space="preserve"> и обнародования</w:t>
      </w:r>
      <w:r w:rsidRPr="006351C4">
        <w:rPr>
          <w:rFonts w:eastAsia="Calibri"/>
          <w:sz w:val="28"/>
          <w:szCs w:val="28"/>
          <w:lang w:eastAsia="en-US"/>
        </w:rPr>
        <w:t>.</w:t>
      </w:r>
    </w:p>
    <w:p w:rsidR="00C96CEA" w:rsidRPr="006351C4" w:rsidRDefault="00C96CEA" w:rsidP="00C96CEA">
      <w:pPr>
        <w:tabs>
          <w:tab w:val="left" w:pos="851"/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4.</w:t>
      </w:r>
      <w:proofErr w:type="gramStart"/>
      <w:r w:rsidRPr="006351C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6351C4">
        <w:rPr>
          <w:rFonts w:eastAsia="Calibri"/>
          <w:sz w:val="28"/>
          <w:szCs w:val="28"/>
          <w:lang w:eastAsia="en-US"/>
        </w:rPr>
        <w:t xml:space="preserve"> исполнением настоящего распоряжения оставляю за собой.</w:t>
      </w:r>
    </w:p>
    <w:p w:rsidR="00C96CEA" w:rsidRPr="006351C4" w:rsidRDefault="00C96CEA" w:rsidP="00C96CEA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CEA" w:rsidRPr="006351C4" w:rsidRDefault="00C96CEA" w:rsidP="00C96C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CEA" w:rsidRPr="006351C4" w:rsidRDefault="00C96CEA" w:rsidP="00C96CEA">
      <w:pPr>
        <w:jc w:val="both"/>
        <w:rPr>
          <w:rFonts w:eastAsia="Calibri"/>
          <w:sz w:val="28"/>
          <w:szCs w:val="28"/>
          <w:lang w:eastAsia="en-US"/>
        </w:rPr>
      </w:pPr>
    </w:p>
    <w:p w:rsidR="00C96CEA" w:rsidRPr="006351C4" w:rsidRDefault="00C96CEA" w:rsidP="00C96CEA">
      <w:pPr>
        <w:jc w:val="both"/>
        <w:rPr>
          <w:rFonts w:eastAsia="Calibri"/>
          <w:sz w:val="28"/>
          <w:szCs w:val="28"/>
          <w:lang w:eastAsia="en-US"/>
        </w:rPr>
      </w:pPr>
    </w:p>
    <w:p w:rsidR="00C96CEA" w:rsidRPr="006351C4" w:rsidRDefault="00C96CEA" w:rsidP="00C96CEA">
      <w:pPr>
        <w:jc w:val="both"/>
        <w:rPr>
          <w:rFonts w:eastAsia="Calibri"/>
          <w:sz w:val="28"/>
          <w:szCs w:val="28"/>
          <w:lang w:eastAsia="en-US"/>
        </w:rPr>
      </w:pPr>
      <w:r w:rsidRPr="006351C4">
        <w:rPr>
          <w:rFonts w:eastAsia="Calibri"/>
          <w:sz w:val="28"/>
          <w:szCs w:val="28"/>
          <w:lang w:eastAsia="en-US"/>
        </w:rPr>
        <w:t xml:space="preserve">Председатель </w:t>
      </w:r>
      <w:proofErr w:type="spellStart"/>
      <w:r w:rsidRPr="006351C4">
        <w:rPr>
          <w:rFonts w:eastAsia="Calibri"/>
          <w:sz w:val="28"/>
          <w:szCs w:val="28"/>
          <w:lang w:eastAsia="en-US"/>
        </w:rPr>
        <w:t>Изобильненского</w:t>
      </w:r>
      <w:proofErr w:type="spellEnd"/>
      <w:r w:rsidRPr="006351C4">
        <w:rPr>
          <w:rFonts w:eastAsia="Calibri"/>
          <w:sz w:val="28"/>
          <w:szCs w:val="28"/>
          <w:lang w:eastAsia="en-US"/>
        </w:rPr>
        <w:t xml:space="preserve"> сельского совета-</w:t>
      </w:r>
    </w:p>
    <w:p w:rsidR="00C96CEA" w:rsidRPr="006351C4" w:rsidRDefault="00C96CEA" w:rsidP="00C96CEA">
      <w:pPr>
        <w:jc w:val="both"/>
        <w:rPr>
          <w:rFonts w:eastAsia="Calibri"/>
          <w:sz w:val="28"/>
          <w:szCs w:val="28"/>
          <w:lang w:eastAsia="en-US"/>
        </w:rPr>
      </w:pPr>
      <w:r w:rsidRPr="006351C4">
        <w:rPr>
          <w:rFonts w:eastAsia="Calibri"/>
          <w:sz w:val="28"/>
          <w:szCs w:val="28"/>
          <w:lang w:eastAsia="en-US"/>
        </w:rPr>
        <w:t xml:space="preserve">глава администрации </w:t>
      </w:r>
      <w:proofErr w:type="spellStart"/>
      <w:r w:rsidRPr="006351C4">
        <w:rPr>
          <w:rFonts w:eastAsia="Calibri"/>
          <w:sz w:val="28"/>
          <w:szCs w:val="28"/>
          <w:lang w:eastAsia="en-US"/>
        </w:rPr>
        <w:t>Изобильненского</w:t>
      </w:r>
      <w:proofErr w:type="spellEnd"/>
    </w:p>
    <w:p w:rsidR="00C96CEA" w:rsidRPr="006351C4" w:rsidRDefault="00C96CEA" w:rsidP="00C96CEA">
      <w:pPr>
        <w:jc w:val="both"/>
        <w:rPr>
          <w:rFonts w:eastAsia="Calibri"/>
          <w:sz w:val="28"/>
          <w:szCs w:val="28"/>
          <w:lang w:eastAsia="en-US"/>
        </w:rPr>
      </w:pPr>
      <w:r w:rsidRPr="006351C4">
        <w:rPr>
          <w:rFonts w:eastAsia="Calibri"/>
          <w:sz w:val="28"/>
          <w:szCs w:val="28"/>
          <w:lang w:eastAsia="en-US"/>
        </w:rPr>
        <w:t>сельского поселения</w:t>
      </w:r>
      <w:r w:rsidRPr="006351C4">
        <w:rPr>
          <w:rFonts w:eastAsia="Calibri"/>
          <w:sz w:val="28"/>
          <w:szCs w:val="28"/>
          <w:lang w:eastAsia="en-US"/>
        </w:rPr>
        <w:tab/>
      </w:r>
      <w:r w:rsidRPr="006351C4">
        <w:rPr>
          <w:rFonts w:eastAsia="Calibri"/>
          <w:sz w:val="28"/>
          <w:szCs w:val="28"/>
          <w:lang w:eastAsia="en-US"/>
        </w:rPr>
        <w:tab/>
      </w:r>
      <w:r w:rsidRPr="006351C4">
        <w:rPr>
          <w:rFonts w:eastAsia="Calibri"/>
          <w:sz w:val="28"/>
          <w:szCs w:val="28"/>
          <w:lang w:eastAsia="en-US"/>
        </w:rPr>
        <w:tab/>
      </w:r>
      <w:r w:rsidRPr="006351C4">
        <w:rPr>
          <w:rFonts w:eastAsia="Calibri"/>
          <w:sz w:val="28"/>
          <w:szCs w:val="28"/>
          <w:lang w:eastAsia="en-US"/>
        </w:rPr>
        <w:tab/>
      </w:r>
      <w:r w:rsidRPr="006351C4">
        <w:rPr>
          <w:rFonts w:eastAsia="Calibri"/>
          <w:sz w:val="28"/>
          <w:szCs w:val="28"/>
          <w:lang w:eastAsia="en-US"/>
        </w:rPr>
        <w:tab/>
      </w:r>
      <w:r w:rsidRPr="006351C4">
        <w:rPr>
          <w:rFonts w:eastAsia="Calibri"/>
          <w:sz w:val="28"/>
          <w:szCs w:val="28"/>
          <w:lang w:eastAsia="en-US"/>
        </w:rPr>
        <w:tab/>
      </w:r>
      <w:r w:rsidRPr="006351C4">
        <w:rPr>
          <w:rFonts w:eastAsia="Calibri"/>
          <w:sz w:val="28"/>
          <w:szCs w:val="28"/>
          <w:lang w:eastAsia="en-US"/>
        </w:rPr>
        <w:tab/>
      </w:r>
      <w:r w:rsidRPr="006351C4">
        <w:rPr>
          <w:rFonts w:eastAsia="Calibri"/>
          <w:sz w:val="28"/>
          <w:szCs w:val="28"/>
          <w:lang w:eastAsia="en-US"/>
        </w:rPr>
        <w:tab/>
      </w:r>
      <w:r w:rsidRPr="006351C4">
        <w:rPr>
          <w:rFonts w:eastAsia="Calibri"/>
          <w:sz w:val="28"/>
          <w:szCs w:val="28"/>
          <w:lang w:eastAsia="en-US"/>
        </w:rPr>
        <w:tab/>
      </w:r>
      <w:proofErr w:type="spellStart"/>
      <w:r w:rsidRPr="006351C4">
        <w:rPr>
          <w:rFonts w:eastAsia="Calibri"/>
          <w:sz w:val="28"/>
          <w:szCs w:val="28"/>
          <w:lang w:eastAsia="en-US"/>
        </w:rPr>
        <w:t>Л.Г.Назарова</w:t>
      </w:r>
      <w:proofErr w:type="spellEnd"/>
    </w:p>
    <w:p w:rsidR="00C96CEA" w:rsidRPr="006351C4" w:rsidRDefault="00C96CEA" w:rsidP="00C96CEA">
      <w:pPr>
        <w:rPr>
          <w:rFonts w:eastAsia="Calibri"/>
          <w:sz w:val="28"/>
          <w:szCs w:val="28"/>
          <w:lang w:eastAsia="en-US"/>
        </w:rPr>
      </w:pPr>
    </w:p>
    <w:p w:rsidR="00C96CEA" w:rsidRDefault="00C96CEA" w:rsidP="00C96CEA">
      <w:pPr>
        <w:ind w:left="6096"/>
        <w:rPr>
          <w:noProof/>
          <w:sz w:val="28"/>
          <w:szCs w:val="28"/>
          <w:lang w:eastAsia="en-US"/>
        </w:rPr>
      </w:pPr>
      <w:r w:rsidRPr="006351C4">
        <w:rPr>
          <w:rFonts w:eastAsia="Calibri"/>
          <w:sz w:val="28"/>
          <w:szCs w:val="28"/>
          <w:lang w:eastAsia="en-US"/>
        </w:rPr>
        <w:br w:type="page"/>
      </w:r>
      <w:r>
        <w:rPr>
          <w:noProof/>
          <w:sz w:val="28"/>
          <w:szCs w:val="28"/>
          <w:lang w:eastAsia="en-US"/>
        </w:rPr>
        <w:lastRenderedPageBreak/>
        <w:t>Приложение № 1</w:t>
      </w:r>
    </w:p>
    <w:p w:rsidR="00C96CEA" w:rsidRDefault="00C96CEA" w:rsidP="00C96CEA">
      <w:pPr>
        <w:ind w:left="6096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к рапоряжению администрации</w:t>
      </w:r>
    </w:p>
    <w:p w:rsidR="00C96CEA" w:rsidRDefault="00C96CEA" w:rsidP="00C96CEA">
      <w:pPr>
        <w:ind w:left="6096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Изобильненского сельского поселения от 16.11.2015 г. № 18</w:t>
      </w:r>
    </w:p>
    <w:p w:rsidR="00C96CEA" w:rsidRPr="006351C4" w:rsidRDefault="00C96CEA" w:rsidP="00C96CEA">
      <w:pPr>
        <w:ind w:firstLine="5245"/>
        <w:jc w:val="right"/>
        <w:rPr>
          <w:rFonts w:eastAsia="Calibri"/>
          <w:sz w:val="28"/>
          <w:szCs w:val="28"/>
          <w:lang w:eastAsia="en-US"/>
        </w:rPr>
      </w:pPr>
    </w:p>
    <w:p w:rsidR="00C96CEA" w:rsidRPr="006351C4" w:rsidRDefault="00C96CEA" w:rsidP="00C96CE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96CEA" w:rsidRPr="006351C4" w:rsidRDefault="00C96CEA" w:rsidP="00C96CEA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6351C4">
        <w:rPr>
          <w:rFonts w:eastAsia="Calibri"/>
          <w:b/>
          <w:sz w:val="28"/>
          <w:szCs w:val="28"/>
          <w:lang w:eastAsia="en-US"/>
        </w:rPr>
        <w:t>ПОРЯДОК</w:t>
      </w:r>
    </w:p>
    <w:p w:rsidR="00C96CEA" w:rsidRPr="006351C4" w:rsidRDefault="00C96CEA" w:rsidP="00C96CEA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6351C4">
        <w:rPr>
          <w:rFonts w:eastAsia="Calibri"/>
          <w:b/>
          <w:sz w:val="28"/>
          <w:szCs w:val="28"/>
          <w:lang w:eastAsia="en-US"/>
        </w:rPr>
        <w:t xml:space="preserve">разработки среднесрочного финансового плана </w:t>
      </w:r>
    </w:p>
    <w:p w:rsidR="00C96CEA" w:rsidRPr="006351C4" w:rsidRDefault="00C96CEA" w:rsidP="00C96CEA">
      <w:pPr>
        <w:jc w:val="center"/>
        <w:rPr>
          <w:b/>
          <w:sz w:val="28"/>
          <w:szCs w:val="28"/>
        </w:rPr>
      </w:pPr>
      <w:proofErr w:type="spellStart"/>
      <w:r w:rsidRPr="006351C4">
        <w:rPr>
          <w:b/>
          <w:sz w:val="28"/>
          <w:szCs w:val="28"/>
        </w:rPr>
        <w:t>Изобильненского</w:t>
      </w:r>
      <w:proofErr w:type="spellEnd"/>
      <w:r w:rsidRPr="006351C4">
        <w:rPr>
          <w:b/>
          <w:sz w:val="28"/>
          <w:szCs w:val="28"/>
        </w:rPr>
        <w:t xml:space="preserve"> сельского поселения Нижнегорского района </w:t>
      </w:r>
      <w:r>
        <w:rPr>
          <w:b/>
          <w:sz w:val="28"/>
          <w:szCs w:val="28"/>
        </w:rPr>
        <w:t xml:space="preserve">                                </w:t>
      </w:r>
      <w:r w:rsidRPr="006351C4">
        <w:rPr>
          <w:b/>
          <w:sz w:val="28"/>
          <w:szCs w:val="28"/>
        </w:rPr>
        <w:t>Республики Крым</w:t>
      </w:r>
    </w:p>
    <w:p w:rsidR="00C96CEA" w:rsidRPr="006351C4" w:rsidRDefault="00C96CEA" w:rsidP="00C96CEA">
      <w:pPr>
        <w:rPr>
          <w:sz w:val="28"/>
          <w:szCs w:val="28"/>
        </w:rPr>
      </w:pPr>
    </w:p>
    <w:p w:rsidR="00C96CEA" w:rsidRPr="006351C4" w:rsidRDefault="00C96CEA" w:rsidP="00C96CEA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351C4">
        <w:rPr>
          <w:sz w:val="28"/>
          <w:szCs w:val="28"/>
        </w:rPr>
        <w:t xml:space="preserve">Порядок разработки среднесрочного финансового плана </w:t>
      </w:r>
      <w:proofErr w:type="spellStart"/>
      <w:r w:rsidRPr="006351C4">
        <w:rPr>
          <w:sz w:val="28"/>
          <w:szCs w:val="28"/>
        </w:rPr>
        <w:t>Изобильненского</w:t>
      </w:r>
      <w:proofErr w:type="spellEnd"/>
      <w:r w:rsidRPr="006351C4">
        <w:rPr>
          <w:sz w:val="28"/>
          <w:szCs w:val="28"/>
        </w:rPr>
        <w:t xml:space="preserve"> сельского поселения Нижнегорского района Республики Крым (далее – среднесрочный финансовый план) разработан в соответствии </w:t>
      </w:r>
      <w:r w:rsidRPr="006351C4">
        <w:rPr>
          <w:sz w:val="28"/>
          <w:szCs w:val="28"/>
        </w:rPr>
        <w:br/>
        <w:t>со статьей 174.2 Бюджетного кодекса Российской Федерации и определяет порядок организации работы при разработке среднесрочного финансового плана.</w:t>
      </w:r>
    </w:p>
    <w:p w:rsidR="00C96CEA" w:rsidRPr="006351C4" w:rsidRDefault="00C96CEA" w:rsidP="00C96CEA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351C4">
        <w:rPr>
          <w:sz w:val="28"/>
          <w:szCs w:val="28"/>
        </w:rPr>
        <w:t xml:space="preserve">Под среднесрочным финансовым планом понимается документ, содержащий основные параметры бюджета </w:t>
      </w:r>
      <w:proofErr w:type="spellStart"/>
      <w:r w:rsidRPr="006351C4">
        <w:rPr>
          <w:sz w:val="28"/>
          <w:szCs w:val="28"/>
        </w:rPr>
        <w:t>Изобильненского</w:t>
      </w:r>
      <w:proofErr w:type="spellEnd"/>
      <w:r w:rsidRPr="006351C4">
        <w:rPr>
          <w:sz w:val="28"/>
          <w:szCs w:val="28"/>
        </w:rPr>
        <w:t xml:space="preserve"> сельского поселения Нижнегорского района Республики Крым.</w:t>
      </w:r>
    </w:p>
    <w:p w:rsidR="00C96CEA" w:rsidRPr="006351C4" w:rsidRDefault="00C96CEA" w:rsidP="00C96CEA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351C4">
        <w:rPr>
          <w:sz w:val="28"/>
          <w:szCs w:val="28"/>
        </w:rPr>
        <w:t xml:space="preserve">Разработку проекта среднесрочного финансового плана осуществляет </w:t>
      </w:r>
      <w:proofErr w:type="gramStart"/>
      <w:r w:rsidRPr="006351C4">
        <w:rPr>
          <w:sz w:val="28"/>
          <w:szCs w:val="28"/>
        </w:rPr>
        <w:t>Заведующий сектора</w:t>
      </w:r>
      <w:proofErr w:type="gramEnd"/>
      <w:r w:rsidRPr="006351C4">
        <w:rPr>
          <w:sz w:val="28"/>
          <w:szCs w:val="28"/>
        </w:rPr>
        <w:t xml:space="preserve"> финансового и бухгалтерского учета - главный бухгалтер администрации </w:t>
      </w:r>
      <w:proofErr w:type="spellStart"/>
      <w:r w:rsidRPr="006351C4">
        <w:rPr>
          <w:sz w:val="28"/>
          <w:szCs w:val="28"/>
        </w:rPr>
        <w:t>Изобильненского</w:t>
      </w:r>
      <w:proofErr w:type="spellEnd"/>
      <w:r w:rsidRPr="006351C4">
        <w:rPr>
          <w:sz w:val="28"/>
          <w:szCs w:val="28"/>
        </w:rPr>
        <w:t xml:space="preserve"> сельского поселения Нижнегорского района Республики Крым.</w:t>
      </w:r>
    </w:p>
    <w:p w:rsidR="00C96CEA" w:rsidRPr="006351C4" w:rsidRDefault="00C96CEA" w:rsidP="00C96CEA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351C4">
        <w:rPr>
          <w:rFonts w:eastAsia="Calibri"/>
          <w:sz w:val="28"/>
          <w:szCs w:val="28"/>
          <w:lang w:eastAsia="en-US"/>
        </w:rPr>
        <w:t xml:space="preserve">Проект среднесрочного финансового плана утверждается администрацией </w:t>
      </w:r>
      <w:proofErr w:type="spellStart"/>
      <w:r w:rsidRPr="006351C4">
        <w:rPr>
          <w:sz w:val="28"/>
          <w:szCs w:val="28"/>
        </w:rPr>
        <w:t>Изобильненского</w:t>
      </w:r>
      <w:proofErr w:type="spellEnd"/>
      <w:r w:rsidRPr="006351C4">
        <w:rPr>
          <w:sz w:val="28"/>
          <w:szCs w:val="28"/>
        </w:rPr>
        <w:t xml:space="preserve"> сельского поселения Нижнегорского района Республики Крым</w:t>
      </w:r>
      <w:r w:rsidRPr="006351C4">
        <w:rPr>
          <w:rFonts w:eastAsia="Calibri"/>
          <w:sz w:val="28"/>
          <w:szCs w:val="28"/>
          <w:lang w:eastAsia="en-US"/>
        </w:rPr>
        <w:t>.</w:t>
      </w:r>
    </w:p>
    <w:p w:rsidR="00C96CEA" w:rsidRPr="006351C4" w:rsidRDefault="00C96CEA" w:rsidP="00C96CEA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351C4">
        <w:rPr>
          <w:sz w:val="28"/>
          <w:szCs w:val="28"/>
        </w:rPr>
        <w:t xml:space="preserve">Значения показателей среднесрочного финансового плана должны соответствовать основным показателям проекта бюджета </w:t>
      </w:r>
      <w:proofErr w:type="spellStart"/>
      <w:r w:rsidRPr="006351C4">
        <w:rPr>
          <w:sz w:val="28"/>
          <w:szCs w:val="28"/>
        </w:rPr>
        <w:t>Изобильненского</w:t>
      </w:r>
      <w:proofErr w:type="spellEnd"/>
      <w:r w:rsidRPr="006351C4">
        <w:rPr>
          <w:sz w:val="28"/>
          <w:szCs w:val="28"/>
        </w:rPr>
        <w:t xml:space="preserve"> сельского поселения Нижнегорского района Республики Крым</w:t>
      </w:r>
      <w:r w:rsidRPr="006351C4">
        <w:rPr>
          <w:rFonts w:eastAsia="Calibri"/>
          <w:sz w:val="28"/>
          <w:szCs w:val="28"/>
          <w:lang w:eastAsia="en-US"/>
        </w:rPr>
        <w:t>.</w:t>
      </w:r>
    </w:p>
    <w:p w:rsidR="00C96CEA" w:rsidRPr="006351C4" w:rsidRDefault="00C96CEA" w:rsidP="00C96CEA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351C4">
        <w:rPr>
          <w:sz w:val="28"/>
          <w:szCs w:val="28"/>
        </w:rPr>
        <w:t>Утвержденный среднесрочный финансовый план должен содержать следующие параметры:</w:t>
      </w:r>
    </w:p>
    <w:p w:rsidR="00C96CEA" w:rsidRPr="006351C4" w:rsidRDefault="00C96CEA" w:rsidP="00C96CEA">
      <w:pPr>
        <w:numPr>
          <w:ilvl w:val="0"/>
          <w:numId w:val="3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351C4">
        <w:rPr>
          <w:sz w:val="28"/>
          <w:szCs w:val="28"/>
        </w:rPr>
        <w:t xml:space="preserve"> прогнозируемый общий объем доходов и расходов бюджета </w:t>
      </w:r>
      <w:proofErr w:type="spellStart"/>
      <w:r w:rsidRPr="006351C4">
        <w:rPr>
          <w:sz w:val="28"/>
          <w:szCs w:val="28"/>
        </w:rPr>
        <w:t>Изобильненского</w:t>
      </w:r>
      <w:proofErr w:type="spellEnd"/>
      <w:r w:rsidRPr="006351C4">
        <w:rPr>
          <w:sz w:val="28"/>
          <w:szCs w:val="28"/>
        </w:rPr>
        <w:t xml:space="preserve"> сельского поселения Нижнегорского района Республики Крым;</w:t>
      </w:r>
    </w:p>
    <w:p w:rsidR="00C96CEA" w:rsidRPr="006351C4" w:rsidRDefault="00C96CEA" w:rsidP="00C96CEA">
      <w:pPr>
        <w:numPr>
          <w:ilvl w:val="0"/>
          <w:numId w:val="3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351C4">
        <w:rPr>
          <w:sz w:val="28"/>
          <w:szCs w:val="28"/>
        </w:rPr>
        <w:t xml:space="preserve"> 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:rsidR="00C96CEA" w:rsidRPr="006351C4" w:rsidRDefault="00C96CEA" w:rsidP="00C96CE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6351C4">
        <w:rPr>
          <w:rFonts w:eastAsia="Calibri"/>
          <w:sz w:val="28"/>
          <w:szCs w:val="28"/>
          <w:lang w:eastAsia="en-US"/>
        </w:rPr>
        <w:t xml:space="preserve"> </w:t>
      </w:r>
      <w:r w:rsidRPr="006351C4">
        <w:rPr>
          <w:sz w:val="28"/>
          <w:szCs w:val="28"/>
        </w:rPr>
        <w:t>дефицит (профицит) бюджета;</w:t>
      </w:r>
    </w:p>
    <w:p w:rsidR="00C96CEA" w:rsidRPr="006351C4" w:rsidRDefault="00C96CEA" w:rsidP="00C96CEA">
      <w:pPr>
        <w:numPr>
          <w:ilvl w:val="0"/>
          <w:numId w:val="3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351C4">
        <w:rPr>
          <w:sz w:val="28"/>
          <w:szCs w:val="28"/>
        </w:rPr>
        <w:t xml:space="preserve"> верхний предел муниципального долга по состоянию на 1 января____ года, следующего за очередным финансовым годом (очередным финансовым годом </w:t>
      </w:r>
      <w:r w:rsidRPr="006351C4">
        <w:rPr>
          <w:sz w:val="28"/>
          <w:szCs w:val="28"/>
        </w:rPr>
        <w:br/>
        <w:t>и каждым годом планового периода).</w:t>
      </w:r>
    </w:p>
    <w:p w:rsidR="00C96CEA" w:rsidRPr="006351C4" w:rsidRDefault="00C96CEA" w:rsidP="00C96CEA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351C4">
        <w:rPr>
          <w:sz w:val="28"/>
          <w:szCs w:val="28"/>
        </w:rPr>
        <w:lastRenderedPageBreak/>
        <w:t>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период.</w:t>
      </w:r>
    </w:p>
    <w:p w:rsidR="00C96CEA" w:rsidRPr="006351C4" w:rsidRDefault="00C96CEA" w:rsidP="00C96CEA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351C4">
        <w:rPr>
          <w:sz w:val="28"/>
          <w:szCs w:val="28"/>
        </w:rPr>
        <w:t xml:space="preserve">Среднесрочный финансовый план разрабатывается путем уточнения параметров указанного плана на плановый период и добавления параметров </w:t>
      </w:r>
      <w:r w:rsidRPr="006351C4">
        <w:rPr>
          <w:sz w:val="28"/>
          <w:szCs w:val="28"/>
        </w:rPr>
        <w:br/>
        <w:t>на второй год планового периода.</w:t>
      </w:r>
    </w:p>
    <w:p w:rsidR="00C96CEA" w:rsidRPr="006351C4" w:rsidRDefault="00C96CEA" w:rsidP="00C96CEA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351C4">
        <w:rPr>
          <w:sz w:val="28"/>
          <w:szCs w:val="28"/>
        </w:rPr>
        <w:t>В пояснительной записке к проекту среднесрочного финансового плана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:rsidR="00C96CEA" w:rsidRDefault="00C96CEA" w:rsidP="00C96CEA">
      <w:pPr>
        <w:ind w:left="6096"/>
        <w:rPr>
          <w:noProof/>
          <w:sz w:val="28"/>
          <w:szCs w:val="28"/>
          <w:lang w:eastAsia="en-US"/>
        </w:rPr>
      </w:pPr>
      <w:r w:rsidRPr="006351C4">
        <w:rPr>
          <w:sz w:val="28"/>
          <w:szCs w:val="28"/>
        </w:rPr>
        <w:br w:type="page"/>
      </w:r>
      <w:r>
        <w:rPr>
          <w:noProof/>
          <w:sz w:val="28"/>
          <w:szCs w:val="28"/>
          <w:lang w:eastAsia="en-US"/>
        </w:rPr>
        <w:lastRenderedPageBreak/>
        <w:t>Приложение № 2</w:t>
      </w:r>
    </w:p>
    <w:p w:rsidR="00C96CEA" w:rsidRDefault="00C96CEA" w:rsidP="00C96CEA">
      <w:pPr>
        <w:ind w:left="6096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к рапоряжению администрации</w:t>
      </w:r>
    </w:p>
    <w:p w:rsidR="00C96CEA" w:rsidRDefault="00C96CEA" w:rsidP="00C96CEA">
      <w:pPr>
        <w:ind w:left="6096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Изобильненского сельского поселения от 16.11.2015 г. № 18</w:t>
      </w:r>
    </w:p>
    <w:p w:rsidR="00C96CEA" w:rsidRPr="006351C4" w:rsidRDefault="00C96CEA" w:rsidP="00C96CEA">
      <w:pPr>
        <w:tabs>
          <w:tab w:val="left" w:pos="993"/>
        </w:tabs>
        <w:ind w:left="709"/>
        <w:contextualSpacing/>
        <w:jc w:val="right"/>
        <w:rPr>
          <w:b/>
          <w:sz w:val="28"/>
          <w:szCs w:val="28"/>
        </w:rPr>
      </w:pPr>
    </w:p>
    <w:p w:rsidR="00C96CEA" w:rsidRPr="006351C4" w:rsidRDefault="00C96CEA" w:rsidP="00C96C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351C4">
        <w:rPr>
          <w:b/>
          <w:sz w:val="28"/>
          <w:szCs w:val="28"/>
        </w:rPr>
        <w:t>ФОРМА</w:t>
      </w:r>
    </w:p>
    <w:p w:rsidR="00C96CEA" w:rsidRPr="006351C4" w:rsidRDefault="00C96CEA" w:rsidP="00C96C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351C4">
        <w:rPr>
          <w:b/>
          <w:sz w:val="28"/>
          <w:szCs w:val="28"/>
        </w:rPr>
        <w:t xml:space="preserve">среднесрочного финансового плана </w:t>
      </w:r>
    </w:p>
    <w:p w:rsidR="00C96CEA" w:rsidRPr="006351C4" w:rsidRDefault="00C96CEA" w:rsidP="00C96C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6351C4">
        <w:rPr>
          <w:b/>
          <w:sz w:val="28"/>
          <w:szCs w:val="28"/>
        </w:rPr>
        <w:t>Изобильненского</w:t>
      </w:r>
      <w:proofErr w:type="spellEnd"/>
      <w:r w:rsidRPr="006351C4">
        <w:rPr>
          <w:b/>
          <w:sz w:val="28"/>
          <w:szCs w:val="28"/>
        </w:rPr>
        <w:t xml:space="preserve"> сельского поселения Нижнегорского района Республики </w:t>
      </w:r>
    </w:p>
    <w:p w:rsidR="00C96CEA" w:rsidRPr="006351C4" w:rsidRDefault="00C96CEA" w:rsidP="00C96CEA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CEA" w:rsidRPr="006351C4" w:rsidRDefault="00C96CEA" w:rsidP="00C96CE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sz w:val="28"/>
          <w:szCs w:val="28"/>
        </w:rPr>
      </w:pPr>
      <w:r w:rsidRPr="006351C4">
        <w:rPr>
          <w:sz w:val="28"/>
          <w:szCs w:val="28"/>
        </w:rPr>
        <w:t>Прогноз основных параметров бюджета</w:t>
      </w:r>
    </w:p>
    <w:p w:rsidR="00C96CEA" w:rsidRPr="006351C4" w:rsidRDefault="00C96CEA" w:rsidP="00C96CEA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6351C4">
        <w:rPr>
          <w:sz w:val="28"/>
          <w:szCs w:val="28"/>
        </w:rPr>
        <w:t>Изобильненского</w:t>
      </w:r>
      <w:proofErr w:type="spellEnd"/>
      <w:r w:rsidRPr="006351C4">
        <w:rPr>
          <w:sz w:val="28"/>
          <w:szCs w:val="28"/>
        </w:rPr>
        <w:t xml:space="preserve"> сельского поселения</w:t>
      </w:r>
    </w:p>
    <w:p w:rsidR="00C96CEA" w:rsidRPr="006351C4" w:rsidRDefault="00C96CEA" w:rsidP="00C96CE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351C4">
        <w:rPr>
          <w:sz w:val="28"/>
          <w:szCs w:val="28"/>
        </w:rPr>
        <w:t>тыс. рублей</w:t>
      </w:r>
    </w:p>
    <w:tbl>
      <w:tblPr>
        <w:tblW w:w="10064" w:type="dxa"/>
        <w:tblInd w:w="3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551"/>
        <w:gridCol w:w="1554"/>
        <w:gridCol w:w="1679"/>
        <w:gridCol w:w="1870"/>
        <w:gridCol w:w="1701"/>
      </w:tblGrid>
      <w:tr w:rsidR="00C96CEA" w:rsidRPr="006351C4" w:rsidTr="000928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6CEA" w:rsidRPr="006351C4" w:rsidRDefault="00C96CEA" w:rsidP="00092834">
            <w:pPr>
              <w:autoSpaceDE w:val="0"/>
              <w:autoSpaceDN w:val="0"/>
              <w:adjustRightInd w:val="0"/>
              <w:jc w:val="center"/>
            </w:pPr>
            <w:r w:rsidRPr="006351C4"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6CEA" w:rsidRPr="006351C4" w:rsidRDefault="00C96CEA" w:rsidP="00092834">
            <w:pPr>
              <w:autoSpaceDE w:val="0"/>
              <w:autoSpaceDN w:val="0"/>
              <w:adjustRightInd w:val="0"/>
              <w:jc w:val="center"/>
            </w:pPr>
            <w:r w:rsidRPr="006351C4">
              <w:t xml:space="preserve">Наименование </w:t>
            </w:r>
            <w:r w:rsidRPr="006351C4">
              <w:br/>
              <w:t>показателя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6CEA" w:rsidRPr="006351C4" w:rsidRDefault="00C96CEA" w:rsidP="00092834">
            <w:pPr>
              <w:autoSpaceDE w:val="0"/>
              <w:autoSpaceDN w:val="0"/>
              <w:adjustRightInd w:val="0"/>
              <w:ind w:left="-102" w:right="-62"/>
              <w:jc w:val="center"/>
            </w:pPr>
            <w:r w:rsidRPr="006351C4">
              <w:t>очередной финансовый год (n)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6CEA" w:rsidRPr="006351C4" w:rsidRDefault="00C96CEA" w:rsidP="00092834">
            <w:pPr>
              <w:autoSpaceDE w:val="0"/>
              <w:autoSpaceDN w:val="0"/>
              <w:adjustRightInd w:val="0"/>
              <w:ind w:left="-102" w:right="-62"/>
              <w:jc w:val="center"/>
            </w:pPr>
            <w:r w:rsidRPr="006351C4">
              <w:t>первый год планового периода (n+1)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6CEA" w:rsidRPr="006351C4" w:rsidRDefault="00C96CEA" w:rsidP="00092834">
            <w:pPr>
              <w:autoSpaceDE w:val="0"/>
              <w:autoSpaceDN w:val="0"/>
              <w:adjustRightInd w:val="0"/>
              <w:ind w:left="3" w:right="-62" w:firstLine="105"/>
              <w:jc w:val="center"/>
            </w:pPr>
            <w:r w:rsidRPr="006351C4">
              <w:t>второй год планового периода (n+2)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EA" w:rsidRPr="006351C4" w:rsidRDefault="00C96CEA" w:rsidP="00092834">
            <w:pPr>
              <w:jc w:val="center"/>
            </w:pPr>
            <w:r w:rsidRPr="006351C4">
              <w:t>последующий год планового периода (</w:t>
            </w:r>
            <w:r w:rsidRPr="006351C4">
              <w:rPr>
                <w:lang w:val="en-US"/>
              </w:rPr>
              <w:t>n</w:t>
            </w:r>
            <w:r w:rsidRPr="006351C4">
              <w:t>+</w:t>
            </w:r>
            <w:r w:rsidRPr="006351C4">
              <w:rPr>
                <w:lang w:val="en-US"/>
              </w:rPr>
              <w:t>n</w:t>
            </w:r>
            <w:r w:rsidRPr="006351C4">
              <w:t>)</w:t>
            </w:r>
          </w:p>
          <w:p w:rsidR="00C96CEA" w:rsidRPr="006351C4" w:rsidRDefault="00C96CEA" w:rsidP="00092834">
            <w:pPr>
              <w:autoSpaceDE w:val="0"/>
              <w:autoSpaceDN w:val="0"/>
              <w:adjustRightInd w:val="0"/>
              <w:ind w:right="-62"/>
              <w:jc w:val="center"/>
            </w:pPr>
          </w:p>
        </w:tc>
      </w:tr>
      <w:tr w:rsidR="00C96CEA" w:rsidRPr="006351C4" w:rsidTr="00092834">
        <w:trPr>
          <w:trHeight w:val="232"/>
        </w:trPr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CEA" w:rsidRPr="006351C4" w:rsidRDefault="00C96CEA" w:rsidP="00092834">
            <w:pPr>
              <w:autoSpaceDE w:val="0"/>
              <w:autoSpaceDN w:val="0"/>
              <w:adjustRightInd w:val="0"/>
              <w:jc w:val="center"/>
            </w:pPr>
            <w:r w:rsidRPr="006351C4">
              <w:t xml:space="preserve">Бюджет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A" w:rsidRPr="006351C4" w:rsidRDefault="00C96CEA" w:rsidP="00092834">
            <w:pPr>
              <w:autoSpaceDE w:val="0"/>
              <w:autoSpaceDN w:val="0"/>
              <w:adjustRightInd w:val="0"/>
              <w:jc w:val="center"/>
            </w:pPr>
          </w:p>
        </w:tc>
      </w:tr>
      <w:tr w:rsidR="00C96CEA" w:rsidRPr="006351C4" w:rsidTr="0009283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CEA" w:rsidRPr="006351C4" w:rsidRDefault="00C96CEA" w:rsidP="00092834">
            <w:pPr>
              <w:autoSpaceDE w:val="0"/>
              <w:autoSpaceDN w:val="0"/>
              <w:adjustRightInd w:val="0"/>
              <w:jc w:val="center"/>
              <w:outlineLvl w:val="2"/>
            </w:pPr>
            <w:r w:rsidRPr="006351C4"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CEA" w:rsidRPr="006351C4" w:rsidRDefault="00C96CEA" w:rsidP="00092834">
            <w:pPr>
              <w:autoSpaceDE w:val="0"/>
              <w:autoSpaceDN w:val="0"/>
              <w:adjustRightInd w:val="0"/>
            </w:pPr>
            <w:r w:rsidRPr="006351C4">
              <w:t>Доходы бюджета - 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CEA" w:rsidRPr="006351C4" w:rsidRDefault="00C96CEA" w:rsidP="00092834">
            <w:pPr>
              <w:autoSpaceDE w:val="0"/>
              <w:autoSpaceDN w:val="0"/>
              <w:adjustRightInd w:val="0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CEA" w:rsidRPr="006351C4" w:rsidRDefault="00C96CEA" w:rsidP="00092834">
            <w:pPr>
              <w:autoSpaceDE w:val="0"/>
              <w:autoSpaceDN w:val="0"/>
              <w:adjustRightInd w:val="0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CEA" w:rsidRPr="006351C4" w:rsidRDefault="00C96CEA" w:rsidP="0009283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A" w:rsidRPr="006351C4" w:rsidRDefault="00C96CEA" w:rsidP="00092834">
            <w:pPr>
              <w:autoSpaceDE w:val="0"/>
              <w:autoSpaceDN w:val="0"/>
              <w:adjustRightInd w:val="0"/>
            </w:pPr>
          </w:p>
        </w:tc>
      </w:tr>
      <w:tr w:rsidR="00C96CEA" w:rsidRPr="006351C4" w:rsidTr="00092834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CEA" w:rsidRPr="006351C4" w:rsidRDefault="00C96CEA" w:rsidP="00092834">
            <w:pPr>
              <w:autoSpaceDE w:val="0"/>
              <w:autoSpaceDN w:val="0"/>
              <w:adjustRightInd w:val="0"/>
              <w:jc w:val="center"/>
            </w:pPr>
            <w:r w:rsidRPr="006351C4"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CEA" w:rsidRPr="006351C4" w:rsidRDefault="00C96CEA" w:rsidP="00092834">
            <w:pPr>
              <w:autoSpaceDE w:val="0"/>
              <w:autoSpaceDN w:val="0"/>
              <w:adjustRightInd w:val="0"/>
            </w:pPr>
            <w:r w:rsidRPr="006351C4">
              <w:t xml:space="preserve">Расходы бюджета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CEA" w:rsidRPr="006351C4" w:rsidRDefault="00C96CEA" w:rsidP="00092834">
            <w:pPr>
              <w:autoSpaceDE w:val="0"/>
              <w:autoSpaceDN w:val="0"/>
              <w:adjustRightInd w:val="0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CEA" w:rsidRPr="006351C4" w:rsidRDefault="00C96CEA" w:rsidP="00092834">
            <w:pPr>
              <w:autoSpaceDE w:val="0"/>
              <w:autoSpaceDN w:val="0"/>
              <w:adjustRightInd w:val="0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CEA" w:rsidRPr="006351C4" w:rsidRDefault="00C96CEA" w:rsidP="0009283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A" w:rsidRPr="006351C4" w:rsidRDefault="00C96CEA" w:rsidP="00092834">
            <w:pPr>
              <w:autoSpaceDE w:val="0"/>
              <w:autoSpaceDN w:val="0"/>
              <w:adjustRightInd w:val="0"/>
            </w:pPr>
          </w:p>
        </w:tc>
      </w:tr>
      <w:tr w:rsidR="00C96CEA" w:rsidRPr="006351C4" w:rsidTr="00092834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CEA" w:rsidRPr="006351C4" w:rsidRDefault="00C96CEA" w:rsidP="00092834">
            <w:pPr>
              <w:autoSpaceDE w:val="0"/>
              <w:autoSpaceDN w:val="0"/>
              <w:adjustRightInd w:val="0"/>
              <w:jc w:val="center"/>
              <w:outlineLvl w:val="2"/>
            </w:pPr>
            <w:r w:rsidRPr="006351C4"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CEA" w:rsidRPr="006351C4" w:rsidRDefault="00C96CEA" w:rsidP="00092834">
            <w:pPr>
              <w:autoSpaceDE w:val="0"/>
              <w:autoSpaceDN w:val="0"/>
              <w:adjustRightInd w:val="0"/>
            </w:pPr>
            <w:r w:rsidRPr="006351C4">
              <w:t xml:space="preserve">Дефицит (профицит) бюджета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CEA" w:rsidRPr="006351C4" w:rsidRDefault="00C96CEA" w:rsidP="00092834">
            <w:pPr>
              <w:autoSpaceDE w:val="0"/>
              <w:autoSpaceDN w:val="0"/>
              <w:adjustRightInd w:val="0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CEA" w:rsidRPr="006351C4" w:rsidRDefault="00C96CEA" w:rsidP="00092834">
            <w:pPr>
              <w:autoSpaceDE w:val="0"/>
              <w:autoSpaceDN w:val="0"/>
              <w:adjustRightInd w:val="0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CEA" w:rsidRPr="006351C4" w:rsidRDefault="00C96CEA" w:rsidP="0009283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A" w:rsidRPr="006351C4" w:rsidRDefault="00C96CEA" w:rsidP="00092834">
            <w:pPr>
              <w:autoSpaceDE w:val="0"/>
              <w:autoSpaceDN w:val="0"/>
              <w:adjustRightInd w:val="0"/>
            </w:pPr>
          </w:p>
        </w:tc>
      </w:tr>
      <w:tr w:rsidR="00C96CEA" w:rsidRPr="006351C4" w:rsidTr="0009283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CEA" w:rsidRPr="006351C4" w:rsidRDefault="00C96CEA" w:rsidP="0009283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CEA" w:rsidRPr="006351C4" w:rsidRDefault="00C96CEA" w:rsidP="00092834">
            <w:pPr>
              <w:autoSpaceDE w:val="0"/>
              <w:autoSpaceDN w:val="0"/>
              <w:adjustRightInd w:val="0"/>
            </w:pPr>
            <w:r w:rsidRPr="006351C4">
              <w:t>в %%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CEA" w:rsidRPr="006351C4" w:rsidRDefault="00C96CEA" w:rsidP="00092834">
            <w:pPr>
              <w:autoSpaceDE w:val="0"/>
              <w:autoSpaceDN w:val="0"/>
              <w:adjustRightInd w:val="0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CEA" w:rsidRPr="006351C4" w:rsidRDefault="00C96CEA" w:rsidP="00092834">
            <w:pPr>
              <w:autoSpaceDE w:val="0"/>
              <w:autoSpaceDN w:val="0"/>
              <w:adjustRightInd w:val="0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CEA" w:rsidRPr="006351C4" w:rsidRDefault="00C96CEA" w:rsidP="0009283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A" w:rsidRPr="006351C4" w:rsidRDefault="00C96CEA" w:rsidP="00092834">
            <w:pPr>
              <w:autoSpaceDE w:val="0"/>
              <w:autoSpaceDN w:val="0"/>
              <w:adjustRightInd w:val="0"/>
            </w:pPr>
          </w:p>
        </w:tc>
      </w:tr>
      <w:tr w:rsidR="00C96CEA" w:rsidRPr="006351C4" w:rsidTr="00092834">
        <w:trPr>
          <w:trHeight w:val="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CEA" w:rsidRPr="006351C4" w:rsidRDefault="00C96CEA" w:rsidP="00092834">
            <w:pPr>
              <w:autoSpaceDE w:val="0"/>
              <w:autoSpaceDN w:val="0"/>
              <w:adjustRightInd w:val="0"/>
              <w:jc w:val="center"/>
              <w:outlineLvl w:val="2"/>
            </w:pPr>
            <w:r w:rsidRPr="006351C4"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CEA" w:rsidRPr="006351C4" w:rsidRDefault="00C96CEA" w:rsidP="00092834">
            <w:pPr>
              <w:autoSpaceDE w:val="0"/>
              <w:autoSpaceDN w:val="0"/>
              <w:adjustRightInd w:val="0"/>
            </w:pPr>
            <w:r w:rsidRPr="006351C4">
              <w:t>Верхний предел муниципального долга по состоянию на 1 января __года, следующего за очередным финансовым годом (очередным финансовым годом и каждым годом планового периода)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CEA" w:rsidRPr="006351C4" w:rsidRDefault="00C96CEA" w:rsidP="00092834">
            <w:pPr>
              <w:autoSpaceDE w:val="0"/>
              <w:autoSpaceDN w:val="0"/>
              <w:adjustRightInd w:val="0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CEA" w:rsidRPr="006351C4" w:rsidRDefault="00C96CEA" w:rsidP="00092834">
            <w:pPr>
              <w:autoSpaceDE w:val="0"/>
              <w:autoSpaceDN w:val="0"/>
              <w:adjustRightInd w:val="0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CEA" w:rsidRPr="006351C4" w:rsidRDefault="00C96CEA" w:rsidP="0009283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A" w:rsidRPr="006351C4" w:rsidRDefault="00C96CEA" w:rsidP="00092834">
            <w:pPr>
              <w:autoSpaceDE w:val="0"/>
              <w:autoSpaceDN w:val="0"/>
              <w:adjustRightInd w:val="0"/>
            </w:pPr>
          </w:p>
        </w:tc>
      </w:tr>
    </w:tbl>
    <w:p w:rsidR="00C96CEA" w:rsidRPr="006351C4" w:rsidRDefault="00C96CEA" w:rsidP="00C96CEA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CEA" w:rsidRPr="006351C4" w:rsidRDefault="00C96CEA" w:rsidP="00C96CEA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CEA" w:rsidRPr="006351C4" w:rsidRDefault="00C96CEA" w:rsidP="00C96CEA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CEA" w:rsidRPr="006351C4" w:rsidRDefault="00C96CEA" w:rsidP="00C96CEA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CEA" w:rsidRPr="006351C4" w:rsidRDefault="00C96CEA" w:rsidP="00C96CEA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CEA" w:rsidRDefault="00C96CEA" w:rsidP="00C96CEA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CEA" w:rsidRPr="006351C4" w:rsidRDefault="00C96CEA" w:rsidP="00C96CEA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CEA" w:rsidRPr="006351C4" w:rsidRDefault="00C96CEA" w:rsidP="00C96CEA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CEA" w:rsidRPr="006351C4" w:rsidRDefault="00C96CEA" w:rsidP="00C96CEA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CEA" w:rsidRPr="006351C4" w:rsidRDefault="00C96CEA" w:rsidP="00C96CEA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CEA" w:rsidRPr="006351C4" w:rsidRDefault="00C96CEA" w:rsidP="00C96CEA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6351C4">
        <w:rPr>
          <w:rFonts w:eastAsia="Calibri"/>
          <w:sz w:val="28"/>
          <w:szCs w:val="28"/>
          <w:lang w:eastAsia="en-US"/>
        </w:rPr>
        <w:lastRenderedPageBreak/>
        <w:t>Объемы бюджетных ассигнований по главным распорядителям</w:t>
      </w:r>
    </w:p>
    <w:p w:rsidR="00C96CEA" w:rsidRPr="006351C4" w:rsidRDefault="00C96CEA" w:rsidP="00C96CEA">
      <w:pPr>
        <w:jc w:val="center"/>
        <w:rPr>
          <w:rFonts w:eastAsia="Calibri"/>
          <w:sz w:val="28"/>
          <w:szCs w:val="28"/>
          <w:lang w:eastAsia="en-US"/>
        </w:rPr>
      </w:pPr>
      <w:r w:rsidRPr="006351C4">
        <w:rPr>
          <w:rFonts w:eastAsia="Calibri"/>
          <w:sz w:val="28"/>
          <w:szCs w:val="28"/>
          <w:lang w:eastAsia="en-US"/>
        </w:rPr>
        <w:t xml:space="preserve">бюджетных средств по разделам, подразделам, целевым статьям </w:t>
      </w:r>
      <w:r w:rsidRPr="006351C4">
        <w:rPr>
          <w:rFonts w:eastAsia="Calibri"/>
          <w:sz w:val="28"/>
          <w:szCs w:val="28"/>
          <w:lang w:eastAsia="en-US"/>
        </w:rPr>
        <w:br/>
        <w:t>и видам расходов классификации расходов бюджета</w:t>
      </w:r>
    </w:p>
    <w:p w:rsidR="00C96CEA" w:rsidRPr="006351C4" w:rsidRDefault="00C96CEA" w:rsidP="00C96CE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6CEA" w:rsidRPr="006351C4" w:rsidRDefault="00C96CEA" w:rsidP="00C96CE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351C4">
        <w:rPr>
          <w:sz w:val="28"/>
          <w:szCs w:val="28"/>
        </w:rPr>
        <w:t>тыс. рублей</w:t>
      </w:r>
    </w:p>
    <w:tbl>
      <w:tblPr>
        <w:tblW w:w="992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992"/>
        <w:gridCol w:w="1083"/>
        <w:gridCol w:w="952"/>
        <w:gridCol w:w="1134"/>
        <w:gridCol w:w="1231"/>
        <w:gridCol w:w="924"/>
        <w:gridCol w:w="854"/>
        <w:gridCol w:w="1051"/>
      </w:tblGrid>
      <w:tr w:rsidR="00C96CEA" w:rsidRPr="006351C4" w:rsidTr="00092834">
        <w:trPr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EA" w:rsidRPr="006351C4" w:rsidRDefault="00C96CEA" w:rsidP="00092834">
            <w:pPr>
              <w:jc w:val="center"/>
            </w:pPr>
            <w:r w:rsidRPr="006351C4"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EA" w:rsidRPr="006351C4" w:rsidRDefault="00C96CEA" w:rsidP="00092834">
            <w:pPr>
              <w:jc w:val="center"/>
            </w:pPr>
            <w:r w:rsidRPr="006351C4">
              <w:t>Раздел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EA" w:rsidRPr="006351C4" w:rsidRDefault="00C96CEA" w:rsidP="00092834">
            <w:pPr>
              <w:jc w:val="center"/>
            </w:pPr>
            <w:r w:rsidRPr="006351C4">
              <w:t>Подраздел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CEA" w:rsidRPr="006351C4" w:rsidRDefault="00C96CEA" w:rsidP="00092834">
            <w:pPr>
              <w:jc w:val="center"/>
            </w:pPr>
            <w:r w:rsidRPr="006351C4"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CEA" w:rsidRPr="006351C4" w:rsidRDefault="00C96CEA" w:rsidP="00092834">
            <w:pPr>
              <w:jc w:val="center"/>
            </w:pPr>
            <w:r w:rsidRPr="006351C4">
              <w:t>Вид расходов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EA" w:rsidRPr="006351C4" w:rsidRDefault="00C96CEA" w:rsidP="00092834">
            <w:pPr>
              <w:jc w:val="center"/>
            </w:pPr>
            <w:r w:rsidRPr="006351C4">
              <w:t>Очередной финансовый год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EA" w:rsidRPr="006351C4" w:rsidRDefault="00C96CEA" w:rsidP="00092834">
            <w:pPr>
              <w:jc w:val="center"/>
            </w:pPr>
            <w:r w:rsidRPr="006351C4">
              <w:t>Плановый период</w:t>
            </w:r>
          </w:p>
        </w:tc>
      </w:tr>
      <w:tr w:rsidR="00C96CEA" w:rsidRPr="006351C4" w:rsidTr="00092834">
        <w:trPr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A" w:rsidRPr="006351C4" w:rsidRDefault="00C96CEA" w:rsidP="0009283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A" w:rsidRPr="006351C4" w:rsidRDefault="00C96CEA" w:rsidP="00092834"/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A" w:rsidRPr="006351C4" w:rsidRDefault="00C96CEA" w:rsidP="00092834"/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A" w:rsidRPr="006351C4" w:rsidRDefault="00C96CEA" w:rsidP="00092834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A" w:rsidRPr="006351C4" w:rsidRDefault="00C96CEA" w:rsidP="00092834"/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A" w:rsidRPr="006351C4" w:rsidRDefault="00C96CEA" w:rsidP="00092834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EA" w:rsidRPr="006351C4" w:rsidRDefault="00C96CEA" w:rsidP="00092834">
            <w:pPr>
              <w:jc w:val="center"/>
            </w:pPr>
            <w:r w:rsidRPr="006351C4">
              <w:t>1-й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EA" w:rsidRPr="006351C4" w:rsidRDefault="00C96CEA" w:rsidP="00092834">
            <w:pPr>
              <w:jc w:val="center"/>
            </w:pPr>
            <w:r w:rsidRPr="006351C4">
              <w:t>2-й год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EA" w:rsidRPr="006351C4" w:rsidRDefault="00C96CEA" w:rsidP="00092834">
            <w:pPr>
              <w:jc w:val="center"/>
              <w:rPr>
                <w:lang w:val="en-US"/>
              </w:rPr>
            </w:pPr>
            <w:r w:rsidRPr="006351C4">
              <w:t>последующий год (</w:t>
            </w:r>
            <w:r w:rsidRPr="006351C4">
              <w:rPr>
                <w:lang w:val="en-US"/>
              </w:rPr>
              <w:t>n)</w:t>
            </w:r>
          </w:p>
        </w:tc>
      </w:tr>
      <w:tr w:rsidR="00C96CEA" w:rsidRPr="006351C4" w:rsidTr="00092834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EA" w:rsidRPr="006351C4" w:rsidRDefault="00C96CEA" w:rsidP="00092834">
            <w:pPr>
              <w:jc w:val="center"/>
            </w:pPr>
            <w:r w:rsidRPr="006351C4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EA" w:rsidRPr="006351C4" w:rsidRDefault="00C96CEA" w:rsidP="00092834">
            <w:pPr>
              <w:jc w:val="center"/>
            </w:pPr>
            <w:r w:rsidRPr="006351C4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EA" w:rsidRPr="006351C4" w:rsidRDefault="00C96CEA" w:rsidP="00092834">
            <w:pPr>
              <w:jc w:val="center"/>
            </w:pPr>
            <w:r w:rsidRPr="006351C4"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EA" w:rsidRPr="006351C4" w:rsidRDefault="00C96CEA" w:rsidP="00092834">
            <w:pPr>
              <w:jc w:val="center"/>
            </w:pPr>
            <w:r w:rsidRPr="006351C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EA" w:rsidRPr="006351C4" w:rsidRDefault="00C96CEA" w:rsidP="00092834">
            <w:pPr>
              <w:jc w:val="center"/>
            </w:pPr>
            <w:r w:rsidRPr="006351C4"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EA" w:rsidRPr="006351C4" w:rsidRDefault="00C96CEA" w:rsidP="00092834">
            <w:pPr>
              <w:jc w:val="center"/>
            </w:pPr>
            <w:r w:rsidRPr="006351C4"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EA" w:rsidRPr="006351C4" w:rsidRDefault="00C96CEA" w:rsidP="00092834">
            <w:pPr>
              <w:jc w:val="center"/>
            </w:pPr>
            <w:r w:rsidRPr="006351C4"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EA" w:rsidRPr="006351C4" w:rsidRDefault="00C96CEA" w:rsidP="00092834">
            <w:pPr>
              <w:jc w:val="center"/>
            </w:pPr>
            <w:r w:rsidRPr="006351C4"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EA" w:rsidRPr="006351C4" w:rsidRDefault="00C96CEA" w:rsidP="00092834">
            <w:pPr>
              <w:jc w:val="center"/>
            </w:pPr>
          </w:p>
        </w:tc>
      </w:tr>
      <w:tr w:rsidR="00C96CEA" w:rsidRPr="006351C4" w:rsidTr="00092834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A" w:rsidRPr="006351C4" w:rsidRDefault="00C96CEA" w:rsidP="00092834">
            <w:r w:rsidRPr="006351C4"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A" w:rsidRPr="006351C4" w:rsidRDefault="00C96CEA" w:rsidP="00092834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A" w:rsidRPr="006351C4" w:rsidRDefault="00C96CEA" w:rsidP="00092834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A" w:rsidRPr="006351C4" w:rsidRDefault="00C96CEA" w:rsidP="0009283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A" w:rsidRPr="006351C4" w:rsidRDefault="00C96CEA" w:rsidP="00092834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A" w:rsidRPr="006351C4" w:rsidRDefault="00C96CEA" w:rsidP="00092834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A" w:rsidRPr="006351C4" w:rsidRDefault="00C96CEA" w:rsidP="00092834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A" w:rsidRPr="006351C4" w:rsidRDefault="00C96CEA" w:rsidP="00092834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A" w:rsidRPr="006351C4" w:rsidRDefault="00C96CEA" w:rsidP="00092834"/>
        </w:tc>
      </w:tr>
      <w:tr w:rsidR="00C96CEA" w:rsidRPr="006351C4" w:rsidTr="00092834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A" w:rsidRPr="006351C4" w:rsidRDefault="00C96CEA" w:rsidP="00092834">
            <w:r w:rsidRPr="006351C4"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A" w:rsidRPr="006351C4" w:rsidRDefault="00C96CEA" w:rsidP="00092834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A" w:rsidRPr="006351C4" w:rsidRDefault="00C96CEA" w:rsidP="00092834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A" w:rsidRPr="006351C4" w:rsidRDefault="00C96CEA" w:rsidP="0009283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A" w:rsidRPr="006351C4" w:rsidRDefault="00C96CEA" w:rsidP="00092834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A" w:rsidRPr="006351C4" w:rsidRDefault="00C96CEA" w:rsidP="00092834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A" w:rsidRPr="006351C4" w:rsidRDefault="00C96CEA" w:rsidP="00092834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A" w:rsidRPr="006351C4" w:rsidRDefault="00C96CEA" w:rsidP="00092834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A" w:rsidRPr="006351C4" w:rsidRDefault="00C96CEA" w:rsidP="00092834"/>
        </w:tc>
      </w:tr>
      <w:tr w:rsidR="00C96CEA" w:rsidRPr="006351C4" w:rsidTr="00092834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A" w:rsidRPr="006351C4" w:rsidRDefault="00C96CEA" w:rsidP="0009283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A" w:rsidRPr="006351C4" w:rsidRDefault="00C96CEA" w:rsidP="00092834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A" w:rsidRPr="006351C4" w:rsidRDefault="00C96CEA" w:rsidP="00092834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A" w:rsidRPr="006351C4" w:rsidRDefault="00C96CEA" w:rsidP="0009283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A" w:rsidRPr="006351C4" w:rsidRDefault="00C96CEA" w:rsidP="00092834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A" w:rsidRPr="006351C4" w:rsidRDefault="00C96CEA" w:rsidP="00092834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A" w:rsidRPr="006351C4" w:rsidRDefault="00C96CEA" w:rsidP="00092834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A" w:rsidRPr="006351C4" w:rsidRDefault="00C96CEA" w:rsidP="00092834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A" w:rsidRPr="006351C4" w:rsidRDefault="00C96CEA" w:rsidP="00092834"/>
        </w:tc>
      </w:tr>
      <w:tr w:rsidR="00C96CEA" w:rsidRPr="006351C4" w:rsidTr="00092834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A" w:rsidRPr="006351C4" w:rsidRDefault="00C96CEA" w:rsidP="0009283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A" w:rsidRPr="006351C4" w:rsidRDefault="00C96CEA" w:rsidP="00092834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A" w:rsidRPr="006351C4" w:rsidRDefault="00C96CEA" w:rsidP="00092834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A" w:rsidRPr="006351C4" w:rsidRDefault="00C96CEA" w:rsidP="0009283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A" w:rsidRPr="006351C4" w:rsidRDefault="00C96CEA" w:rsidP="00092834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A" w:rsidRPr="006351C4" w:rsidRDefault="00C96CEA" w:rsidP="00092834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A" w:rsidRPr="006351C4" w:rsidRDefault="00C96CEA" w:rsidP="00092834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A" w:rsidRPr="006351C4" w:rsidRDefault="00C96CEA" w:rsidP="00092834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A" w:rsidRPr="006351C4" w:rsidRDefault="00C96CEA" w:rsidP="00092834"/>
        </w:tc>
      </w:tr>
    </w:tbl>
    <w:p w:rsidR="00C96CEA" w:rsidRPr="006351C4" w:rsidRDefault="00C96CEA" w:rsidP="00C96CEA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CEA" w:rsidRPr="006351C4" w:rsidRDefault="00C96CEA" w:rsidP="00C96CEA">
      <w:pPr>
        <w:autoSpaceDE w:val="0"/>
        <w:autoSpaceDN w:val="0"/>
        <w:adjustRightInd w:val="0"/>
        <w:rPr>
          <w:sz w:val="28"/>
          <w:szCs w:val="28"/>
        </w:rPr>
      </w:pPr>
    </w:p>
    <w:p w:rsidR="00C96CEA" w:rsidRDefault="00C96CEA" w:rsidP="00C96CEA">
      <w:pPr>
        <w:jc w:val="both"/>
        <w:rPr>
          <w:sz w:val="28"/>
          <w:szCs w:val="28"/>
        </w:rPr>
      </w:pPr>
    </w:p>
    <w:p w:rsidR="00C96CEA" w:rsidRDefault="00C96CEA" w:rsidP="00C96CEA">
      <w:pPr>
        <w:jc w:val="both"/>
        <w:rPr>
          <w:sz w:val="28"/>
          <w:szCs w:val="28"/>
        </w:rPr>
      </w:pPr>
    </w:p>
    <w:p w:rsidR="00C96CEA" w:rsidRDefault="00C96CEA" w:rsidP="00C96CEA">
      <w:pPr>
        <w:jc w:val="both"/>
        <w:rPr>
          <w:sz w:val="28"/>
          <w:szCs w:val="28"/>
        </w:rPr>
      </w:pPr>
    </w:p>
    <w:p w:rsidR="00C96CEA" w:rsidRDefault="00C96CEA" w:rsidP="00C96CEA">
      <w:pPr>
        <w:jc w:val="both"/>
        <w:rPr>
          <w:sz w:val="28"/>
          <w:szCs w:val="28"/>
        </w:rPr>
      </w:pPr>
    </w:p>
    <w:p w:rsidR="00C96CEA" w:rsidRDefault="00C96CEA" w:rsidP="00C96CEA">
      <w:pPr>
        <w:jc w:val="both"/>
        <w:rPr>
          <w:sz w:val="28"/>
          <w:szCs w:val="28"/>
        </w:rPr>
      </w:pPr>
    </w:p>
    <w:p w:rsidR="00C96CEA" w:rsidRDefault="00C96CEA" w:rsidP="00C96CEA">
      <w:pPr>
        <w:jc w:val="both"/>
        <w:rPr>
          <w:sz w:val="28"/>
          <w:szCs w:val="28"/>
        </w:rPr>
      </w:pPr>
    </w:p>
    <w:p w:rsidR="00C96CEA" w:rsidRDefault="00C96CEA" w:rsidP="00C96CEA">
      <w:pPr>
        <w:jc w:val="both"/>
        <w:rPr>
          <w:sz w:val="28"/>
          <w:szCs w:val="28"/>
        </w:rPr>
      </w:pPr>
    </w:p>
    <w:p w:rsidR="00C96CEA" w:rsidRDefault="00C96CEA" w:rsidP="00C96CEA">
      <w:pPr>
        <w:jc w:val="both"/>
        <w:rPr>
          <w:sz w:val="28"/>
          <w:szCs w:val="28"/>
        </w:rPr>
      </w:pPr>
    </w:p>
    <w:p w:rsidR="00C96CEA" w:rsidRDefault="00C96CEA" w:rsidP="00C96CEA">
      <w:pPr>
        <w:jc w:val="both"/>
        <w:rPr>
          <w:sz w:val="28"/>
          <w:szCs w:val="28"/>
        </w:rPr>
      </w:pPr>
    </w:p>
    <w:p w:rsidR="00C96CEA" w:rsidRDefault="00C96CEA" w:rsidP="00C96CEA">
      <w:pPr>
        <w:jc w:val="both"/>
        <w:rPr>
          <w:sz w:val="28"/>
          <w:szCs w:val="28"/>
        </w:rPr>
      </w:pPr>
    </w:p>
    <w:p w:rsidR="00C96CEA" w:rsidRDefault="00C96CEA" w:rsidP="00C96CEA">
      <w:pPr>
        <w:jc w:val="both"/>
        <w:rPr>
          <w:sz w:val="28"/>
          <w:szCs w:val="28"/>
        </w:rPr>
      </w:pPr>
    </w:p>
    <w:p w:rsidR="00C96CEA" w:rsidRDefault="00C96CEA" w:rsidP="00C96CEA">
      <w:pPr>
        <w:jc w:val="both"/>
        <w:rPr>
          <w:sz w:val="28"/>
          <w:szCs w:val="28"/>
        </w:rPr>
      </w:pPr>
    </w:p>
    <w:p w:rsidR="00C96CEA" w:rsidRDefault="00C96CEA" w:rsidP="00C96CEA">
      <w:pPr>
        <w:jc w:val="both"/>
        <w:rPr>
          <w:sz w:val="28"/>
          <w:szCs w:val="28"/>
        </w:rPr>
      </w:pPr>
    </w:p>
    <w:p w:rsidR="00C96CEA" w:rsidRDefault="00C96CEA" w:rsidP="00C96CEA">
      <w:pPr>
        <w:jc w:val="both"/>
        <w:rPr>
          <w:sz w:val="28"/>
          <w:szCs w:val="28"/>
        </w:rPr>
      </w:pPr>
    </w:p>
    <w:p w:rsidR="00C96CEA" w:rsidRDefault="00C96CEA" w:rsidP="00C96CEA">
      <w:pPr>
        <w:jc w:val="both"/>
        <w:rPr>
          <w:sz w:val="28"/>
          <w:szCs w:val="28"/>
        </w:rPr>
      </w:pPr>
    </w:p>
    <w:p w:rsidR="00C96CEA" w:rsidRDefault="00C96CEA" w:rsidP="00C96CEA">
      <w:pPr>
        <w:jc w:val="both"/>
        <w:rPr>
          <w:sz w:val="28"/>
          <w:szCs w:val="28"/>
        </w:rPr>
      </w:pPr>
    </w:p>
    <w:p w:rsidR="00C96CEA" w:rsidRDefault="00C96CEA" w:rsidP="00C96CEA">
      <w:pPr>
        <w:jc w:val="both"/>
        <w:rPr>
          <w:sz w:val="28"/>
          <w:szCs w:val="28"/>
        </w:rPr>
      </w:pPr>
    </w:p>
    <w:p w:rsidR="00C96CEA" w:rsidRDefault="00C96CEA" w:rsidP="00C96CEA">
      <w:pPr>
        <w:jc w:val="both"/>
        <w:rPr>
          <w:sz w:val="28"/>
          <w:szCs w:val="28"/>
        </w:rPr>
      </w:pPr>
    </w:p>
    <w:p w:rsidR="00C96CEA" w:rsidRDefault="00C96CEA" w:rsidP="00C96CEA">
      <w:pPr>
        <w:jc w:val="both"/>
        <w:rPr>
          <w:sz w:val="28"/>
          <w:szCs w:val="28"/>
        </w:rPr>
      </w:pPr>
    </w:p>
    <w:p w:rsidR="00C96CEA" w:rsidRDefault="00C96CEA" w:rsidP="00C96CEA">
      <w:pPr>
        <w:jc w:val="both"/>
        <w:rPr>
          <w:sz w:val="28"/>
          <w:szCs w:val="28"/>
        </w:rPr>
      </w:pPr>
    </w:p>
    <w:p w:rsidR="00C96CEA" w:rsidRDefault="00C96CEA" w:rsidP="00C96CEA">
      <w:pPr>
        <w:jc w:val="both"/>
        <w:rPr>
          <w:sz w:val="28"/>
          <w:szCs w:val="28"/>
        </w:rPr>
      </w:pPr>
    </w:p>
    <w:p w:rsidR="00C96CEA" w:rsidRDefault="00C96CEA" w:rsidP="00C96CEA">
      <w:pPr>
        <w:jc w:val="both"/>
        <w:rPr>
          <w:sz w:val="28"/>
          <w:szCs w:val="28"/>
        </w:rPr>
      </w:pPr>
    </w:p>
    <w:p w:rsidR="00C96CEA" w:rsidRDefault="00C96CEA" w:rsidP="00C96CEA">
      <w:pPr>
        <w:jc w:val="both"/>
        <w:rPr>
          <w:sz w:val="28"/>
          <w:szCs w:val="28"/>
        </w:rPr>
      </w:pPr>
    </w:p>
    <w:p w:rsidR="00C96CEA" w:rsidRDefault="00C96CEA" w:rsidP="00C96CEA">
      <w:pPr>
        <w:jc w:val="both"/>
        <w:rPr>
          <w:sz w:val="28"/>
          <w:szCs w:val="28"/>
        </w:rPr>
      </w:pPr>
    </w:p>
    <w:p w:rsidR="00C96CEA" w:rsidRDefault="00C96CEA" w:rsidP="00C96CEA">
      <w:pPr>
        <w:jc w:val="both"/>
        <w:rPr>
          <w:sz w:val="28"/>
          <w:szCs w:val="28"/>
        </w:rPr>
      </w:pPr>
    </w:p>
    <w:p w:rsidR="00C96CEA" w:rsidRDefault="00C96CEA" w:rsidP="00C96CEA">
      <w:pPr>
        <w:jc w:val="both"/>
        <w:rPr>
          <w:sz w:val="28"/>
          <w:szCs w:val="28"/>
        </w:rPr>
      </w:pPr>
    </w:p>
    <w:p w:rsidR="00C96CEA" w:rsidRDefault="00C96CEA" w:rsidP="00C96CEA">
      <w:pPr>
        <w:jc w:val="both"/>
        <w:rPr>
          <w:sz w:val="28"/>
          <w:szCs w:val="28"/>
        </w:rPr>
      </w:pPr>
    </w:p>
    <w:p w:rsidR="00C96CEA" w:rsidRDefault="00C96CEA" w:rsidP="00C96CEA">
      <w:pPr>
        <w:jc w:val="both"/>
        <w:rPr>
          <w:sz w:val="28"/>
          <w:szCs w:val="28"/>
        </w:rPr>
      </w:pPr>
    </w:p>
    <w:p w:rsidR="00C96CEA" w:rsidRDefault="00C96CEA" w:rsidP="00C96CEA">
      <w:pPr>
        <w:jc w:val="both"/>
        <w:rPr>
          <w:sz w:val="28"/>
          <w:szCs w:val="28"/>
        </w:rPr>
      </w:pPr>
    </w:p>
    <w:p w:rsidR="00A73773" w:rsidRDefault="00A73773">
      <w:bookmarkStart w:id="0" w:name="_GoBack"/>
      <w:bookmarkEnd w:id="0"/>
    </w:p>
    <w:sectPr w:rsidR="00A73773" w:rsidSect="00C96C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7A4E"/>
    <w:multiLevelType w:val="hybridMultilevel"/>
    <w:tmpl w:val="A27C0406"/>
    <w:lvl w:ilvl="0" w:tplc="78B2D6A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44B83"/>
    <w:multiLevelType w:val="hybridMultilevel"/>
    <w:tmpl w:val="8DBCF090"/>
    <w:lvl w:ilvl="0" w:tplc="525ACD8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FC2767"/>
    <w:multiLevelType w:val="hybridMultilevel"/>
    <w:tmpl w:val="E050E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EA"/>
    <w:rsid w:val="00A73773"/>
    <w:rsid w:val="00C9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96CEA"/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96CEA"/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2019-04-09T05:43:00Z</dcterms:created>
  <dcterms:modified xsi:type="dcterms:W3CDTF">2019-04-09T05:43:00Z</dcterms:modified>
</cp:coreProperties>
</file>