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8" w:rsidRPr="00626FF8" w:rsidRDefault="00626FF8" w:rsidP="00626FF8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6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626FF8">
        <w:rPr>
          <w:rFonts w:ascii="Times New Roman" w:eastAsia="Calibri" w:hAnsi="Times New Roman" w:cs="Times New Roman"/>
          <w:sz w:val="28"/>
          <w:szCs w:val="28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9" o:title=""/>
          </v:shape>
          <o:OLEObject Type="Embed" ProgID="Word.Picture.8" ShapeID="_x0000_i1025" DrawAspect="Content" ObjectID="_1737981709" r:id="rId10"/>
        </w:object>
      </w:r>
    </w:p>
    <w:p w:rsidR="00626FF8" w:rsidRPr="00626FF8" w:rsidRDefault="00626FF8" w:rsidP="00626F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626FF8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РЕСПУБЛИКА   КРЫМ</w:t>
      </w:r>
    </w:p>
    <w:p w:rsidR="00626FF8" w:rsidRPr="00626FF8" w:rsidRDefault="00626FF8" w:rsidP="00626F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626FF8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НИЖНЕГОРСКИЙ  РАЙОН</w:t>
      </w:r>
    </w:p>
    <w:p w:rsidR="00626FF8" w:rsidRPr="00626FF8" w:rsidRDefault="00626FF8" w:rsidP="00626F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626FF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626FF8" w:rsidRDefault="00626FF8" w:rsidP="00626F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0CD" w:rsidRPr="00F373EC" w:rsidRDefault="00626FF8" w:rsidP="00626F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50CD"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373EC"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A950CD"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F373EC"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января </w:t>
      </w:r>
      <w:r w:rsidR="00A950CD"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2022г.                                                      </w:t>
      </w:r>
      <w:r w:rsidR="00AE2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A950CD"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</w:t>
      </w:r>
    </w:p>
    <w:p w:rsidR="005037AF" w:rsidRPr="00F373EC" w:rsidRDefault="00A950CD" w:rsidP="00A9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Изобильное</w:t>
      </w:r>
    </w:p>
    <w:p w:rsidR="00A950CD" w:rsidRPr="00F373EC" w:rsidRDefault="00A950CD" w:rsidP="00A9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0E0" w:rsidRPr="00F373EC" w:rsidRDefault="002620E0" w:rsidP="005037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2620E0" w:rsidRPr="00F373EC" w:rsidRDefault="002620E0" w:rsidP="005037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50CD" w:rsidRDefault="002620E0" w:rsidP="005F1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</w:t>
      </w:r>
      <w:r w:rsidR="00D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CD" w:rsidRPr="00A9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A950CD" w:rsidRPr="00A95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Изобильненское</w:t>
      </w:r>
      <w:proofErr w:type="spellEnd"/>
      <w:r w:rsidR="00A950CD" w:rsidRPr="00A9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администрация </w:t>
      </w:r>
      <w:proofErr w:type="spellStart"/>
      <w:r w:rsidR="00A950CD" w:rsidRPr="00A95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="00A950CD" w:rsidRPr="00A9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Республики Крым </w:t>
      </w:r>
      <w:proofErr w:type="gramEnd"/>
    </w:p>
    <w:p w:rsidR="002620E0" w:rsidRPr="00626FF8" w:rsidRDefault="002620E0" w:rsidP="00626F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</w:t>
      </w:r>
      <w:r w:rsidRP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(приложение).</w:t>
      </w:r>
    </w:p>
    <w:p w:rsidR="000D1403" w:rsidRDefault="002620E0" w:rsidP="00A6051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11" w:rsidRPr="00A60511">
        <w:rPr>
          <w:rFonts w:ascii="Times New Roman" w:eastAsia="SimSun" w:hAnsi="Times New Roman" w:cs="Times New Roman"/>
          <w:sz w:val="24"/>
          <w:szCs w:val="24"/>
          <w:lang w:eastAsia="ar-SA"/>
        </w:rPr>
        <w:t>Признать утратившим силу</w:t>
      </w:r>
      <w:r w:rsidR="000D1403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  <w:r w:rsidR="00A60511" w:rsidRPr="00A605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60511" w:rsidRDefault="000D1403" w:rsidP="00A6051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A60511" w:rsidRPr="00A605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A950CD" w:rsidRPr="00A950CD">
        <w:rPr>
          <w:rFonts w:ascii="Times New Roman" w:eastAsia="SimSun" w:hAnsi="Times New Roman" w:cs="Times New Roman"/>
          <w:sz w:val="24"/>
          <w:szCs w:val="24"/>
          <w:lang w:eastAsia="ar-SA"/>
        </w:rPr>
        <w:t>Изобильненского</w:t>
      </w:r>
      <w:proofErr w:type="spellEnd"/>
      <w:r w:rsidR="00A950CD" w:rsidRPr="00A950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сельского поселения Нижнегорского района Республики Кр</w:t>
      </w:r>
      <w:r w:rsidR="00A950CD">
        <w:rPr>
          <w:rFonts w:ascii="Times New Roman" w:eastAsia="SimSun" w:hAnsi="Times New Roman" w:cs="Times New Roman"/>
          <w:sz w:val="24"/>
          <w:szCs w:val="24"/>
          <w:lang w:eastAsia="ar-SA"/>
        </w:rPr>
        <w:t>ым</w:t>
      </w:r>
      <w:r w:rsidR="00A605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23.03.2018 №</w:t>
      </w:r>
      <w:r w:rsidR="00626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60511">
        <w:rPr>
          <w:rFonts w:ascii="Times New Roman" w:eastAsia="SimSun" w:hAnsi="Times New Roman" w:cs="Times New Roman"/>
          <w:sz w:val="24"/>
          <w:szCs w:val="24"/>
          <w:lang w:eastAsia="ar-SA"/>
        </w:rPr>
        <w:t>63</w:t>
      </w:r>
      <w:r w:rsidR="00A60511" w:rsidRPr="00A605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«Заключение договора аренды земельных участков, находящихся в муниципальной собств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енности, без проведения торгов»;</w:t>
      </w:r>
    </w:p>
    <w:p w:rsidR="000D1403" w:rsidRPr="00A60511" w:rsidRDefault="000D1403" w:rsidP="00A6051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0D14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0D1403">
        <w:rPr>
          <w:rFonts w:ascii="Times New Roman" w:eastAsia="SimSun" w:hAnsi="Times New Roman" w:cs="Times New Roman"/>
          <w:sz w:val="24"/>
          <w:szCs w:val="24"/>
          <w:lang w:eastAsia="ar-SA"/>
        </w:rPr>
        <w:t>Изобильненского</w:t>
      </w:r>
      <w:proofErr w:type="spellEnd"/>
      <w:r w:rsidRPr="000D14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сельского поселения Нижнегорского района Республики Крым от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12.10.2020</w:t>
      </w:r>
      <w:r w:rsidRPr="000D14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74</w:t>
      </w:r>
      <w:r w:rsidR="00AE2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E2E1D" w:rsidRPr="00AE2E1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="00AE2E1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A950CD" w:rsidRPr="00A950CD" w:rsidRDefault="00A60511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 </w:t>
      </w:r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«Интернет» izobilnoe-sp.ru, а также на информационном стенде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Республика Крым, Нижнегорский район,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зобильное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пер.Центральный,15.</w:t>
      </w:r>
    </w:p>
    <w:p w:rsidR="00A950CD" w:rsidRPr="00A950CD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подписания и  обнародования.</w:t>
      </w:r>
    </w:p>
    <w:p w:rsidR="00A950CD" w:rsidRPr="00A950CD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A950CD" w:rsidRPr="00A950CD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0CD" w:rsidRPr="00A950CD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0CD" w:rsidRPr="00A950CD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</w:p>
    <w:p w:rsidR="00A950CD" w:rsidRPr="00A950CD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- глава администрации</w:t>
      </w:r>
    </w:p>
    <w:p w:rsidR="002620E0" w:rsidRPr="002620E0" w:rsidRDefault="00A950CD" w:rsidP="00A95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F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E2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Л.Г.Назарова</w:t>
      </w:r>
      <w:proofErr w:type="spellEnd"/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11" w:rsidRPr="00A60511" w:rsidRDefault="00A60511" w:rsidP="00A605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A60511" w:rsidRPr="00A60511" w:rsidRDefault="00A60511" w:rsidP="00A605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A950CD" w:rsidRDefault="00A950CD" w:rsidP="00A605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60511" w:rsidRPr="00A60511" w:rsidRDefault="00A950CD" w:rsidP="00A605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района </w:t>
      </w:r>
      <w:r w:rsidR="00A60511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Крым </w:t>
      </w:r>
    </w:p>
    <w:p w:rsidR="00A60511" w:rsidRPr="00A60511" w:rsidRDefault="00F373EC" w:rsidP="00A60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C4C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60511" w:rsidRPr="00A6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A60511" w:rsidRPr="00A6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</w:t>
      </w:r>
      <w:r w:rsid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62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Нижнегорского района </w:t>
      </w:r>
      <w:r w:rsidR="00A60511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218-ФЗ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государственной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регистрации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недвижимости</w:t>
        </w:r>
      </w:hyperlink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представитель).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профилирование),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(принадлежащего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(принадлежащих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Нижнегорского района</w:t>
      </w:r>
      <w:r w:rsidR="00A60511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Крым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(https://www.gosuslugi.ru/)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</w:t>
      </w:r>
      <w:r w:rsidR="00893648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50CD" w:rsidRPr="00A950CD">
        <w:rPr>
          <w:rFonts w:ascii="Times New Roman" w:hAnsi="Times New Roman" w:cs="Times New Roman"/>
          <w:sz w:val="24"/>
          <w:szCs w:val="24"/>
        </w:rPr>
        <w:t>http://izobilnoe-sp.ru/</w:t>
      </w:r>
      <w:r w:rsidR="00893648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9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(переведен)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обратившемуся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59-ФЗ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рассмотрения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59-ФЗ).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861.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телефона-автоинформатор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before="217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Нижнегорского района</w:t>
      </w:r>
      <w:r w:rsidR="00A60511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Крым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2620E0" w:rsidRPr="002620E0" w:rsidRDefault="002620E0" w:rsidP="002620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Земельным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Земельным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Правовые основания для предоставления муниципальной 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(функций).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УНЭП),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63-ФЗ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электронной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подписи</w:t>
        </w:r>
      </w:hyperlink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января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33</w:t>
        </w:r>
      </w:hyperlink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июня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634</w:t>
        </w:r>
      </w:hyperlink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СМЭВ);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открепленной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малочисленным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(устанавливающие)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(устанавливающие)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участок);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(фермерского)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(фермерское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малочисленным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малочисленным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(контракт)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122-ФЗ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государственной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регистрации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недвижимое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коммунально-бытового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рыбопромыслового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рыбоводным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(товарное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рыбоводство),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открепленной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(масштаб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режимов: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«черно-белый»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«оттенки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цветопередачи»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услугой;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63-ФЗ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электронной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подписи</w:t>
        </w:r>
      </w:hyperlink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Исчерпывающий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установлены.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огородным)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назначения);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2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Градостроительного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4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2.18.7.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зарезервированным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резервирования;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5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6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7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8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9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(фермерским)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0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2.18.18.указанный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1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218-ФЗ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государственной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регистрации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недвижимости</w:t>
        </w:r>
      </w:hyperlink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2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209-ФЗ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развитии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малого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среднего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взимаемой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взимания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форме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услуга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(парковки)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(строения),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(парковка)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(парковкой)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взимается.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поручнями,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(контрастными)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(вывеской),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справок.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оснащаются: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скамьями,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стендами.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шрифтом.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(стойками),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принадлежностями.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(вывесками)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(принтером)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кресла-коляски;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рельефно-точечным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Брайля;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собаки-проводника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лицами.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некорректное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(невнимательное)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оспаривании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(совершенных)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(признаков)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(действий),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форме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наличие/отсутствие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СМЭВ: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(независимо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Заявителю):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действия(бездействие)должностных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(муниципальную)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электронной форме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некорректно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(двух)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(документы);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3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1284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оценке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гражданами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эффективности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деятельности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организации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предоставления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1198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государственной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(принадлежащих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документах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  <w:proofErr w:type="gramEnd"/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порядке: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10;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3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20E0" w:rsidRPr="002620E0" w:rsidRDefault="002620E0" w:rsidP="002620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полнотой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="00A950CD" w:rsidRPr="00A9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Нижнегорского района</w:t>
      </w:r>
      <w:r w:rsidR="00A60511" w:rsidRPr="00A6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Крым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(бездействие),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(осуществляемые)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ходе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граждан,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8E8" w:rsidRPr="002D28E8" w:rsidRDefault="002620E0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8E8"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</w:t>
      </w:r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(бездействия) органа, предоставляющего </w:t>
      </w:r>
      <w:proofErr w:type="gramStart"/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услугу, МФЦ, организаций, указанных в части 1.1 статьи 16 </w:t>
      </w:r>
      <w:proofErr w:type="gramStart"/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 № 210-ФЗ, а также их должностных лиц, государственных или</w:t>
      </w:r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работников</w:t>
      </w:r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proofErr w:type="gramStart"/>
      <w:r w:rsidRPr="002D28E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t>Федеральным законом № 210-ФЗ;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8E8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D28E8" w:rsidRPr="002D28E8" w:rsidRDefault="002D28E8" w:rsidP="002D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МФЦ осуществляет: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информационных систем органов, предоставляющих муниципальных услуг; 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заявителей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Информирование заявителя МФЦ осуществляется следующими способами: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по почтовому адресу, указанному в обращении, поступившем в МФЦ в письменной форме.</w:t>
      </w:r>
      <w:proofErr w:type="gramEnd"/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осуществляет следующие действия: 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статус исполнения заявления заявителя в ГИС; 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D28E8" w:rsidRPr="002D28E8" w:rsidRDefault="002D28E8" w:rsidP="002D28E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2D28E8" w:rsidRPr="002D28E8" w:rsidRDefault="002D28E8" w:rsidP="002D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E8" w:rsidRPr="002D28E8" w:rsidRDefault="002D28E8" w:rsidP="002D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E0" w:rsidRPr="002620E0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before="4" w:after="12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22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65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237"/>
        <w:gridCol w:w="5876"/>
      </w:tblGrid>
      <w:tr w:rsidR="002620E0" w:rsidRPr="002620E0" w:rsidTr="00777047">
        <w:trPr>
          <w:trHeight w:val="75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</w:t>
            </w:r>
          </w:p>
        </w:tc>
      </w:tr>
      <w:tr w:rsidR="002620E0" w:rsidRPr="002620E0" w:rsidTr="00777047">
        <w:trPr>
          <w:trHeight w:val="40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0E0" w:rsidRPr="002620E0" w:rsidTr="00777047">
        <w:trPr>
          <w:trHeight w:val="220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2620E0" w:rsidRPr="002620E0" w:rsidRDefault="002620E0" w:rsidP="002D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2620E0" w:rsidRPr="002620E0" w:rsidTr="00777047">
        <w:trPr>
          <w:trHeight w:val="755"/>
        </w:trPr>
        <w:tc>
          <w:tcPr>
            <w:tcW w:w="9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</w:p>
          <w:p w:rsidR="002620E0" w:rsidRPr="002620E0" w:rsidRDefault="002620E0" w:rsidP="002620E0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аренду»</w:t>
            </w:r>
          </w:p>
        </w:tc>
      </w:tr>
      <w:tr w:rsidR="002620E0" w:rsidRPr="002620E0" w:rsidTr="00777047">
        <w:trPr>
          <w:trHeight w:val="5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2620E0" w:rsidRPr="002620E0" w:rsidRDefault="000C1CAE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  <w:p w:rsidR="002620E0" w:rsidRPr="002620E0" w:rsidRDefault="000C1CAE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  <w:p w:rsidR="002620E0" w:rsidRPr="002620E0" w:rsidRDefault="000C1CAE" w:rsidP="002D28E8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2620E0" w:rsidRPr="002620E0" w:rsidTr="00777047">
        <w:trPr>
          <w:trHeight w:val="105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2620E0" w:rsidRPr="002620E0" w:rsidRDefault="000C1CAE" w:rsidP="002D28E8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2620E0" w:rsidRPr="002620E0" w:rsidTr="00777047">
        <w:trPr>
          <w:trHeight w:val="537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0C1CAE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20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0C1CAE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испрашивающий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сенокошения,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выпаса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огородничества</w:t>
            </w:r>
          </w:p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садоводческого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огороднического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</w:p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</w:p>
          <w:p w:rsidR="002620E0" w:rsidRPr="002620E0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632951" w:rsidRDefault="000C1CAE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</w:tc>
      </w:tr>
      <w:tr w:rsidR="002620E0" w:rsidRPr="002620E0" w:rsidTr="00777047">
        <w:trPr>
          <w:trHeight w:val="252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620E0" w:rsidRPr="002620E0" w:rsidRDefault="00002FC6" w:rsidP="002D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 w:rsidR="002620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105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D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05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05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83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2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0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00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64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FC6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05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357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002FC6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озяйство,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2620E0" w:rsidRPr="002620E0" w:rsidRDefault="00002FC6" w:rsidP="002620E0">
            <w:p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2620E0" w:rsidRPr="002620E0" w:rsidRDefault="00002FC6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использующее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20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002FC6" w:rsidP="002620E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  <w:p w:rsidR="002620E0" w:rsidRPr="002620E0" w:rsidRDefault="00002FC6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концессионное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  <w:p w:rsidR="00002FC6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заключившее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  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2620E0" w:rsidRPr="002620E0" w:rsidTr="00777047">
        <w:trPr>
          <w:trHeight w:val="452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включенный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резидентов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(вылов)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товарную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аквакультуру</w:t>
            </w:r>
            <w:proofErr w:type="spellEnd"/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(товарное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рыбоводство)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</w:tc>
      </w:tr>
      <w:tr w:rsidR="002620E0" w:rsidRPr="002620E0" w:rsidTr="00777047">
        <w:trPr>
          <w:trHeight w:val="268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предоставленного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несколькими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гражданином</w:t>
            </w:r>
          </w:p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</w:p>
          <w:p w:rsidR="002620E0" w:rsidRPr="002620E0" w:rsidRDefault="002620E0" w:rsidP="002620E0">
            <w:pPr>
              <w:spacing w:before="1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</w:p>
        </w:tc>
      </w:tr>
      <w:tr w:rsidR="002620E0" w:rsidRPr="002620E0" w:rsidTr="00777047">
        <w:trPr>
          <w:trHeight w:val="119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2620E0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02FC6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90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</w:p>
          <w:p w:rsidR="002620E0" w:rsidRPr="002620E0" w:rsidRDefault="002620E0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02FC6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C74FF3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208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недрами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предусматривающее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геологическому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</w:p>
        </w:tc>
      </w:tr>
      <w:tr w:rsidR="002620E0" w:rsidRPr="002620E0" w:rsidTr="00777047">
        <w:trPr>
          <w:trHeight w:val="178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</w:p>
          <w:p w:rsidR="002620E0" w:rsidRPr="002620E0" w:rsidRDefault="002620E0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рыбопромыслового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водными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биологическими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</w:tc>
      </w:tr>
      <w:tr w:rsidR="002620E0" w:rsidRPr="002620E0" w:rsidTr="00777047">
        <w:trPr>
          <w:trHeight w:val="15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C74FF3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2620E0" w:rsidRPr="002620E0" w:rsidRDefault="00C74FF3" w:rsidP="002620E0">
            <w:p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использующее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(бессрочного)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2620E0" w:rsidRPr="002620E0" w:rsidRDefault="00C74FF3" w:rsidP="002620E0">
            <w:p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использующее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20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C74FF3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2620E0" w:rsidRPr="002620E0" w:rsidRDefault="00C74FF3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2620E0" w:rsidRPr="002620E0" w:rsidRDefault="00C74FF3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2620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  <w:p w:rsidR="00C74FF3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  <w:p w:rsidR="002620E0" w:rsidRPr="002620E0" w:rsidRDefault="00C74FF3" w:rsidP="00C74FF3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привлеченная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этими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созданными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</w:tr>
      <w:tr w:rsidR="002620E0" w:rsidRPr="002620E0" w:rsidTr="00777047">
        <w:trPr>
          <w:trHeight w:val="778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концессионное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заключившее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гидротехнического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включенный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резидентов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(вылов)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товарную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аквакультуру</w:t>
            </w:r>
            <w:proofErr w:type="spellEnd"/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(товарное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рыбоводство)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Научно-технологический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2620E0" w:rsidRPr="002620E0" w:rsidRDefault="00C74FF3" w:rsidP="002620E0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Публично-правовая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строительства»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дороги»</w:t>
            </w:r>
          </w:p>
          <w:p w:rsidR="00C74FF3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«Российские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дороги»</w:t>
            </w:r>
          </w:p>
          <w:p w:rsidR="002620E0" w:rsidRPr="002620E0" w:rsidRDefault="00C74FF3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268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8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0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="0006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0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color w:val="000001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color w:val="000001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помещение</w:t>
            </w:r>
            <w:r w:rsidR="00065F6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color w:val="000001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получением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065F62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208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недрами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предусматривающее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геологическому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620E0" w:rsidRPr="002620E0" w:rsidRDefault="002620E0" w:rsidP="002620E0">
            <w:pPr>
              <w:spacing w:before="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наемного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2620E0" w:rsidRPr="002620E0" w:rsidRDefault="00065F62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2620E0" w:rsidRPr="002620E0" w:rsidTr="00777047">
        <w:trPr>
          <w:trHeight w:val="179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рыбопромыслового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водными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биологическими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</w:tc>
      </w:tr>
      <w:tr w:rsidR="002620E0" w:rsidRPr="002620E0" w:rsidTr="00777047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получением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620E0" w:rsidRPr="002620E0" w:rsidRDefault="00065F62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2620E0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</w:tr>
      <w:tr w:rsidR="002620E0" w:rsidRPr="002620E0" w:rsidTr="00777047">
        <w:trPr>
          <w:trHeight w:val="288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(иностранное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065F62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65F62" w:rsidRPr="002620E0" w:rsidRDefault="00065F62" w:rsidP="002620E0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proofErr w:type="gramEnd"/>
          </w:p>
          <w:p w:rsidR="00065F62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065F62" w:rsidRPr="002620E0" w:rsidRDefault="00065F62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</w:tr>
      <w:tr w:rsidR="00065F62" w:rsidRPr="002620E0" w:rsidTr="00777047">
        <w:trPr>
          <w:trHeight w:val="596"/>
        </w:trPr>
        <w:tc>
          <w:tcPr>
            <w:tcW w:w="539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5F62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5F62" w:rsidRPr="002620E0" w:rsidRDefault="00065F62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20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2620E0" w:rsidRPr="002620E0" w:rsidTr="00777047">
        <w:trPr>
          <w:trHeight w:val="298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</w:tc>
      </w:tr>
      <w:tr w:rsidR="002620E0" w:rsidRPr="002620E0" w:rsidTr="00777047">
        <w:trPr>
          <w:trHeight w:val="298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концессионное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заключившее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</w:p>
        </w:tc>
      </w:tr>
      <w:tr w:rsidR="002620E0" w:rsidRPr="002620E0" w:rsidTr="00777047">
        <w:trPr>
          <w:trHeight w:val="298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2620E0" w:rsidRPr="002620E0" w:rsidTr="00777047">
        <w:trPr>
          <w:trHeight w:val="298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proofErr w:type="gramEnd"/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(вылов)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proofErr w:type="gramEnd"/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товарную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аквакультуру</w:t>
            </w:r>
            <w:proofErr w:type="spellEnd"/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рыбоводство)</w:t>
            </w:r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620E0" w:rsidRPr="002620E0" w:rsidTr="00777047">
        <w:trPr>
          <w:trHeight w:val="297"/>
        </w:trPr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</w:tc>
      </w:tr>
      <w:tr w:rsidR="002620E0" w:rsidRPr="002620E0" w:rsidTr="00777047">
        <w:trPr>
          <w:trHeight w:val="311"/>
        </w:trPr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268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065F62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620E0" w:rsidRPr="002620E0" w:rsidRDefault="00065F62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A7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 w:rsidR="00A7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A7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A7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620E0" w:rsidRPr="002620E0" w:rsidTr="00777047">
        <w:trPr>
          <w:trHeight w:val="14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7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A708CC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208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недрами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предусматривающее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геологическому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620E0" w:rsidRPr="002620E0" w:rsidRDefault="002620E0" w:rsidP="002620E0">
            <w:pPr>
              <w:spacing w:before="1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</w:t>
            </w:r>
          </w:p>
        </w:tc>
      </w:tr>
      <w:tr w:rsidR="002620E0" w:rsidRPr="002620E0" w:rsidTr="00777047">
        <w:trPr>
          <w:trHeight w:val="8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2620E0" w:rsidRPr="002620E0" w:rsidTr="00777047">
        <w:trPr>
          <w:trHeight w:val="178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рыбопромыслового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водными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Биологическими</w:t>
            </w:r>
          </w:p>
          <w:p w:rsidR="002620E0" w:rsidRPr="002620E0" w:rsidRDefault="002620E0" w:rsidP="002620E0">
            <w:pPr>
              <w:spacing w:before="1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</w:tc>
      </w:tr>
      <w:tr w:rsidR="002620E0" w:rsidRPr="002620E0" w:rsidTr="00777047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получением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597"/>
        </w:trPr>
        <w:tc>
          <w:tcPr>
            <w:tcW w:w="9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</w:p>
          <w:p w:rsidR="002620E0" w:rsidRPr="002620E0" w:rsidRDefault="002620E0" w:rsidP="002620E0">
            <w:pPr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плату»</w:t>
            </w:r>
          </w:p>
        </w:tc>
      </w:tr>
      <w:tr w:rsidR="002620E0" w:rsidRPr="002620E0" w:rsidTr="00777047">
        <w:trPr>
          <w:trHeight w:val="5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  <w:p w:rsidR="002620E0" w:rsidRPr="002620E0" w:rsidRDefault="00A708CC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2620E0" w:rsidRPr="002620E0" w:rsidTr="00777047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садоводческого</w:t>
            </w:r>
            <w:proofErr w:type="gramEnd"/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огороднического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</w:p>
        </w:tc>
      </w:tr>
      <w:tr w:rsidR="002620E0" w:rsidRPr="002620E0" w:rsidTr="00777047">
        <w:trPr>
          <w:trHeight w:val="8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4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320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8CC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A708CC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использующее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</w:p>
          <w:p w:rsidR="002620E0" w:rsidRPr="002620E0" w:rsidRDefault="002620E0" w:rsidP="002620E0">
            <w:pPr>
              <w:spacing w:before="1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A7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 w:rsidR="00A7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несколькими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гражданином</w:t>
            </w:r>
          </w:p>
        </w:tc>
      </w:tr>
      <w:tr w:rsidR="002620E0" w:rsidRPr="002620E0" w:rsidTr="00777047">
        <w:trPr>
          <w:trHeight w:val="382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(бессрочного)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использующее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A7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 w:rsidR="00A7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proofErr w:type="gramEnd"/>
          </w:p>
          <w:p w:rsidR="002620E0" w:rsidRPr="002620E0" w:rsidRDefault="002620E0" w:rsidP="002620E0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(иностранное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сооружении</w:t>
            </w:r>
          </w:p>
        </w:tc>
      </w:tr>
      <w:tr w:rsidR="002620E0" w:rsidRPr="002620E0" w:rsidTr="00777047">
        <w:trPr>
          <w:trHeight w:val="8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A7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 w:rsidR="00A7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755"/>
        </w:trPr>
        <w:tc>
          <w:tcPr>
            <w:tcW w:w="9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</w:p>
          <w:p w:rsidR="002620E0" w:rsidRPr="002620E0" w:rsidRDefault="002620E0" w:rsidP="002620E0">
            <w:pPr>
              <w:spacing w:before="2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пользование»</w:t>
            </w:r>
          </w:p>
        </w:tc>
      </w:tr>
      <w:tr w:rsidR="002620E0" w:rsidRPr="002620E0" w:rsidTr="00777047">
        <w:trPr>
          <w:trHeight w:val="59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2620E0" w:rsidRPr="002620E0" w:rsidTr="00777047">
        <w:trPr>
          <w:trHeight w:val="8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  <w:p w:rsidR="002620E0" w:rsidRPr="002620E0" w:rsidRDefault="00A708CC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  <w:p w:rsidR="002620E0" w:rsidRPr="002620E0" w:rsidRDefault="00A708CC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2620E0" w:rsidRPr="002620E0" w:rsidTr="00777047">
        <w:trPr>
          <w:trHeight w:val="476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испрашивающий</w:t>
            </w:r>
            <w:r w:rsidR="002620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2620E0" w:rsidRPr="002620E0" w:rsidRDefault="00A708CC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r w:rsidR="002620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</w:t>
            </w:r>
            <w:r w:rsidR="002620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испрашивающий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2620E0" w:rsidRPr="002620E0" w:rsidRDefault="00A708CC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относящееся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малочисленным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народам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Севера,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777047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327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предприниматель)?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недвижимости,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сельскохозяйственного,</w:t>
            </w:r>
            <w:r w:rsidR="002620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лесохозяйственного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20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before="1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несколькими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гражданином</w:t>
            </w:r>
          </w:p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620E0" w:rsidRPr="002620E0" w:rsidRDefault="002620E0" w:rsidP="002620E0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777047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777047" w:rsidRPr="002620E0" w:rsidTr="00777047">
        <w:trPr>
          <w:trHeight w:val="828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лицо)?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777047" w:rsidRPr="002620E0" w:rsidRDefault="00777047" w:rsidP="002620E0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испрашивающее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77047" w:rsidRPr="002620E0" w:rsidRDefault="00777047" w:rsidP="002620E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лесохозяйственного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777047" w:rsidRPr="002620E0" w:rsidRDefault="00777047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777047" w:rsidRPr="002620E0" w:rsidRDefault="00777047" w:rsidP="002620E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777047" w:rsidRPr="002620E0" w:rsidRDefault="00777047" w:rsidP="002620E0">
            <w:pPr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777047" w:rsidRPr="002620E0" w:rsidRDefault="00777047" w:rsidP="002620E0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777047">
        <w:trPr>
          <w:trHeight w:val="119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  <w:p w:rsidR="002620E0" w:rsidRPr="002620E0" w:rsidRDefault="00777047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2620E0" w:rsidRPr="002620E0" w:rsidTr="00777047">
        <w:trPr>
          <w:trHeight w:val="89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777047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777047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:rsidR="002620E0" w:rsidRPr="002620E0" w:rsidRDefault="00777047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</w:tc>
      </w:tr>
      <w:tr w:rsidR="002620E0" w:rsidRPr="002620E0" w:rsidTr="00777047">
        <w:trPr>
          <w:trHeight w:val="8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</w:p>
          <w:p w:rsidR="002620E0" w:rsidRPr="002620E0" w:rsidRDefault="002620E0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  <w:p w:rsidR="002620E0" w:rsidRPr="002620E0" w:rsidRDefault="00777047" w:rsidP="002620E0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суда,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 w:rsid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</w:tr>
      <w:tr w:rsidR="002620E0" w:rsidRPr="002620E0" w:rsidTr="00777047">
        <w:trPr>
          <w:trHeight w:val="1053"/>
        </w:trPr>
        <w:tc>
          <w:tcPr>
            <w:tcW w:w="9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</w:p>
          <w:p w:rsidR="002620E0" w:rsidRPr="002620E0" w:rsidRDefault="002620E0" w:rsidP="002620E0">
            <w:pPr>
              <w:spacing w:before="2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«Предварительное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пользование)»</w:t>
            </w:r>
          </w:p>
        </w:tc>
      </w:tr>
      <w:tr w:rsidR="002620E0" w:rsidRPr="002620E0" w:rsidTr="00777047">
        <w:trPr>
          <w:trHeight w:val="59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2620E0" w:rsidRPr="002620E0" w:rsidRDefault="002620E0" w:rsidP="002620E0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2620E0" w:rsidRPr="002620E0" w:rsidTr="00777047">
        <w:trPr>
          <w:trHeight w:val="1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777047" w:rsidRDefault="00777047" w:rsidP="00777047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2620E0" w:rsidRPr="002620E0" w:rsidRDefault="00777047" w:rsidP="00777047">
            <w:pPr>
              <w:spacing w:before="2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2620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</w:tbl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047" w:rsidRDefault="0077704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</w:p>
    <w:p w:rsidR="002620E0" w:rsidRPr="002620E0" w:rsidRDefault="002620E0" w:rsidP="002620E0">
      <w:pPr>
        <w:spacing w:before="8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№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620E0" w:rsidRPr="002620E0" w:rsidRDefault="002620E0" w:rsidP="002620E0">
      <w:pPr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9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органа)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1»,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>2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Договор):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before="1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«Участок»,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Договору).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прав).</w:t>
      </w:r>
    </w:p>
    <w:p w:rsidR="002620E0" w:rsidRPr="002620E0" w:rsidRDefault="002620E0" w:rsidP="002D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принадлежащие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</w:p>
    <w:p w:rsidR="002620E0" w:rsidRPr="002620E0" w:rsidRDefault="002D28E8" w:rsidP="002620E0">
      <w:pPr>
        <w:spacing w:before="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620E0" w:rsidRPr="002620E0" w:rsidRDefault="002620E0" w:rsidP="002D28E8">
      <w:pPr>
        <w:spacing w:before="55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правоустанавливающего,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участок:</w:t>
      </w:r>
    </w:p>
    <w:p w:rsidR="002620E0" w:rsidRDefault="002D28E8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</w:p>
    <w:p w:rsidR="002D28E8" w:rsidRPr="002620E0" w:rsidRDefault="002D28E8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действует);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hyperlink r:id="rId36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торгов.</w:t>
      </w:r>
    </w:p>
    <w:p w:rsidR="002620E0" w:rsidRPr="002620E0" w:rsidRDefault="002620E0" w:rsidP="002D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2620E0" w:rsidRPr="002620E0" w:rsidRDefault="002620E0" w:rsidP="002D28E8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обременения:_______________________________________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8E8" w:rsidRDefault="002D28E8" w:rsidP="002D28E8">
      <w:pPr>
        <w:spacing w:before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D28E8">
      <w:pPr>
        <w:spacing w:before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расчетов</w:t>
      </w:r>
    </w:p>
    <w:p w:rsidR="002620E0" w:rsidRPr="002620E0" w:rsidRDefault="002620E0" w:rsidP="002620E0">
      <w:pPr>
        <w:spacing w:before="1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proofErr w:type="spellStart"/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(цифрами</w:t>
      </w:r>
      <w:r w:rsidR="002620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прописью)</w:t>
      </w:r>
    </w:p>
    <w:p w:rsidR="002620E0" w:rsidRPr="002620E0" w:rsidRDefault="002620E0" w:rsidP="002D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срок:</w:t>
      </w:r>
      <w:r w:rsid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</w:t>
      </w:r>
    </w:p>
    <w:p w:rsidR="002620E0" w:rsidRPr="002620E0" w:rsidRDefault="002620E0" w:rsidP="002D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порядке: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</w:p>
    <w:p w:rsidR="002D28E8" w:rsidRDefault="002D28E8" w:rsidP="002620E0">
      <w:pPr>
        <w:spacing w:before="8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D28E8" w:rsidRDefault="002620E0" w:rsidP="002D28E8">
      <w:pPr>
        <w:spacing w:before="8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D28E8"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</w:t>
      </w:r>
      <w:r w:rsidRPr="002D28E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обязуется: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D28E8" w:rsidRDefault="002620E0" w:rsidP="002D28E8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2620E0" w:rsidRPr="002620E0" w:rsidRDefault="002620E0" w:rsidP="002D28E8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  <w:r w:rsidRPr="002D28E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Сторон.</w:t>
      </w:r>
    </w:p>
    <w:p w:rsidR="002620E0" w:rsidRPr="002620E0" w:rsidRDefault="002620E0" w:rsidP="002620E0">
      <w:pPr>
        <w:spacing w:before="3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1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обременений</w:t>
      </w:r>
    </w:p>
    <w:p w:rsidR="002620E0" w:rsidRPr="002D28E8" w:rsidRDefault="002620E0" w:rsidP="002D28E8">
      <w:pPr>
        <w:spacing w:before="22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</w:t>
      </w:r>
      <w:r w:rsidRPr="002D28E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споров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аключительные</w:t>
      </w:r>
      <w:r w:rsidRPr="002D28E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остальном,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руководствуются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2D28E8"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еквизиты</w:t>
      </w:r>
      <w:r w:rsidRPr="002D28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D28E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</w:t>
      </w:r>
      <w:r w:rsidRPr="002D28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C19194" wp14:editId="78FAA025">
                <wp:extent cx="223520" cy="201930"/>
                <wp:effectExtent l="0" t="0" r="0" b="0"/>
                <wp:docPr id="81" name="AutoShape 11" descr="data:image/png;base64,iVBORw0KGgoAAAANSUhEUgAAABgAAAAVCAYAAABc6S4mAAAAAXNSR0IArs4c6QAAAARnQU1BAACxjwv8YQUAAAAJcEhZcwAADsMAAA7DAcdvqGQAAAAYSURBVEhLYxgFo2AUjIJRMApGwUgADAwAB/UAAVN3qr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ata:image/png;base64,iVBORw0KGgoAAAANSUhEUgAAABgAAAAVCAYAAABc6S4mAAAAAXNSR0IArs4c6QAAAARnQU1BAACxjwv8YQUAAAAJcEhZcwAADsMAAA7DAcdvqGQAAAAYSURBVEhLYxgFo2AUjIJRMApGwUgADAwAB/UAAVN3qr4AAAAASUVORK5CYII=" style="width:17.6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DEB349" wp14:editId="1790DD80">
                <wp:extent cx="63500" cy="201930"/>
                <wp:effectExtent l="0" t="0" r="0" b="0"/>
                <wp:docPr id="80" name="AutoShape 12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8E8" w:rsidRDefault="002D28E8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</w:p>
    <w:p w:rsidR="002620E0" w:rsidRPr="002620E0" w:rsidRDefault="002620E0" w:rsidP="002620E0">
      <w:pPr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№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620E0" w:rsidRPr="002620E0" w:rsidRDefault="002620E0" w:rsidP="002620E0">
      <w:pPr>
        <w:spacing w:before="3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8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20E0" w:rsidRPr="002620E0" w:rsidRDefault="002620E0" w:rsidP="002620E0">
      <w:pPr>
        <w:spacing w:before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органа)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1»,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>6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Договор):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2D28E8"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 w:rsidRPr="002D28E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 w:rsidR="002620E0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«Участок»,</w:t>
      </w:r>
      <w:r w:rsidR="002620E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 w:rsidR="002620E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620E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2620E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620E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имущества: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620E0" w:rsidRPr="002620E0" w:rsidRDefault="002620E0" w:rsidP="002620E0">
      <w:pPr>
        <w:spacing w:before="5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обременения:</w:t>
      </w:r>
      <w:r w:rsid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620E0" w:rsidRPr="002620E0" w:rsidRDefault="002620E0" w:rsidP="002D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участок: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действует);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hyperlink r:id="rId37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8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8E3325" wp14:editId="094CDC66">
                <wp:extent cx="223520" cy="201930"/>
                <wp:effectExtent l="0" t="0" r="0" b="0"/>
                <wp:docPr id="79" name="AutoShape 13" descr="data:image/png;base64,iVBORw0KGgoAAAANSUhEUgAAABgAAAAVCAYAAABc6S4mAAAAAXNSR0IArs4c6QAAAARnQU1BAACxjwv8YQUAAAAJcEhZcwAADsMAAA7DAcdvqGQAAAAYSURBVEhLYxgFo2AUjIJRMApGwUgADAwAB/UAAVN3qr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ata:image/png;base64,iVBORw0KGgoAAAANSUhEUgAAABgAAAAVCAYAAABc6S4mAAAAAXNSR0IArs4c6QAAAARnQU1BAACxjwv8YQUAAAAJcEhZcwAADsMAAA7DAcdvqGQAAAAYSURBVEhLYxgFo2AUjIJRMApGwUgADAwAB/UAAVN3qr4AAAAASUVORK5CYII=" style="width:17.6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AFF33E" wp14:editId="4D138896">
                <wp:extent cx="63500" cy="201930"/>
                <wp:effectExtent l="0" t="0" r="0" b="0"/>
                <wp:docPr id="78" name="AutoShape 14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2620E0" w:rsidRPr="002620E0" w:rsidRDefault="002620E0" w:rsidP="002620E0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E8" w:rsidRPr="002D28E8" w:rsidRDefault="002D28E8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Срок</w:t>
      </w:r>
      <w:r w:rsidRPr="002D28E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2620E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620E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«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620E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u w:val="single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2620E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proofErr w:type="gramStart"/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«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является.</w:t>
      </w: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органе,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2620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2620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2620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620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недвижимое</w:t>
      </w:r>
      <w:r w:rsidR="002620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2620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2620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620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2620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2620E0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прав)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1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Арендная</w:t>
      </w:r>
      <w:r w:rsidRPr="002D28E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плата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арендованный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индекса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(лет)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исполненными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2620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620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2620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="002620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20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 w:rsidR="002620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2620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620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0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2620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</w:t>
      </w:r>
      <w:r w:rsidR="002620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262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2620E0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="002620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262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262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</w:t>
      </w:r>
      <w:r w:rsid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</w:t>
      </w:r>
      <w:r w:rsidR="002620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неисполненными.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D28E8" w:rsidRDefault="002D28E8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20E0" w:rsidRPr="002D28E8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D28E8"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  <w:r w:rsidRPr="002D28E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D28E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</w:t>
      </w:r>
      <w:r w:rsidRPr="002D28E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D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8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6BAE06" wp14:editId="1AFFD341">
                <wp:extent cx="223520" cy="201930"/>
                <wp:effectExtent l="0" t="0" r="0" b="0"/>
                <wp:docPr id="77" name="AutoShape 15" descr="data:image/png;base64,iVBORw0KGgoAAAANSUhEUgAAABgAAAAVCAYAAABc6S4mAAAAAXNSR0IArs4c6QAAAARnQU1BAACxjwv8YQUAAAAJcEhZcwAADsMAAA7DAcdvqGQAAAAYSURBVEhLYxgFo2AUjIJRMApGwUgADAwAB/UAAVN3qr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ata:image/png;base64,iVBORw0KGgoAAAANSUhEUgAAABgAAAAVCAYAAABc6S4mAAAAAXNSR0IArs4c6QAAAARnQU1BAACxjwv8YQUAAAAJcEhZcwAADsMAAA7DAcdvqGQAAAAYSURBVEhLYxgFo2AUjIJRMApGwUgADAwAB/UAAVN3qr4AAAAASUVORK5CYII=" style="width:17.6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582B7F" wp14:editId="48898609">
                <wp:extent cx="63500" cy="201930"/>
                <wp:effectExtent l="0" t="0" r="0" b="0"/>
                <wp:docPr id="76" name="AutoShape 16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2620E0" w:rsidRPr="002620E0" w:rsidRDefault="002620E0" w:rsidP="002620E0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приема-передачи.</w:t>
      </w: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="002620E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r w:rsidR="002620E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перерасчет</w:t>
      </w:r>
      <w:r w:rsidR="002620E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</w:t>
      </w:r>
      <w:r w:rsidR="002620E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2620E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20E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="002620E0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 w:rsidR="002620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обязана: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рекультивации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полосе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D28E8" w:rsidRDefault="002620E0" w:rsidP="002D28E8">
      <w:pPr>
        <w:spacing w:before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  <w:r w:rsidRPr="002D28E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D28E8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согласии».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недрами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</w:p>
    <w:p w:rsidR="002620E0" w:rsidRPr="002620E0" w:rsidRDefault="002620E0" w:rsidP="002620E0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3523C" w:rsidRDefault="002620E0" w:rsidP="002D2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D28E8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</w:t>
      </w:r>
      <w:r w:rsidRPr="002352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споров</w:t>
      </w:r>
    </w:p>
    <w:p w:rsidR="002620E0" w:rsidRPr="002620E0" w:rsidRDefault="002620E0" w:rsidP="002620E0">
      <w:pPr>
        <w:spacing w:before="2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Расторжение</w:t>
      </w:r>
      <w:r w:rsidRPr="002352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</w:t>
      </w:r>
      <w:r w:rsidRPr="0023523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2620E0" w:rsidRPr="002620E0" w:rsidRDefault="0023523C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620E0" w:rsidRPr="002620E0" w:rsidRDefault="002D28E8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</w:t>
      </w:r>
      <w:r w:rsidRPr="002352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352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</w:t>
      </w:r>
      <w:r w:rsidRPr="002352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before="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зарезервирован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участком,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</w:p>
    <w:p w:rsidR="002620E0" w:rsidRPr="002620E0" w:rsidRDefault="002620E0" w:rsidP="002620E0">
      <w:pPr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2"/>
          <w:sz w:val="24"/>
          <w:szCs w:val="24"/>
          <w:lang w:eastAsia="ru-RU"/>
        </w:rPr>
        <w:t xml:space="preserve"> </w:t>
      </w:r>
      <w:r w:rsidR="00626FF8">
        <w:rPr>
          <w:rFonts w:ascii="Times New Roman" w:eastAsia="Times New Roman" w:hAnsi="Times New Roman" w:cs="Times New Roman"/>
          <w:b/>
          <w:bCs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№</w:t>
      </w:r>
    </w:p>
    <w:p w:rsidR="002620E0" w:rsidRPr="002620E0" w:rsidRDefault="002620E0" w:rsidP="002620E0">
      <w:pPr>
        <w:spacing w:before="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620E0" w:rsidRPr="002620E0" w:rsidRDefault="002620E0" w:rsidP="002620E0">
      <w:pPr>
        <w:spacing w:before="4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3523C" w:rsidP="002620E0">
      <w:pPr>
        <w:spacing w:before="89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органа)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</w:p>
    <w:p w:rsidR="002620E0" w:rsidRPr="0023523C" w:rsidRDefault="002620E0" w:rsidP="002352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52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23523C"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Договор):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 w:rsidRPr="0023523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before="1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«Участок»,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границах,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3523C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</w:t>
      </w:r>
      <w:r w:rsidR="00262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</w:t>
      </w:r>
    </w:p>
    <w:p w:rsidR="0023523C" w:rsidRDefault="0023523C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9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действует)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действует);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proofErr w:type="gramEnd"/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hyperlink r:id="rId40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</w:p>
    <w:p w:rsidR="002620E0" w:rsidRPr="002620E0" w:rsidRDefault="002620E0" w:rsidP="002620E0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имущества: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620E0" w:rsidRPr="002620E0" w:rsidRDefault="002620E0" w:rsidP="002620E0">
      <w:pPr>
        <w:spacing w:before="5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620E0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t>.</w:t>
      </w:r>
    </w:p>
    <w:p w:rsidR="002620E0" w:rsidRDefault="002620E0" w:rsidP="0023523C">
      <w:pPr>
        <w:spacing w:before="5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обременения: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23C" w:rsidRPr="002620E0" w:rsidRDefault="0023523C" w:rsidP="0023523C">
      <w:pPr>
        <w:spacing w:before="5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</w:t>
      </w:r>
      <w:r w:rsidRPr="002352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3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«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прав)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D28E8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  <w:r w:rsidRPr="0023523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3523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</w:t>
      </w:r>
      <w:r w:rsidRPr="002352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обязана: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19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1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2620E0" w:rsidRPr="002620E0" w:rsidRDefault="002620E0" w:rsidP="002620E0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арендуемого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2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3523C" w:rsidRDefault="002620E0" w:rsidP="0023523C">
      <w:pPr>
        <w:spacing w:before="8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  <w:r w:rsidRPr="002352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Сторон.</w:t>
      </w:r>
    </w:p>
    <w:p w:rsidR="002620E0" w:rsidRPr="002620E0" w:rsidRDefault="002620E0" w:rsidP="002620E0">
      <w:pPr>
        <w:spacing w:before="2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</w:t>
      </w:r>
      <w:r w:rsidRPr="002352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споров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3523C" w:rsidRDefault="002620E0" w:rsidP="0023523C">
      <w:pPr>
        <w:spacing w:before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Расторжение</w:t>
      </w:r>
      <w:r w:rsidRPr="0023523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3523C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23523C"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</w:t>
      </w:r>
      <w:r w:rsidRPr="0023523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3523C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юбые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 w:rsid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подписаны</w:t>
      </w:r>
      <w:r w:rsidR="00262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Сторонами.</w:t>
      </w:r>
    </w:p>
    <w:p w:rsidR="002620E0" w:rsidRPr="002620E0" w:rsidRDefault="002620E0" w:rsidP="002620E0">
      <w:pPr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товариществом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товариществом</w:t>
      </w:r>
    </w:p>
    <w:p w:rsidR="002620E0" w:rsidRPr="002620E0" w:rsidRDefault="002620E0" w:rsidP="002620E0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3523C" w:rsidRDefault="002620E0" w:rsidP="0023523C">
      <w:pPr>
        <w:spacing w:before="23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</w:t>
      </w:r>
      <w:r w:rsidRPr="002352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352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</w:t>
      </w:r>
      <w:r w:rsidRPr="002352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3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EC" w:rsidRDefault="00F373E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Pr="002620E0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</w:p>
    <w:p w:rsidR="0023523C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E7CFCC" wp14:editId="7E1BBEB7">
                <wp:extent cx="6432550" cy="10795"/>
                <wp:effectExtent l="0" t="0" r="0" b="0"/>
                <wp:docPr id="65" name="AutoShape 27" descr="data:image/png;base64,iVBORw0KGgoAAAANSUhEUgAAAqMAAAABCAYAAADq1KekAAAAAXNSR0IArs4c6QAAAARnQU1BAACxjwv8YQUAAAAJcEhZcwAADsMAAA7DAcdvqGQAAAAdSURBVEhL7cMxDQAADAOg+jfdVcUuSMhUVVX/pwfkN6B8/TR4/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2550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data:image/png;base64,iVBORw0KGgoAAAANSUhEUgAAAqMAAAABCAYAAADq1KekAAAAAXNSR0IArs4c6QAAAARnQU1BAACxjwv8YQUAAAAJcEhZcwAADsMAAA7DAcdvqGQAAAAdSURBVEhL7cMxDQAADAOg+jfdVcUuSMhUVVX/pwfkN6B8/TR4/wAAAABJRU5ErkJggg==" style="width:506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0E0" w:rsidRPr="002620E0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самоуправления)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35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23523C" w:rsidRPr="002620E0" w:rsidRDefault="002620E0" w:rsidP="00235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данные: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620E0" w:rsidRPr="002620E0" w:rsidRDefault="002620E0" w:rsidP="00235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/Представитель: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2620E0" w:rsidRPr="002620E0" w:rsidRDefault="002620E0" w:rsidP="00235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представителя: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620E0" w:rsidRPr="002620E0" w:rsidRDefault="002620E0" w:rsidP="0023523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706B1E" wp14:editId="38CA2275">
                <wp:extent cx="914400" cy="10795"/>
                <wp:effectExtent l="0" t="0" r="0" b="0"/>
                <wp:docPr id="61" name="AutoShape 31" descr="data:image/png;base64,iVBORw0KGgoAAAANSUhEUgAAAGAAAAABCAYAAAAhMKvHAAAAAXNSR0IArs4c6QAAAARnQU1BAACxjwv8YQUAAAAJcEhZcwAADsMAAA7DAcdvqGQAAAARSURBVChTYwCC/6N4oDDDfwBeCl+hrKTMl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data:image/png;base64,iVBORw0KGgoAAAANSUhEUgAAAGAAAAABCAYAAAAhMKvHAAAAAXNSR0IArs4c6QAAAARnQU1BAACxjwv8YQUAAAAJcEhZcwAADsMAAA7DAcdvqGQAAAARSURBVChTYwCC/6N4oDDDfwBeCl+hrKTMlgAAAABJRU5ErkJggg==" style="width:1in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2620E0" w:rsidRPr="002620E0" w:rsidRDefault="002620E0" w:rsidP="0023523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9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620E0" w:rsidRPr="0023523C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3523C"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 ____________ 20___г.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3523C"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пользование</w:t>
      </w:r>
    </w:p>
    <w:p w:rsidR="002620E0" w:rsidRPr="002620E0" w:rsidRDefault="002620E0" w:rsidP="002620E0">
      <w:pPr>
        <w:spacing w:before="3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3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39.9,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39.17 </w:t>
      </w:r>
      <w:hyperlink r:id="rId42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2620E0" w:rsidRPr="002620E0" w:rsidRDefault="002620E0" w:rsidP="0023523C">
      <w:pPr>
        <w:spacing w:before="11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3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26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/государственная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</w:p>
    <w:p w:rsidR="002620E0" w:rsidRPr="002620E0" w:rsidRDefault="0023523C" w:rsidP="0023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Участок___________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 w:rsidR="00262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62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262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="002620E0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местоположения</w:t>
      </w:r>
      <w:r w:rsidR="00262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2620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участка).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(виды)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3523C"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ЕГРЮЛ,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власти/наименование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самоуправления;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26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Участок/земельные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98C410" wp14:editId="28A66052">
                <wp:extent cx="223520" cy="201930"/>
                <wp:effectExtent l="0" t="0" r="0" b="0"/>
                <wp:docPr id="60" name="AutoShape 32" descr="data:image/png;base64,iVBORw0KGgoAAAANSUhEUgAAABgAAAAVCAYAAABc6S4mAAAAAXNSR0IArs4c6QAAAARnQU1BAACxjwv8YQUAAAAJcEhZcwAADsMAAA7DAcdvqGQAAAAYSURBVEhLYxgFo2AUjIJRMApGwUgADAwAB/UAAVN3qr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data:image/png;base64,iVBORw0KGgoAAAANSUhEUgAAABgAAAAVCAYAAABc6S4mAAAAAXNSR0IArs4c6QAAAARnQU1BAACxjwv8YQUAAAAJcEhZcwAADsMAAA7DAcdvqGQAAAAYSURBVEhLYxgFo2AUjIJRMApGwUgADAwAB/UAAVN3qr4AAAAASUVORK5CYII=" style="width:17.6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CA00B6" wp14:editId="0D89EE35">
                <wp:extent cx="63500" cy="201930"/>
                <wp:effectExtent l="0" t="0" r="0" b="0"/>
                <wp:docPr id="59" name="AutoShape 33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23523C" w:rsidRDefault="002620E0" w:rsidP="0023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обременения:</w:t>
      </w:r>
    </w:p>
    <w:p w:rsidR="0023523C" w:rsidRDefault="0023523C" w:rsidP="0023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2620E0" w:rsidRPr="002620E0" w:rsidRDefault="002620E0" w:rsidP="0023523C">
      <w:pPr>
        <w:spacing w:before="15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Участком.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23C" w:rsidRDefault="0023523C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</w:t>
      </w:r>
    </w:p>
    <w:p w:rsidR="002620E0" w:rsidRPr="002620E0" w:rsidRDefault="002620E0" w:rsidP="0023523C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84218B" wp14:editId="0B07DDD7">
                <wp:extent cx="63500" cy="201930"/>
                <wp:effectExtent l="0" t="0" r="0" b="0"/>
                <wp:docPr id="58" name="AutoShape 34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D63CD3" wp14:editId="00E83B94">
                <wp:extent cx="266065" cy="223520"/>
                <wp:effectExtent l="0" t="0" r="0" b="0"/>
                <wp:docPr id="57" name="AutoShape 35" descr="data:image/png;base64,iVBORw0KGgoAAAANSUhEUgAAABwAAAAXCAYAAAAYyi9XAAAAAXNSR0IArs4c6QAAAARnQU1BAACxjwv8YQUAAAAJcEhZcwAADsMAAA7DAcdvqGQAAAAZSURBVEhL7cExAQAAAMKg9U/tbwYgAAB4NQonAAE+qaO/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0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data:image/png;base64,iVBORw0KGgoAAAANSUhEUgAAABwAAAAXCAYAAAAYyi9XAAAAAXNSR0IArs4c6QAAAARnQU1BAACxjwv8YQUAAAAJcEhZcwAADsMAAA7DAcdvqGQAAAAZSURBVEhL7cExAQAAAMKg9U/tbwYgAAB4NQonAAE+qaO/AAAAAElFTkSuQmCC" style="width:20.9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35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23523C" w:rsidRDefault="0023523C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620E0" w:rsidRPr="002620E0" w:rsidRDefault="0023523C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уполномоченного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органа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местного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самоуправления)</w:t>
      </w:r>
    </w:p>
    <w:p w:rsidR="002620E0" w:rsidRPr="002620E0" w:rsidRDefault="002620E0" w:rsidP="002620E0">
      <w:pPr>
        <w:spacing w:before="1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3523C" w:rsidRPr="002620E0" w:rsidRDefault="0023523C" w:rsidP="00235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23523C" w:rsidRPr="002620E0" w:rsidRDefault="0023523C" w:rsidP="00235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620E0" w:rsidRPr="002620E0" w:rsidRDefault="002620E0" w:rsidP="002620E0">
      <w:pPr>
        <w:spacing w:before="6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4256D5" wp14:editId="540A20D1">
                <wp:extent cx="2062480" cy="10795"/>
                <wp:effectExtent l="0" t="0" r="0" b="0"/>
                <wp:docPr id="55" name="AutoShape 37" descr="data:image/png;base64,iVBORw0KGgoAAAANSUhEUgAAANgAAAABCAYAAAC8EWAKAAAAAXNSR0IArs4c6QAAAARnQU1BAACxjwv8YQUAAAAJcEhZcwAADsMAAA7DAcdvqGQAAAAUSURBVDhPYwCC/6N4FI9iWmCG/wBU79cpvherT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2480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data:image/png;base64,iVBORw0KGgoAAAANSUhEUgAAANgAAAABCAYAAAC8EWAKAAAAAXNSR0IArs4c6QAAAARnQU1BAACxjwv8YQUAAAAJcEhZcwAADsMAAA7DAcdvqGQAAAAUSURBVDhPYwCC/6N4FI9iWmCG/wBU79cpvherTwAAAABJRU5ErkJggg==" style="width:162.4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2620E0" w:rsidRPr="002620E0" w:rsidRDefault="002620E0" w:rsidP="002620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2620E0" w:rsidRPr="002620E0" w:rsidRDefault="002620E0" w:rsidP="002620E0">
      <w:pPr>
        <w:spacing w:before="2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                                                                    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 2022г. </w:t>
      </w:r>
    </w:p>
    <w:p w:rsidR="002620E0" w:rsidRPr="002620E0" w:rsidRDefault="002620E0" w:rsidP="002620E0">
      <w:pPr>
        <w:spacing w:before="2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3523C">
      <w:pPr>
        <w:spacing w:before="8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23C"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 2022г.</w:t>
      </w:r>
      <w:r w:rsid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hyperlink r:id="rId43" w:tgtFrame="_blank" w:history="1"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Земельного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 xml:space="preserve"> </w:t>
        </w:r>
        <w:r w:rsidRPr="002620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  <w:proofErr w:type="gramEnd"/>
    </w:p>
    <w:p w:rsidR="002620E0" w:rsidRPr="002620E0" w:rsidRDefault="002620E0" w:rsidP="002620E0">
      <w:pPr>
        <w:spacing w:before="6" w:after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0" w:type="dxa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740"/>
        <w:gridCol w:w="3840"/>
      </w:tblGrid>
      <w:tr w:rsidR="002620E0" w:rsidRPr="002620E0" w:rsidTr="00777047">
        <w:trPr>
          <w:trHeight w:val="166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стандартом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77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2620E0" w:rsidRPr="002620E0" w:rsidTr="00777047">
        <w:trPr>
          <w:trHeight w:val="112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620E0" w:rsidRPr="002620E0" w:rsidRDefault="002620E0" w:rsidP="002620E0">
      <w:pPr>
        <w:spacing w:before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0" w:type="dxa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4"/>
        <w:gridCol w:w="4611"/>
        <w:gridCol w:w="3854"/>
        <w:gridCol w:w="115"/>
        <w:gridCol w:w="20"/>
      </w:tblGrid>
      <w:tr w:rsidR="002620E0" w:rsidRPr="002620E0" w:rsidTr="00777047">
        <w:trPr>
          <w:gridAfter w:val="2"/>
          <w:wAfter w:w="135" w:type="dxa"/>
          <w:trHeight w:val="501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2.19.2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(бессрочного)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</w:t>
            </w:r>
          </w:p>
          <w:p w:rsidR="002620E0" w:rsidRPr="002620E0" w:rsidRDefault="002620E0" w:rsidP="006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="00626FF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насле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380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2.19.3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огородническому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некоммерческому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товариществу,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огородным)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назначения)</w:t>
            </w:r>
            <w:proofErr w:type="gramEnd"/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86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2.19.4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с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trHeight w:val="146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 w:type="textWrapping" w:clear="all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указанными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</w:p>
          <w:p w:rsidR="002620E0" w:rsidRPr="002620E0" w:rsidRDefault="002620E0" w:rsidP="002620E0">
            <w:p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Градостроительного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" w:type="dxa"/>
            <w:gridSpan w:val="2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777047">
        <w:trPr>
          <w:trHeight w:val="394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2.19.5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размещенные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  <w:tc>
          <w:tcPr>
            <w:tcW w:w="135" w:type="dxa"/>
            <w:gridSpan w:val="2"/>
            <w:tcBorders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777047">
        <w:trPr>
          <w:gridAfter w:val="2"/>
          <w:wAfter w:w="135" w:type="dxa"/>
          <w:trHeight w:val="1276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2967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2.19.7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зарезервированным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резервирования</w:t>
            </w:r>
            <w:proofErr w:type="gramEnd"/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2400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2.19.8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777047" w:rsidRPr="002620E0" w:rsidTr="00777047">
        <w:trPr>
          <w:gridAfter w:val="2"/>
          <w:wAfter w:w="135" w:type="dxa"/>
          <w:trHeight w:val="4056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7047" w:rsidRPr="002620E0" w:rsidRDefault="00777047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2.19.9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1FEF62" wp14:editId="6D2F3C5E">
                      <wp:extent cx="63500" cy="201930"/>
                      <wp:effectExtent l="0" t="0" r="0" b="0"/>
                      <wp:docPr id="50" name="AutoShape 42" descr="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" w:rsidRPr="002620E0" w:rsidRDefault="00777047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</w:p>
          <w:p w:rsidR="00777047" w:rsidRPr="002620E0" w:rsidRDefault="00777047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77047" w:rsidRPr="002620E0" w:rsidRDefault="00777047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  <w:p w:rsidR="00777047" w:rsidRPr="002620E0" w:rsidRDefault="0077704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777047">
        <w:trPr>
          <w:gridAfter w:val="2"/>
          <w:wAfter w:w="135" w:type="dxa"/>
          <w:trHeight w:val="3806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2.19.10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422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размещено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hyperlink r:id="rId47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3809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2.19.12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hyperlink r:id="rId48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hyperlink r:id="rId49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</w:t>
            </w:r>
            <w:r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268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2.19.13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39.18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hyperlink r:id="rId51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(фермерским)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833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2.19.14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974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2.19.15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ограничения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4524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2.19.16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697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2.19.17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огородническому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товариществу,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39.10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hyperlink r:id="rId52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Земельного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238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2.19.18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969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2.19.19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программой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755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2.19.20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2"/>
          <w:wAfter w:w="135" w:type="dxa"/>
          <w:trHeight w:val="103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2.19.21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1"/>
          <w:wAfter w:w="20" w:type="dxa"/>
          <w:trHeight w:val="760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2.19.22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1"/>
          <w:wAfter w:w="20" w:type="dxa"/>
          <w:trHeight w:val="1252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2.19.23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1"/>
          <w:wAfter w:w="20" w:type="dxa"/>
          <w:trHeight w:val="297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2.19.24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1"/>
          <w:wAfter w:w="20" w:type="dxa"/>
          <w:trHeight w:val="112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2.19.25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hyperlink r:id="rId53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218-ФЗ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«О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государственной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регистрации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недвижимости</w:t>
              </w:r>
            </w:hyperlink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1"/>
          <w:wAfter w:w="20" w:type="dxa"/>
          <w:trHeight w:val="1839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2.19.26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777047">
        <w:trPr>
          <w:gridAfter w:val="1"/>
          <w:wAfter w:w="20" w:type="dxa"/>
          <w:trHeight w:val="3383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2.19.27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209-ФЗ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«О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развитии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малого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среднего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обратилось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620E0" w:rsidRPr="002620E0" w:rsidRDefault="002620E0" w:rsidP="002620E0">
      <w:pPr>
        <w:spacing w:before="7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информируем: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620E0" w:rsidRPr="002620E0" w:rsidRDefault="002620E0" w:rsidP="002620E0">
      <w:pPr>
        <w:spacing w:before="95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нарушений.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7687"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3C" w:rsidRDefault="0023523C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before="8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кого: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EF7687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органа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7687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2620E0" w:rsidRPr="002620E0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ОГРН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юридического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ИП)</w:t>
      </w:r>
    </w:p>
    <w:p w:rsidR="00EF7687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2620E0" w:rsidRPr="002620E0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(контактный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электронная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почта,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почтовый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адрес)</w:t>
      </w:r>
    </w:p>
    <w:p w:rsidR="00EF7687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2620E0" w:rsidRPr="002620E0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отчество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(последнее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наличии),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</w:t>
      </w:r>
      <w:proofErr w:type="gramEnd"/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контактный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 w:cs="Times New Roman"/>
          <w:i/>
          <w:iCs/>
          <w:color w:val="000000"/>
          <w:spacing w:val="-4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почты,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</w:t>
      </w:r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лица)</w:t>
      </w:r>
    </w:p>
    <w:p w:rsidR="00EF7687" w:rsidRDefault="00EF7687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заявителя)</w:t>
      </w:r>
    </w:p>
    <w:p w:rsidR="002620E0" w:rsidRPr="002620E0" w:rsidRDefault="002620E0" w:rsidP="002620E0">
      <w:pPr>
        <w:spacing w:before="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620E0" w:rsidRPr="002620E0" w:rsidRDefault="002620E0" w:rsidP="002620E0">
      <w:pPr>
        <w:spacing w:before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участка</w:t>
      </w:r>
    </w:p>
    <w:p w:rsidR="002620E0" w:rsidRPr="002620E0" w:rsidRDefault="002620E0" w:rsidP="002620E0">
      <w:pPr>
        <w:spacing w:before="6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EF7687">
      <w:pPr>
        <w:spacing w:before="8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 w:rsidR="00EF7687"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2620E0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участка: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29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4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4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EF7687" w:rsidRDefault="002620E0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28</w:t>
      </w:r>
      <w:proofErr w:type="gramStart"/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права,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желает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приобрести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участок,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="00EF7687"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указанному</w:t>
      </w:r>
      <w:r w:rsidRPr="00EF768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заявителю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нескольких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видах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(собственность,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аренда,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постоянное</w:t>
      </w:r>
      <w:r w:rsidRPr="00EF7687"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(бессрочное) пользование, безвозмездное (срочное) пользование). В случае</w:t>
      </w:r>
      <w:proofErr w:type="gramStart"/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земельный участок предоставляется</w:t>
      </w:r>
      <w:r w:rsidRPr="00EF7687"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EF76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учетом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ограничений,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пунктами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8,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 статьи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39.8,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пунктом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статьи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39.10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hyperlink r:id="rId55" w:tgtFrame="_blank" w:history="1">
        <w:r w:rsidRPr="00EF768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Земельного</w:t>
        </w:r>
        <w:r w:rsidRPr="00EF768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lang w:eastAsia="ru-RU"/>
          </w:rPr>
          <w:t xml:space="preserve"> </w:t>
        </w:r>
        <w:r w:rsidRPr="00EF768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кодекса</w:t>
        </w:r>
      </w:hyperlink>
      <w:r w:rsidR="00EF7687"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Pr="00EF76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</w:p>
    <w:p w:rsidR="002620E0" w:rsidRPr="00EF7687" w:rsidRDefault="002620E0" w:rsidP="00EF7687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29</w:t>
      </w:r>
      <w:proofErr w:type="gramStart"/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r w:rsidRPr="00EF7687"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пунктом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статьи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39.3,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статьей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39.5,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пунктом 2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39.6 или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пунктом 2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39.10 </w:t>
      </w:r>
      <w:hyperlink r:id="rId56" w:tgtFrame="_blank" w:history="1">
        <w:r w:rsidRPr="00EF768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Земельного</w:t>
        </w:r>
        <w:r w:rsidRPr="00EF768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lang w:eastAsia="ru-RU"/>
          </w:rPr>
          <w:t xml:space="preserve"> </w:t>
        </w:r>
        <w:r w:rsidRPr="00EF768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кодекса</w:t>
        </w:r>
      </w:hyperlink>
      <w:r w:rsidR="00EF7687"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Pr="00EF76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оснований</w:t>
      </w:r>
    </w:p>
    <w:p w:rsidR="002620E0" w:rsidRPr="00EF7687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30</w:t>
      </w:r>
      <w:proofErr w:type="gramStart"/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случае,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</w:t>
      </w:r>
      <w:r w:rsidRPr="00EF7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предоставляется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взамен</w:t>
      </w:r>
      <w:r w:rsidRPr="00EF76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участка,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изымаемого</w:t>
      </w:r>
      <w:r w:rsidRPr="00EF76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EF7687"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</w:t>
      </w:r>
      <w:r w:rsidRPr="00EF768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r w:rsidRPr="00EF76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</w:t>
      </w:r>
    </w:p>
    <w:p w:rsidR="00EF7687" w:rsidRDefault="00EF7687" w:rsidP="002620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31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EF7687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 </w:t>
      </w:r>
      <w:r w:rsidR="00EF7687"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620E0" w:rsidRPr="002620E0" w:rsidRDefault="002620E0" w:rsidP="00EF7687">
      <w:pPr>
        <w:spacing w:before="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tbl>
      <w:tblPr>
        <w:tblW w:w="0" w:type="auto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21"/>
        <w:gridCol w:w="437"/>
        <w:gridCol w:w="2669"/>
        <w:gridCol w:w="831"/>
      </w:tblGrid>
      <w:tr w:rsidR="002620E0" w:rsidRPr="002620E0" w:rsidTr="002620E0">
        <w:trPr>
          <w:trHeight w:val="68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ЕПГУ/РПГУ</w:t>
            </w:r>
          </w:p>
        </w:tc>
        <w:tc>
          <w:tcPr>
            <w:tcW w:w="397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1032"/>
        </w:trPr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</w:p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68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</w:p>
        </w:tc>
        <w:tc>
          <w:tcPr>
            <w:tcW w:w="397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515"/>
        </w:trPr>
        <w:tc>
          <w:tcPr>
            <w:tcW w:w="9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EF76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EF76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620E0" w:rsidRPr="002620E0" w:rsidRDefault="002620E0" w:rsidP="00EF76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proofErr w:type="gramEnd"/>
    </w:p>
    <w:p w:rsidR="002620E0" w:rsidRPr="002620E0" w:rsidRDefault="002620E0" w:rsidP="00EF76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620E0" w:rsidRPr="002620E0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3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Pr="002620E0" w:rsidRDefault="00EF7687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</w:p>
    <w:p w:rsidR="002620E0" w:rsidRPr="002620E0" w:rsidRDefault="002620E0" w:rsidP="002620E0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образовывался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уточнялись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</w:p>
    <w:p w:rsid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Pr="002620E0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</w:p>
    <w:p w:rsidR="00EF7687" w:rsidRDefault="00EF7687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2620E0" w:rsidRPr="002620E0" w:rsidRDefault="002620E0" w:rsidP="00EF7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самоуправления)</w:t>
      </w:r>
    </w:p>
    <w:p w:rsidR="002620E0" w:rsidRPr="002620E0" w:rsidRDefault="002620E0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EF7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2620E0" w:rsidRPr="002620E0" w:rsidRDefault="002620E0" w:rsidP="00EF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9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2620E0" w:rsidRPr="002620E0" w:rsidRDefault="002620E0" w:rsidP="002620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EF7687" w:rsidRPr="0023523C" w:rsidRDefault="00EF7687" w:rsidP="00EF7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 ____________ 20___г.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23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:rsidR="002620E0" w:rsidRPr="002620E0" w:rsidRDefault="002620E0" w:rsidP="002620E0">
      <w:pPr>
        <w:spacing w:before="4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89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«Предварительное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F7687"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 20___г.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F7687"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76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Pr="00EF76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F76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Pr="00EF7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F76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EF76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EF76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6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Pr="00EF76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76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2620E0" w:rsidRPr="002620E0" w:rsidRDefault="002620E0" w:rsidP="002620E0">
      <w:pPr>
        <w:spacing w:before="8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958"/>
        <w:gridCol w:w="4529"/>
      </w:tblGrid>
      <w:tr w:rsidR="002620E0" w:rsidRPr="002620E0" w:rsidTr="002620E0">
        <w:trPr>
          <w:trHeight w:val="170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2620E0" w:rsidRPr="002620E0" w:rsidTr="002620E0">
        <w:trPr>
          <w:trHeight w:val="75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неполного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</w:p>
        </w:tc>
      </w:tr>
      <w:tr w:rsidR="002620E0" w:rsidRPr="002620E0" w:rsidTr="002620E0">
        <w:trPr>
          <w:trHeight w:val="64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2620E0" w:rsidRPr="002620E0" w:rsidTr="002620E0">
        <w:trPr>
          <w:trHeight w:val="140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</w:p>
        </w:tc>
      </w:tr>
      <w:tr w:rsidR="002620E0" w:rsidRPr="002620E0" w:rsidTr="002620E0">
        <w:trPr>
          <w:trHeight w:val="140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2.15.4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сведения,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</w:tbl>
    <w:p w:rsidR="002620E0" w:rsidRPr="002620E0" w:rsidRDefault="002620E0" w:rsidP="0026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FB3B03" wp14:editId="1C139ABD">
                <wp:extent cx="63500" cy="201930"/>
                <wp:effectExtent l="0" t="0" r="0" b="0"/>
                <wp:docPr id="20" name="AutoShape 72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24046D" wp14:editId="7BCA932D">
                <wp:extent cx="266065" cy="223520"/>
                <wp:effectExtent l="0" t="0" r="0" b="0"/>
                <wp:docPr id="19" name="AutoShape 73" descr="data:image/png;base64,iVBORw0KGgoAAAANSUhEUgAAABwAAAAXCAYAAAAYyi9XAAAAAXNSR0IArs4c6QAAAARnQU1BAACxjwv8YQUAAAAJcEhZcwAADsMAAA7DAcdvqGQAAAAZSURBVEhL7cExAQAAAMKg9U/tbwYgAAB4NQonAAE+qaO/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0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data:image/png;base64,iVBORw0KGgoAAAANSUhEUgAAABwAAAAXCAYAAAAYyi9XAAAAAXNSR0IArs4c6QAAAARnQU1BAACxjwv8YQUAAAAJcEhZcwAADsMAAA7DAcdvqGQAAAAZSURBVEhL7cExAQAAAMKg9U/tbwYgAAB4NQonAAE+qaO/AAAAAElFTkSuQmCC" style="width:20.9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165"/>
        <w:gridCol w:w="4820"/>
      </w:tblGrid>
      <w:tr w:rsidR="002620E0" w:rsidRPr="002620E0" w:rsidTr="002620E0">
        <w:trPr>
          <w:trHeight w:val="168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2.15.5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tgtFrame="_blank" w:history="1"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63-ФЗ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«Об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электронной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lang w:eastAsia="ru-RU"/>
                </w:rPr>
                <w:t xml:space="preserve"> </w:t>
              </w:r>
              <w:r w:rsidRPr="00262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подписи</w:t>
              </w:r>
            </w:hyperlink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2620E0">
        <w:trPr>
          <w:trHeight w:val="140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2.15.6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620E0" w:rsidRPr="002620E0" w:rsidTr="002620E0">
        <w:trPr>
          <w:trHeight w:val="84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2.15.7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before="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620E0" w:rsidRPr="002620E0" w:rsidRDefault="002620E0" w:rsidP="002620E0">
      <w:pPr>
        <w:spacing w:before="3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информируем: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нарушений.</w:t>
      </w:r>
    </w:p>
    <w:p w:rsidR="002620E0" w:rsidRPr="002620E0" w:rsidRDefault="002620E0" w:rsidP="002620E0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нарушений.</w:t>
      </w:r>
    </w:p>
    <w:p w:rsidR="002620E0" w:rsidRPr="002620E0" w:rsidRDefault="002620E0" w:rsidP="00EF7687">
      <w:pPr>
        <w:spacing w:before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F7687" w:rsidRP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____________,</w:t>
      </w:r>
      <w:r w:rsidR="00EF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  <w:proofErr w:type="gramEnd"/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87" w:rsidRDefault="00EF7687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F7687" w:rsidSect="00626F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84568D" w:rsidRDefault="002620E0" w:rsidP="0084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</w:t>
      </w:r>
      <w:r w:rsidRPr="0084568D"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  <w:lang w:eastAsia="ru-RU"/>
        </w:rPr>
        <w:t xml:space="preserve"> </w:t>
      </w:r>
      <w:r w:rsidRPr="008456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845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r w:rsidRPr="0084568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845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before="2" w:after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06"/>
        <w:gridCol w:w="1643"/>
        <w:gridCol w:w="1289"/>
        <w:gridCol w:w="2025"/>
        <w:gridCol w:w="106"/>
        <w:gridCol w:w="1606"/>
        <w:gridCol w:w="2413"/>
      </w:tblGrid>
      <w:tr w:rsidR="002620E0" w:rsidRPr="0084568D" w:rsidTr="002620E0">
        <w:trPr>
          <w:trHeight w:val="250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r w:rsidR="0084568D"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ование для</w:t>
            </w:r>
            <w:r w:rsidRPr="0084568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</w:t>
            </w:r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административной</w:t>
            </w:r>
            <w:r w:rsidRPr="0084568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административных</w:t>
            </w:r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Pr="008456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  <w:r w:rsidRPr="008456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</w:t>
            </w:r>
            <w:proofErr w:type="spellEnd"/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вных</w:t>
            </w:r>
            <w:proofErr w:type="spellEnd"/>
            <w:proofErr w:type="gramEnd"/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6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Должност</w:t>
            </w:r>
            <w:proofErr w:type="spellEnd"/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лицо,</w:t>
            </w:r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</w:t>
            </w:r>
            <w:proofErr w:type="spellEnd"/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нное</w:t>
            </w:r>
            <w:proofErr w:type="spellEnd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</w:t>
            </w:r>
            <w:r w:rsidRPr="008456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ативного</w:t>
            </w:r>
            <w:proofErr w:type="spellEnd"/>
            <w:proofErr w:type="gramEnd"/>
            <w:r w:rsidRPr="008456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8456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</w:t>
            </w:r>
            <w:proofErr w:type="spellEnd"/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действия/</w:t>
            </w:r>
            <w:r w:rsidRPr="008456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используемая</w:t>
            </w:r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</w:t>
            </w:r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before="22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  <w:r w:rsidRPr="0084568D">
              <w:rPr>
                <w:rFonts w:ascii="Times New Roman" w:eastAsia="Times New Roman" w:hAnsi="Times New Roman" w:cs="Times New Roman"/>
                <w:b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принятия</w:t>
            </w:r>
            <w:r w:rsidRPr="0084568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</w:t>
            </w:r>
            <w:r w:rsidRPr="0084568D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действия,</w:t>
            </w:r>
            <w:r w:rsidRPr="008456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</w:t>
            </w:r>
          </w:p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фиксации</w:t>
            </w:r>
          </w:p>
        </w:tc>
      </w:tr>
      <w:tr w:rsidR="002620E0" w:rsidRPr="002620E0" w:rsidTr="002620E0">
        <w:trPr>
          <w:trHeight w:val="27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84568D" w:rsidTr="002620E0">
        <w:trPr>
          <w:trHeight w:val="275"/>
        </w:trPr>
        <w:tc>
          <w:tcPr>
            <w:tcW w:w="15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4568D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</w:t>
            </w:r>
            <w:r w:rsidRPr="008456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  <w:r w:rsidRPr="008456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регистрация</w:t>
            </w:r>
            <w:r w:rsidRPr="008456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заявления</w:t>
            </w:r>
          </w:p>
        </w:tc>
      </w:tr>
      <w:tr w:rsidR="002620E0" w:rsidRPr="002620E0" w:rsidTr="002620E0">
        <w:trPr>
          <w:trHeight w:val="275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2620E0" w:rsidRPr="002620E0" w:rsidTr="002620E0">
        <w:trPr>
          <w:trHeight w:val="276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620E0" w:rsidRPr="002620E0" w:rsidTr="002620E0">
        <w:trPr>
          <w:trHeight w:val="276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</w:t>
            </w:r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</w:tr>
      <w:tr w:rsidR="002620E0" w:rsidRPr="002620E0" w:rsidTr="002620E0">
        <w:trPr>
          <w:trHeight w:val="275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(присвоение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</w:tr>
      <w:tr w:rsidR="002620E0" w:rsidRPr="002620E0" w:rsidTr="002620E0">
        <w:trPr>
          <w:trHeight w:val="276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8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датирование);</w:t>
            </w:r>
          </w:p>
        </w:tc>
      </w:tr>
      <w:tr w:rsidR="002620E0" w:rsidRPr="002620E0" w:rsidTr="002620E0">
        <w:trPr>
          <w:trHeight w:val="276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620E0" w:rsidRPr="002620E0" w:rsidTr="002620E0">
        <w:trPr>
          <w:trHeight w:val="276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</w:tc>
      </w:tr>
      <w:tr w:rsidR="002620E0" w:rsidRPr="002620E0" w:rsidTr="002620E0">
        <w:trPr>
          <w:trHeight w:val="270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2620E0" w:rsidRPr="002620E0" w:rsidTr="002620E0">
        <w:trPr>
          <w:trHeight w:val="276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</w:tr>
      <w:tr w:rsidR="002620E0" w:rsidRPr="002620E0" w:rsidTr="002620E0">
        <w:trPr>
          <w:trHeight w:val="275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2620E0" w:rsidRPr="002620E0" w:rsidTr="002620E0">
        <w:trPr>
          <w:trHeight w:val="275"/>
        </w:trPr>
        <w:tc>
          <w:tcPr>
            <w:tcW w:w="22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</w:p>
        </w:tc>
      </w:tr>
      <w:tr w:rsidR="002620E0" w:rsidRPr="002620E0" w:rsidTr="002620E0">
        <w:trPr>
          <w:trHeight w:val="557"/>
        </w:trPr>
        <w:tc>
          <w:tcPr>
            <w:tcW w:w="2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</w:tbl>
    <w:p w:rsidR="002620E0" w:rsidRPr="002620E0" w:rsidRDefault="002620E0" w:rsidP="002620E0">
      <w:pPr>
        <w:spacing w:before="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64"/>
        <w:gridCol w:w="3241"/>
        <w:gridCol w:w="1571"/>
        <w:gridCol w:w="1290"/>
        <w:gridCol w:w="1951"/>
        <w:gridCol w:w="1877"/>
        <w:gridCol w:w="2398"/>
      </w:tblGrid>
      <w:tr w:rsidR="002620E0" w:rsidRPr="002620E0" w:rsidTr="002620E0">
        <w:trPr>
          <w:trHeight w:val="278"/>
        </w:trPr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2620E0" w:rsidTr="002620E0">
        <w:trPr>
          <w:trHeight w:val="270"/>
        </w:trPr>
        <w:tc>
          <w:tcPr>
            <w:tcW w:w="2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орган/ГИС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60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Направленное</w:t>
            </w: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орган/ГИС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рассмотрению</w:t>
            </w: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8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6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300"/>
        </w:trPr>
        <w:tc>
          <w:tcPr>
            <w:tcW w:w="153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орган/ГИС/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202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</w:p>
        </w:tc>
      </w:tr>
      <w:tr w:rsidR="002620E0" w:rsidRPr="002620E0" w:rsidTr="002620E0">
        <w:trPr>
          <w:trHeight w:val="278"/>
        </w:trPr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лицу,</w:t>
            </w:r>
          </w:p>
        </w:tc>
        <w:tc>
          <w:tcPr>
            <w:tcW w:w="37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2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8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</w:tr>
    </w:tbl>
    <w:p w:rsidR="002620E0" w:rsidRPr="002620E0" w:rsidRDefault="002620E0" w:rsidP="002620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26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620E0" w:rsidRPr="002620E0" w:rsidRDefault="002620E0" w:rsidP="002620E0">
      <w:pPr>
        <w:spacing w:after="120" w:line="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53558B" wp14:editId="3E059F4C">
                <wp:extent cx="63500" cy="201930"/>
                <wp:effectExtent l="0" t="0" r="0" b="0"/>
                <wp:docPr id="14" name="AutoShape 78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62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BCEC5D" wp14:editId="02C4B01D">
                <wp:extent cx="223520" cy="191135"/>
                <wp:effectExtent l="0" t="0" r="0" b="0"/>
                <wp:docPr id="13" name="AutoShape 79" descr="data:image/png;base64,iVBORw0KGgoAAAANSUhEUgAAABcAAAAUCAYAAABmvqYOAAAAAXNSR0IArs4c6QAAAARnQU1BAACxjwv8YQUAAAAJcEhZcwAADsMAAA7DAcdvqGQAAAAYSURBVEhLYxgFo2AUjIJRMApGARmAgQEAB0QAAYwZeD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data:image/png;base64,iVBORw0KGgoAAAANSUhEUgAAABcAAAAUCAYAAABmvqYOAAAAAXNSR0IArs4c6QAAAARnQU1BAACxjwv8YQUAAAAJcEhZcwAADsMAAA7DAcdvqGQAAAAYSURBVEhLYxgFo2AUjIJRMApGARmAgQEAB0QAAYwZeDsAAAAASUVORK5CYII=" style="width:17.6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</w:p>
    <w:p w:rsidR="002620E0" w:rsidRPr="002620E0" w:rsidRDefault="002620E0" w:rsidP="002620E0">
      <w:pPr>
        <w:spacing w:before="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81"/>
        <w:gridCol w:w="3196"/>
        <w:gridCol w:w="1606"/>
        <w:gridCol w:w="1325"/>
        <w:gridCol w:w="1943"/>
        <w:gridCol w:w="1883"/>
        <w:gridCol w:w="2405"/>
      </w:tblGrid>
      <w:tr w:rsidR="002620E0" w:rsidRPr="002620E0" w:rsidTr="002620E0">
        <w:trPr>
          <w:trHeight w:val="278"/>
        </w:trPr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2620E0" w:rsidTr="002620E0">
        <w:trPr>
          <w:trHeight w:val="270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</w:p>
        </w:tc>
      </w:tr>
      <w:tr w:rsidR="002620E0" w:rsidRPr="002620E0" w:rsidTr="002620E0">
        <w:trPr>
          <w:trHeight w:val="26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</w:p>
        </w:tc>
      </w:tr>
      <w:tr w:rsidR="002620E0" w:rsidRPr="002620E0" w:rsidTr="002620E0">
        <w:trPr>
          <w:trHeight w:val="26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2620E0" w:rsidRPr="002620E0" w:rsidTr="002620E0">
        <w:trPr>
          <w:trHeight w:val="26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</w:p>
        </w:tc>
      </w:tr>
      <w:tr w:rsidR="002620E0" w:rsidRPr="002620E0" w:rsidTr="002620E0">
        <w:trPr>
          <w:trHeight w:val="26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</w:tr>
      <w:tr w:rsidR="002620E0" w:rsidRPr="002620E0" w:rsidTr="002620E0">
        <w:trPr>
          <w:trHeight w:val="26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620E0" w:rsidRPr="002620E0" w:rsidTr="002620E0">
        <w:trPr>
          <w:trHeight w:val="26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</w:tc>
      </w:tr>
      <w:tr w:rsidR="002620E0" w:rsidRPr="002620E0" w:rsidTr="002620E0">
        <w:trPr>
          <w:trHeight w:val="271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запросы,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/ГИС/</w:t>
            </w:r>
            <w:proofErr w:type="gramEnd"/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(сведений),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8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организацию,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5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84568D" w:rsidTr="002620E0">
        <w:trPr>
          <w:trHeight w:val="522"/>
        </w:trPr>
        <w:tc>
          <w:tcPr>
            <w:tcW w:w="1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4568D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</w:t>
            </w:r>
            <w:r w:rsidRPr="008456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  <w:r w:rsidRPr="008456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456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</w:t>
            </w:r>
          </w:p>
        </w:tc>
      </w:tr>
    </w:tbl>
    <w:p w:rsidR="002620E0" w:rsidRPr="002620E0" w:rsidRDefault="002620E0" w:rsidP="002620E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3223"/>
        <w:gridCol w:w="1490"/>
        <w:gridCol w:w="79"/>
        <w:gridCol w:w="1197"/>
        <w:gridCol w:w="1960"/>
        <w:gridCol w:w="1909"/>
        <w:gridCol w:w="2424"/>
      </w:tblGrid>
      <w:tr w:rsidR="002620E0" w:rsidRPr="002620E0" w:rsidTr="00EF7687">
        <w:trPr>
          <w:trHeight w:val="278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</w:t>
            </w:r>
            <w:proofErr w:type="spellEnd"/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proofErr w:type="gramEnd"/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84568D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форме,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лицу,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</w:t>
            </w:r>
            <w:proofErr w:type="spellEnd"/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EF7687">
        <w:trPr>
          <w:trHeight w:val="470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EF7687" w:rsidTr="00EF7687">
        <w:trPr>
          <w:trHeight w:val="460"/>
        </w:trPr>
        <w:tc>
          <w:tcPr>
            <w:tcW w:w="14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EF7687" w:rsidRDefault="002620E0" w:rsidP="00EF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F7687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EF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</w:t>
            </w:r>
            <w:r w:rsidRPr="00EF768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F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620E0" w:rsidRPr="002620E0" w:rsidTr="00EF7687">
        <w:trPr>
          <w:trHeight w:val="275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proofErr w:type="gramEnd"/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2620E0" w:rsidRPr="002620E0" w:rsidTr="00EF7687">
        <w:trPr>
          <w:trHeight w:val="276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форме,</w:t>
            </w:r>
          </w:p>
        </w:tc>
      </w:tr>
    </w:tbl>
    <w:p w:rsidR="002620E0" w:rsidRPr="002620E0" w:rsidRDefault="002620E0" w:rsidP="002620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3297"/>
        <w:gridCol w:w="1626"/>
        <w:gridCol w:w="1288"/>
        <w:gridCol w:w="1974"/>
        <w:gridCol w:w="1645"/>
        <w:gridCol w:w="2444"/>
      </w:tblGrid>
      <w:tr w:rsidR="002620E0" w:rsidRPr="002620E0" w:rsidTr="002620E0">
        <w:trPr>
          <w:trHeight w:val="278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2620E0" w:rsidTr="002620E0">
        <w:trPr>
          <w:trHeight w:val="27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</w:p>
        </w:tc>
      </w:tr>
      <w:tr w:rsidR="002620E0" w:rsidRPr="002620E0" w:rsidTr="002620E0">
        <w:trPr>
          <w:trHeight w:val="26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регламенту,</w:t>
            </w:r>
          </w:p>
        </w:tc>
      </w:tr>
      <w:tr w:rsidR="002620E0" w:rsidRPr="002620E0" w:rsidTr="002620E0">
        <w:trPr>
          <w:trHeight w:val="26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2620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усиленной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</w:p>
        </w:tc>
      </w:tr>
      <w:tr w:rsidR="002620E0" w:rsidRPr="002620E0" w:rsidTr="002620E0">
        <w:trPr>
          <w:trHeight w:val="26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</w:tr>
      <w:tr w:rsidR="002620E0" w:rsidRPr="002620E0" w:rsidTr="002620E0">
        <w:trPr>
          <w:trHeight w:val="26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</w:p>
        </w:tc>
      </w:tr>
      <w:tr w:rsidR="002620E0" w:rsidRPr="002620E0" w:rsidTr="002620E0">
        <w:trPr>
          <w:trHeight w:val="26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</w:tr>
      <w:tr w:rsidR="002620E0" w:rsidRPr="002620E0" w:rsidTr="002620E0">
        <w:trPr>
          <w:trHeight w:val="26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6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1"/>
        </w:trPr>
        <w:tc>
          <w:tcPr>
            <w:tcW w:w="2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84568D" w:rsidTr="002620E0">
        <w:trPr>
          <w:trHeight w:val="419"/>
        </w:trPr>
        <w:tc>
          <w:tcPr>
            <w:tcW w:w="15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84568D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</w:t>
            </w:r>
            <w:r w:rsidRPr="008456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результата</w:t>
            </w:r>
          </w:p>
        </w:tc>
      </w:tr>
      <w:tr w:rsidR="002620E0" w:rsidRPr="002620E0" w:rsidTr="002620E0">
        <w:trPr>
          <w:trHeight w:val="275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proofErr w:type="gramEnd"/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2620E0" w:rsidRPr="002620E0" w:rsidTr="002620E0">
        <w:trPr>
          <w:trHeight w:val="27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2620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proofErr w:type="gramEnd"/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2620E0" w:rsidRPr="002620E0" w:rsidTr="002620E0">
        <w:trPr>
          <w:trHeight w:val="27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6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2620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275"/>
        </w:trPr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2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0E0" w:rsidRPr="002620E0" w:rsidTr="002620E0">
        <w:trPr>
          <w:trHeight w:val="312"/>
        </w:trPr>
        <w:tc>
          <w:tcPr>
            <w:tcW w:w="2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включается)</w:t>
            </w: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20E0" w:rsidRPr="002620E0" w:rsidRDefault="002620E0" w:rsidP="002620E0">
      <w:pPr>
        <w:spacing w:before="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403"/>
        <w:gridCol w:w="1632"/>
        <w:gridCol w:w="1266"/>
        <w:gridCol w:w="1977"/>
        <w:gridCol w:w="1900"/>
        <w:gridCol w:w="2454"/>
      </w:tblGrid>
      <w:tr w:rsidR="002620E0" w:rsidRPr="002620E0" w:rsidTr="002620E0">
        <w:trPr>
          <w:trHeight w:val="278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2620E0" w:rsidTr="002620E0">
        <w:trPr>
          <w:trHeight w:val="5244"/>
        </w:trPr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многофункцион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EF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подтверждающего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центра;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EF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2620E0" w:rsidRPr="002620E0" w:rsidTr="002620E0">
        <w:trPr>
          <w:trHeight w:val="38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0E0" w:rsidRPr="002620E0" w:rsidRDefault="002620E0" w:rsidP="002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EF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EF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  <w:p w:rsidR="002620E0" w:rsidRPr="002620E0" w:rsidRDefault="00EF7687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="002620E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2620E0"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</w:tc>
      </w:tr>
      <w:tr w:rsidR="002620E0" w:rsidRPr="0084568D" w:rsidTr="002620E0">
        <w:trPr>
          <w:trHeight w:val="275"/>
        </w:trPr>
        <w:tc>
          <w:tcPr>
            <w:tcW w:w="15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84568D" w:rsidRDefault="002620E0" w:rsidP="008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Pr="0084568D">
              <w:rPr>
                <w:rFonts w:ascii="Times New Roman" w:eastAsia="Times New Roman" w:hAnsi="Times New Roman" w:cs="Times New Roman"/>
                <w:b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</w:t>
            </w:r>
            <w:r w:rsidRPr="00845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результата</w:t>
            </w:r>
            <w:r w:rsidRPr="008456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государственной</w:t>
            </w:r>
            <w:r w:rsidRPr="008456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(муниципальной)</w:t>
            </w:r>
            <w:r w:rsidRPr="008456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  <w:r w:rsidRPr="008456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845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</w:t>
            </w:r>
            <w:r w:rsidRPr="008456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решений</w:t>
            </w:r>
          </w:p>
        </w:tc>
      </w:tr>
    </w:tbl>
    <w:p w:rsidR="002620E0" w:rsidRPr="002620E0" w:rsidRDefault="002620E0" w:rsidP="002620E0">
      <w:pPr>
        <w:spacing w:before="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6"/>
        <w:gridCol w:w="1562"/>
        <w:gridCol w:w="1279"/>
        <w:gridCol w:w="1826"/>
        <w:gridCol w:w="1708"/>
        <w:gridCol w:w="2449"/>
      </w:tblGrid>
      <w:tr w:rsidR="002620E0" w:rsidRPr="002620E0" w:rsidTr="002620E0">
        <w:trPr>
          <w:trHeight w:val="278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0E0" w:rsidRPr="002620E0" w:rsidTr="002620E0">
        <w:trPr>
          <w:trHeight w:val="3864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620E0" w:rsidRPr="002620E0" w:rsidRDefault="002620E0" w:rsidP="0026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proofErr w:type="gramEnd"/>
          </w:p>
        </w:tc>
      </w:tr>
    </w:tbl>
    <w:p w:rsidR="00EF7687" w:rsidRDefault="00EF7687" w:rsidP="002620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F7687" w:rsidSect="00EF7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регламенту</w:t>
      </w:r>
    </w:p>
    <w:p w:rsidR="002620E0" w:rsidRPr="002620E0" w:rsidRDefault="002620E0" w:rsidP="002620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2620E0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84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</w:p>
    <w:p w:rsidR="002620E0" w:rsidRPr="002620E0" w:rsidRDefault="002620E0" w:rsidP="0084568D">
      <w:pPr>
        <w:spacing w:before="267" w:after="12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</w:t>
      </w:r>
      <w:r w:rsid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84568D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84568D" w:rsidRDefault="002620E0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осуществляющего</w:t>
      </w:r>
      <w:r w:rsid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0E0" w:rsidRPr="002620E0" w:rsidRDefault="002620E0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выдачу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объекта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20E0" w:rsidRPr="002620E0" w:rsidRDefault="002620E0" w:rsidP="0084568D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кого:</w:t>
      </w:r>
      <w:r w:rsid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84568D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2620E0" w:rsidRPr="002620E0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</w:t>
      </w:r>
      <w:proofErr w:type="gramStart"/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,О</w:t>
      </w:r>
      <w:proofErr w:type="gramEnd"/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ГРН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юридического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ИП)</w:t>
      </w:r>
    </w:p>
    <w:p w:rsidR="0084568D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2620E0" w:rsidRPr="002620E0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(контактный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электронная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почта,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почтовый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адрес)</w:t>
      </w:r>
    </w:p>
    <w:p w:rsidR="0084568D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2620E0" w:rsidRPr="002620E0" w:rsidRDefault="0084568D" w:rsidP="00845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отчество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(последнее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–п</w:t>
      </w:r>
      <w:proofErr w:type="gramEnd"/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удостоверяющего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контактный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электронной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почты,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регистрации,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фактического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проживания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уполномоченного</w:t>
      </w:r>
      <w:r w:rsid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лица)</w:t>
      </w:r>
    </w:p>
    <w:p w:rsidR="0084568D" w:rsidRDefault="0084568D" w:rsidP="002620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0E0" w:rsidRPr="002620E0" w:rsidRDefault="002620E0" w:rsidP="0084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620E0" w:rsidRPr="002620E0" w:rsidRDefault="002620E0" w:rsidP="008456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</w:p>
    <w:p w:rsidR="002620E0" w:rsidRPr="002620E0" w:rsidRDefault="002620E0" w:rsidP="002620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568D" w:rsidRPr="0084568D" w:rsidRDefault="002620E0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исправить опечатку и (или) ошибку </w:t>
      </w:r>
      <w:proofErr w:type="gramStart"/>
      <w:r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68D"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620E0" w:rsidRPr="002620E0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620E0"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2620E0">
      <w:pPr>
        <w:spacing w:before="2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2620E0" w:rsidRPr="002620E0" w:rsidRDefault="002620E0" w:rsidP="0084568D">
      <w:pPr>
        <w:spacing w:before="13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84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0E0" w:rsidRPr="002620E0" w:rsidRDefault="002620E0" w:rsidP="0084568D">
      <w:pPr>
        <w:spacing w:before="63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</w:p>
    <w:p w:rsidR="0084568D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68D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68D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68D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620E0" w:rsidRPr="002620E0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2620E0" w:rsidRPr="002620E0" w:rsidRDefault="002620E0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568D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620E0" w:rsidRPr="002620E0" w:rsidRDefault="0084568D" w:rsidP="00845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620E0" w:rsidRPr="002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sectPr w:rsidR="002620E0" w:rsidRPr="0026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C7" w:rsidRDefault="004E3CC7" w:rsidP="00626FF8">
      <w:pPr>
        <w:spacing w:after="0" w:line="240" w:lineRule="auto"/>
      </w:pPr>
      <w:r>
        <w:separator/>
      </w:r>
    </w:p>
  </w:endnote>
  <w:endnote w:type="continuationSeparator" w:id="0">
    <w:p w:rsidR="004E3CC7" w:rsidRDefault="004E3CC7" w:rsidP="0062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C7" w:rsidRDefault="004E3CC7" w:rsidP="00626FF8">
      <w:pPr>
        <w:spacing w:after="0" w:line="240" w:lineRule="auto"/>
      </w:pPr>
      <w:r>
        <w:separator/>
      </w:r>
    </w:p>
  </w:footnote>
  <w:footnote w:type="continuationSeparator" w:id="0">
    <w:p w:rsidR="004E3CC7" w:rsidRDefault="004E3CC7" w:rsidP="0062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A34"/>
    <w:multiLevelType w:val="multilevel"/>
    <w:tmpl w:val="D6424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DA"/>
    <w:rsid w:val="00002FC6"/>
    <w:rsid w:val="00065F62"/>
    <w:rsid w:val="00072CDC"/>
    <w:rsid w:val="000C1CAE"/>
    <w:rsid w:val="000D1403"/>
    <w:rsid w:val="001310DA"/>
    <w:rsid w:val="002233D2"/>
    <w:rsid w:val="0023523C"/>
    <w:rsid w:val="002620E0"/>
    <w:rsid w:val="002D28E8"/>
    <w:rsid w:val="00366486"/>
    <w:rsid w:val="003D1AF3"/>
    <w:rsid w:val="00403978"/>
    <w:rsid w:val="004E3CC7"/>
    <w:rsid w:val="005037AF"/>
    <w:rsid w:val="005F1D0F"/>
    <w:rsid w:val="00626FF8"/>
    <w:rsid w:val="00632951"/>
    <w:rsid w:val="006B716C"/>
    <w:rsid w:val="00777047"/>
    <w:rsid w:val="0084568D"/>
    <w:rsid w:val="00893648"/>
    <w:rsid w:val="00960FEB"/>
    <w:rsid w:val="00A60511"/>
    <w:rsid w:val="00A708CC"/>
    <w:rsid w:val="00A950CD"/>
    <w:rsid w:val="00AE2E1D"/>
    <w:rsid w:val="00BA6C85"/>
    <w:rsid w:val="00C74FF3"/>
    <w:rsid w:val="00D13A19"/>
    <w:rsid w:val="00D2791D"/>
    <w:rsid w:val="00EC4C60"/>
    <w:rsid w:val="00EF3C9F"/>
    <w:rsid w:val="00EF7687"/>
    <w:rsid w:val="00F132F1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2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20E0"/>
  </w:style>
  <w:style w:type="paragraph" w:styleId="a3">
    <w:name w:val="Normal (Web)"/>
    <w:basedOn w:val="a"/>
    <w:uiPriority w:val="99"/>
    <w:semiHidden/>
    <w:unhideWhenUsed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0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20E0"/>
    <w:rPr>
      <w:color w:val="800080"/>
      <w:u w:val="single"/>
    </w:rPr>
  </w:style>
  <w:style w:type="character" w:customStyle="1" w:styleId="10">
    <w:name w:val="Гиперссылка1"/>
    <w:basedOn w:val="a0"/>
    <w:rsid w:val="002620E0"/>
  </w:style>
  <w:style w:type="paragraph" w:customStyle="1" w:styleId="listparagraph">
    <w:name w:val="listparagraph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2D28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6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FF8"/>
  </w:style>
  <w:style w:type="paragraph" w:styleId="a9">
    <w:name w:val="footer"/>
    <w:basedOn w:val="a"/>
    <w:link w:val="aa"/>
    <w:uiPriority w:val="99"/>
    <w:unhideWhenUsed/>
    <w:rsid w:val="006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FF8"/>
  </w:style>
  <w:style w:type="paragraph" w:styleId="ab">
    <w:name w:val="Balloon Text"/>
    <w:basedOn w:val="a"/>
    <w:link w:val="ac"/>
    <w:uiPriority w:val="99"/>
    <w:semiHidden/>
    <w:unhideWhenUsed/>
    <w:rsid w:val="00EC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2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20E0"/>
  </w:style>
  <w:style w:type="paragraph" w:styleId="a3">
    <w:name w:val="Normal (Web)"/>
    <w:basedOn w:val="a"/>
    <w:uiPriority w:val="99"/>
    <w:semiHidden/>
    <w:unhideWhenUsed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0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20E0"/>
    <w:rPr>
      <w:color w:val="800080"/>
      <w:u w:val="single"/>
    </w:rPr>
  </w:style>
  <w:style w:type="character" w:customStyle="1" w:styleId="10">
    <w:name w:val="Гиперссылка1"/>
    <w:basedOn w:val="a0"/>
    <w:rsid w:val="002620E0"/>
  </w:style>
  <w:style w:type="paragraph" w:customStyle="1" w:styleId="listparagraph">
    <w:name w:val="listparagraph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2D28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6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FF8"/>
  </w:style>
  <w:style w:type="paragraph" w:styleId="a9">
    <w:name w:val="footer"/>
    <w:basedOn w:val="a"/>
    <w:link w:val="aa"/>
    <w:uiPriority w:val="99"/>
    <w:unhideWhenUsed/>
    <w:rsid w:val="0062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FF8"/>
  </w:style>
  <w:style w:type="paragraph" w:styleId="ab">
    <w:name w:val="Balloon Text"/>
    <w:basedOn w:val="a"/>
    <w:link w:val="ac"/>
    <w:uiPriority w:val="99"/>
    <w:semiHidden/>
    <w:unhideWhenUsed/>
    <w:rsid w:val="00EC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CFF822A1-201B-4168-905D-21F0BA5FC42B" TargetMode="External"/><Relationship Id="rId18" Type="http://schemas.openxmlformats.org/officeDocument/2006/relationships/hyperlink" Target="https://pravo-search.minjust.ru/bigs/showDocument.html?id=5BE3AE78-3347-4073-AE6F-96707F7BBCAA" TargetMode="External"/><Relationship Id="rId26" Type="http://schemas.openxmlformats.org/officeDocument/2006/relationships/hyperlink" Target="https://pravo-search.minjust.ru/bigs/showDocument.html?id=9CF2F1C3-393D-4051-A52D-9923B0E51C0C" TargetMode="External"/><Relationship Id="rId39" Type="http://schemas.openxmlformats.org/officeDocument/2006/relationships/hyperlink" Target="https://pravo-search.minjust.ru/bigs/showDocument.html?id=9CF2F1C3-393D-4051-A52D-9923B0E51C0C" TargetMode="External"/><Relationship Id="rId21" Type="http://schemas.openxmlformats.org/officeDocument/2006/relationships/hyperlink" Target="https://pravo-search.minjust.ru/bigs/showDocument.html?id=03CF0FB8-17D5-46F6-A5EC-D1642676534B" TargetMode="External"/><Relationship Id="rId34" Type="http://schemas.openxmlformats.org/officeDocument/2006/relationships/hyperlink" Target="https://pravo-search.minjust.ru/bigs/showDocument.html?id=BBA0BFB1-06C7-4E50-A8D3-FE1045784BF1" TargetMode="External"/><Relationship Id="rId42" Type="http://schemas.openxmlformats.org/officeDocument/2006/relationships/hyperlink" Target="https://pravo-search.minjust.ru/bigs/showDocument.html?id=9CF2F1C3-393D-4051-A52D-9923B0E51C0C" TargetMode="External"/><Relationship Id="rId47" Type="http://schemas.openxmlformats.org/officeDocument/2006/relationships/hyperlink" Target="https://pravo-search.minjust.ru/bigs/showDocument.html?id=9CF2F1C3-393D-4051-A52D-9923B0E51C0C" TargetMode="External"/><Relationship Id="rId50" Type="http://schemas.openxmlformats.org/officeDocument/2006/relationships/hyperlink" Target="https://pravo-search.minjust.ru/bigs/showDocument.html?id=9CF2F1C3-393D-4051-A52D-9923B0E51C0C" TargetMode="External"/><Relationship Id="rId55" Type="http://schemas.openxmlformats.org/officeDocument/2006/relationships/hyperlink" Target="https://pravo-search.minjust.ru/bigs/showDocument.html?id=9CF2F1C3-393D-4051-A52D-9923B0E51C0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9CF2F1C3-393D-4051-A52D-9923B0E51C0C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25" Type="http://schemas.openxmlformats.org/officeDocument/2006/relationships/hyperlink" Target="https://pravo-search.minjust.ru/bigs/showDocument.html?id=9CF2F1C3-393D-4051-A52D-9923B0E51C0C" TargetMode="External"/><Relationship Id="rId33" Type="http://schemas.openxmlformats.org/officeDocument/2006/relationships/hyperlink" Target="https://pravo-search.minjust.ru/bigs/showDocument.html?id=3CE2FC5F-F61E-4592-87D3-B63D2AF525D8" TargetMode="External"/><Relationship Id="rId38" Type="http://schemas.openxmlformats.org/officeDocument/2006/relationships/hyperlink" Target="https://pravo-search.minjust.ru/bigs/showDocument.html?id=9CF2F1C3-393D-4051-A52D-9923B0E51C0C" TargetMode="External"/><Relationship Id="rId46" Type="http://schemas.openxmlformats.org/officeDocument/2006/relationships/hyperlink" Target="https://pravo-search.minjust.ru/bigs/showDocument.html?id=9CF2F1C3-393D-4051-A52D-9923B0E51C0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CF2F1C3-393D-4051-A52D-9923B0E51C0C" TargetMode="External"/><Relationship Id="rId20" Type="http://schemas.openxmlformats.org/officeDocument/2006/relationships/hyperlink" Target="https://pravo-search.minjust.ru/bigs/showDocument.html?id=FAB97FEE-1BF1-4535-B011-2658FBCAF500" TargetMode="External"/><Relationship Id="rId29" Type="http://schemas.openxmlformats.org/officeDocument/2006/relationships/hyperlink" Target="https://pravo-search.minjust.ru/bigs/showDocument.html?id=9CF2F1C3-393D-4051-A52D-9923B0E51C0C" TargetMode="External"/><Relationship Id="rId41" Type="http://schemas.openxmlformats.org/officeDocument/2006/relationships/hyperlink" Target="https://pravo-search.minjust.ru/bigs/showDocument.html?id=9CF2F1C3-393D-4051-A52D-9923B0E51C0C" TargetMode="External"/><Relationship Id="rId54" Type="http://schemas.openxmlformats.org/officeDocument/2006/relationships/hyperlink" Target="https://pravo-search.minjust.ru/bigs/showDocument.html?id=45004C75-5243-401B-8C73-766DB0B42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CF2F1C3-393D-4051-A52D-9923B0E51C0C" TargetMode="External"/><Relationship Id="rId24" Type="http://schemas.openxmlformats.org/officeDocument/2006/relationships/hyperlink" Target="https://pravo-search.minjust.ru/bigs/showDocument.html?id=9CF2F1C3-393D-4051-A52D-9923B0E51C0C" TargetMode="External"/><Relationship Id="rId32" Type="http://schemas.openxmlformats.org/officeDocument/2006/relationships/hyperlink" Target="https://pravo-search.minjust.ru/bigs/showDocument.html?id=45004C75-5243-401B-8C73-766DB0B42115" TargetMode="External"/><Relationship Id="rId37" Type="http://schemas.openxmlformats.org/officeDocument/2006/relationships/hyperlink" Target="https://pravo-search.minjust.ru/bigs/showDocument.html?id=9CF2F1C3-393D-4051-A52D-9923B0E51C0C" TargetMode="External"/><Relationship Id="rId40" Type="http://schemas.openxmlformats.org/officeDocument/2006/relationships/hyperlink" Target="https://pravo-search.minjust.ru/bigs/showDocument.html?id=9CF2F1C3-393D-4051-A52D-9923B0E51C0C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CFF822A1-201B-4168-905D-21F0BA5FC42B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9CF2F1C3-393D-4051-A52D-9923B0E51C0C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9CF2F1C3-393D-4051-A52D-9923B0E51C0C" TargetMode="External"/><Relationship Id="rId36" Type="http://schemas.openxmlformats.org/officeDocument/2006/relationships/hyperlink" Target="https://pravo-search.minjust.ru/bigs/showDocument.html?id=9CF2F1C3-393D-4051-A52D-9923B0E51C0C" TargetMode="External"/><Relationship Id="rId49" Type="http://schemas.openxmlformats.org/officeDocument/2006/relationships/hyperlink" Target="https://pravo-search.minjust.ru/bigs/showDocument.html?id=9CF2F1C3-393D-4051-A52D-9923B0E51C0C" TargetMode="External"/><Relationship Id="rId57" Type="http://schemas.openxmlformats.org/officeDocument/2006/relationships/hyperlink" Target="https://pravo-search.minjust.ru/bigs/showDocument.html?id=03CF0FB8-17D5-46F6-A5EC-D1642676534B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ravo-search.minjust.ru/bigs/showDocument.html?id=4B713A73-14DE-4295-929D-9283DCC04E68" TargetMode="External"/><Relationship Id="rId31" Type="http://schemas.openxmlformats.org/officeDocument/2006/relationships/hyperlink" Target="https://pravo-search.minjust.ru/bigs/showDocument.html?id=CFF822A1-201B-4168-905D-21F0BA5FC42B" TargetMode="External"/><Relationship Id="rId44" Type="http://schemas.openxmlformats.org/officeDocument/2006/relationships/hyperlink" Target="https://pravo-search.minjust.ru/bigs/showDocument.html?id=9CF2F1C3-393D-4051-A52D-9923B0E51C0C" TargetMode="External"/><Relationship Id="rId52" Type="http://schemas.openxmlformats.org/officeDocument/2006/relationships/hyperlink" Target="https://pravo-search.minjust.ru/bigs/showDocument.html?id=9CF2F1C3-393D-4051-A52D-9923B0E51C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4F48675C-2DC2-4B7B-8F43-C7D17AB9072F" TargetMode="External"/><Relationship Id="rId22" Type="http://schemas.openxmlformats.org/officeDocument/2006/relationships/hyperlink" Target="https://pravo-search.minjust.ru/bigs/showDocument.html?id=9CF2F1C3-393D-4051-A52D-9923B0E51C0C" TargetMode="External"/><Relationship Id="rId27" Type="http://schemas.openxmlformats.org/officeDocument/2006/relationships/hyperlink" Target="https://pravo-search.minjust.ru/bigs/showDocument.html?id=9CF2F1C3-393D-4051-A52D-9923B0E51C0C" TargetMode="External"/><Relationship Id="rId30" Type="http://schemas.openxmlformats.org/officeDocument/2006/relationships/hyperlink" Target="https://pravo-search.minjust.ru/bigs/showDocument.html?id=9CF2F1C3-393D-4051-A52D-9923B0E51C0C" TargetMode="External"/><Relationship Id="rId35" Type="http://schemas.openxmlformats.org/officeDocument/2006/relationships/hyperlink" Target="https://pravo-search.minjust.ru/bigs/showDocument.html?id=14F79F23-26A1-4AAC-9064-101F96742A57" TargetMode="External"/><Relationship Id="rId43" Type="http://schemas.openxmlformats.org/officeDocument/2006/relationships/hyperlink" Target="https://pravo-search.minjust.ru/bigs/showDocument.html?id=9CF2F1C3-393D-4051-A52D-9923B0E51C0C" TargetMode="External"/><Relationship Id="rId48" Type="http://schemas.openxmlformats.org/officeDocument/2006/relationships/hyperlink" Target="https://pravo-search.minjust.ru/bigs/showDocument.html?id=9CF2F1C3-393D-4051-A52D-9923B0E51C0C" TargetMode="External"/><Relationship Id="rId56" Type="http://schemas.openxmlformats.org/officeDocument/2006/relationships/hyperlink" Target="https://pravo-search.minjust.ru/bigs/showDocument.html?id=9CF2F1C3-393D-4051-A52D-9923B0E51C0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4010-5534-442B-B0A7-3B3DC80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75</Pages>
  <Words>26075</Words>
  <Characters>148633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5</cp:revision>
  <cp:lastPrinted>2023-01-30T12:29:00Z</cp:lastPrinted>
  <dcterms:created xsi:type="dcterms:W3CDTF">2023-01-30T08:28:00Z</dcterms:created>
  <dcterms:modified xsi:type="dcterms:W3CDTF">2023-02-15T12:55:00Z</dcterms:modified>
</cp:coreProperties>
</file>