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E1" w:rsidRPr="004B0778" w:rsidRDefault="009F0CE1" w:rsidP="009F0CE1">
      <w:pPr>
        <w:jc w:val="center"/>
        <w:rPr>
          <w:b/>
          <w:bCs/>
        </w:rPr>
      </w:pPr>
      <w:r w:rsidRPr="004B0778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color="window">
            <v:imagedata r:id="rId5" o:title=""/>
          </v:shape>
          <o:OLEObject Type="Embed" ProgID="Word.Picture.8" ShapeID="_x0000_i1025" DrawAspect="Content" ObjectID="_1744544384" r:id="rId6"/>
        </w:object>
      </w:r>
      <w:bookmarkStart w:id="0" w:name="_GoBack"/>
      <w:bookmarkEnd w:id="0"/>
    </w:p>
    <w:p w:rsidR="009F0CE1" w:rsidRPr="004B0778" w:rsidRDefault="009F0CE1" w:rsidP="009F0CE1">
      <w:pPr>
        <w:tabs>
          <w:tab w:val="left" w:pos="3285"/>
          <w:tab w:val="center" w:pos="4677"/>
        </w:tabs>
        <w:spacing w:line="276" w:lineRule="auto"/>
        <w:ind w:left="-426" w:firstLine="426"/>
        <w:jc w:val="center"/>
        <w:rPr>
          <w:rFonts w:eastAsia="Times New Roman"/>
          <w:bCs/>
        </w:rPr>
      </w:pPr>
      <w:r w:rsidRPr="004B0778">
        <w:rPr>
          <w:rFonts w:eastAsia="Times New Roman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9F0CE1" w:rsidRPr="004B0778" w:rsidRDefault="009F0CE1" w:rsidP="009F0CE1">
      <w:pPr>
        <w:widowControl w:val="0"/>
        <w:suppressAutoHyphens/>
        <w:autoSpaceDE w:val="0"/>
        <w:jc w:val="center"/>
        <w:rPr>
          <w:rFonts w:eastAsia="Times New Roman"/>
          <w:bCs/>
          <w:kern w:val="1"/>
          <w:lang w:eastAsia="ar-SA"/>
        </w:rPr>
      </w:pPr>
      <w:r w:rsidRPr="004B0778">
        <w:rPr>
          <w:rFonts w:eastAsia="Times New Roman"/>
          <w:bCs/>
          <w:kern w:val="1"/>
          <w:lang w:eastAsia="ar-SA"/>
        </w:rPr>
        <w:t>ПОСТАНОВЛЕНИЕ</w:t>
      </w:r>
    </w:p>
    <w:p w:rsidR="009F0CE1" w:rsidRPr="004B0778" w:rsidRDefault="009F0CE1" w:rsidP="009F0CE1">
      <w:pPr>
        <w:tabs>
          <w:tab w:val="left" w:pos="7650"/>
        </w:tabs>
        <w:jc w:val="both"/>
        <w:rPr>
          <w:b/>
          <w:i/>
          <w:u w:val="single"/>
        </w:rPr>
      </w:pPr>
      <w:r>
        <w:t xml:space="preserve">11января </w:t>
      </w:r>
      <w:r w:rsidRPr="004B0778">
        <w:t>202</w:t>
      </w:r>
      <w:r>
        <w:t>3</w:t>
      </w:r>
      <w:r w:rsidRPr="004B0778">
        <w:t xml:space="preserve"> г.                               </w:t>
      </w:r>
      <w:proofErr w:type="spellStart"/>
      <w:r w:rsidRPr="004B0778">
        <w:t>с</w:t>
      </w:r>
      <w:proofErr w:type="gramStart"/>
      <w:r w:rsidRPr="004B0778">
        <w:t>.И</w:t>
      </w:r>
      <w:proofErr w:type="gramEnd"/>
      <w:r w:rsidRPr="004B0778">
        <w:t>зобильное</w:t>
      </w:r>
      <w:proofErr w:type="spellEnd"/>
      <w:r w:rsidRPr="004B0778">
        <w:t xml:space="preserve">                                     №  </w:t>
      </w:r>
      <w:r>
        <w:rPr>
          <w:u w:val="single"/>
        </w:rPr>
        <w:t>5</w:t>
      </w:r>
    </w:p>
    <w:p w:rsidR="009F0CE1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>О мероприятиях по осуществлению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 xml:space="preserve">противодействия  коррупции в </w:t>
      </w:r>
      <w:proofErr w:type="gramStart"/>
      <w:r w:rsidRPr="00E223C9">
        <w:rPr>
          <w:rFonts w:eastAsia="Times New Roman"/>
          <w:bCs/>
          <w:sz w:val="26"/>
          <w:szCs w:val="26"/>
          <w:lang w:eastAsia="ar-SA"/>
        </w:rPr>
        <w:t>муниципальном</w:t>
      </w:r>
      <w:proofErr w:type="gramEnd"/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proofErr w:type="gramStart"/>
      <w:r w:rsidRPr="00E223C9">
        <w:rPr>
          <w:rFonts w:eastAsia="Times New Roman"/>
          <w:bCs/>
          <w:sz w:val="26"/>
          <w:szCs w:val="26"/>
          <w:lang w:eastAsia="ar-SA"/>
        </w:rPr>
        <w:t>образовании</w:t>
      </w:r>
      <w:proofErr w:type="gramEnd"/>
      <w:r w:rsidRPr="00E223C9">
        <w:rPr>
          <w:rFonts w:eastAsia="Times New Roman"/>
          <w:bCs/>
          <w:sz w:val="26"/>
          <w:szCs w:val="26"/>
          <w:lang w:eastAsia="ar-SA"/>
        </w:rPr>
        <w:t xml:space="preserve">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Изобильненское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сельское поселение </w:t>
      </w:r>
    </w:p>
    <w:p w:rsidR="009F0CE1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>Нижнегорского района  Республики Крым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 xml:space="preserve">   </w:t>
      </w:r>
      <w:proofErr w:type="gramStart"/>
      <w:r w:rsidRPr="00E223C9">
        <w:rPr>
          <w:rFonts w:eastAsia="Times New Roman"/>
          <w:bCs/>
          <w:sz w:val="26"/>
          <w:szCs w:val="26"/>
          <w:lang w:eastAsia="ar-SA"/>
        </w:rPr>
        <w:t>В</w:t>
      </w:r>
      <w:r w:rsidRPr="00E223C9">
        <w:rPr>
          <w:rFonts w:eastAsia="Times New Roman"/>
          <w:sz w:val="26"/>
          <w:szCs w:val="26"/>
          <w:lang w:eastAsia="ar-SA"/>
        </w:rPr>
        <w:t xml:space="preserve">  целях повышения эффективности деятельности органов местного самоуправления муниципального образования </w:t>
      </w:r>
      <w:proofErr w:type="spellStart"/>
      <w:r w:rsidRPr="00E223C9">
        <w:rPr>
          <w:rFonts w:eastAsia="Times New Roman"/>
          <w:sz w:val="26"/>
          <w:szCs w:val="26"/>
          <w:lang w:eastAsia="ar-SA"/>
        </w:rPr>
        <w:t>Изобильненское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 xml:space="preserve"> сельское поселение по профилактике коррупционных правонарушений, организации исполнения Федеральных законов от 25.12.2008 № 273-ФЗ «О противодействии коррупции», от 09.02.2009 № 8-ФЗ «Об обеспечении доступа к информации о деятельности государственных органов и органов местного самоуправления»,</w:t>
      </w:r>
      <w:r w:rsidRPr="00E223C9">
        <w:rPr>
          <w:rFonts w:eastAsia="Times New Roman"/>
          <w:spacing w:val="-2"/>
          <w:sz w:val="26"/>
          <w:szCs w:val="26"/>
          <w:lang w:eastAsia="ar-SA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r w:rsidRPr="00E223C9">
        <w:rPr>
          <w:rFonts w:eastAsia="Times New Roman"/>
          <w:sz w:val="26"/>
          <w:szCs w:val="26"/>
          <w:lang w:eastAsia="ar-SA"/>
        </w:rPr>
        <w:t>в соответствии  Федеральным</w:t>
      </w:r>
      <w:proofErr w:type="gramEnd"/>
      <w:r w:rsidRPr="00E223C9">
        <w:rPr>
          <w:rFonts w:eastAsia="Times New Roman"/>
          <w:sz w:val="26"/>
          <w:szCs w:val="26"/>
          <w:lang w:eastAsia="ar-SA"/>
        </w:rPr>
        <w:t xml:space="preserve">  законом от 06.10.2003 № 131-ФЗ «Об общих принципах организации местного самоуправления в Российской Федерации», </w:t>
      </w:r>
      <w:r w:rsidRPr="00E223C9">
        <w:rPr>
          <w:rFonts w:eastAsia="Times New Roman"/>
          <w:color w:val="000000"/>
          <w:sz w:val="26"/>
          <w:szCs w:val="26"/>
          <w:lang w:eastAsia="ar-SA"/>
        </w:rPr>
        <w:t>законами Республики Крым от 22.07.2014 № 36-ЗРК «О противодействии коррупции в Республике Крым»,  от 21.08.2014 №</w:t>
      </w:r>
      <w:r w:rsidRPr="00E223C9">
        <w:rPr>
          <w:rFonts w:eastAsia="Times New Roman"/>
          <w:sz w:val="26"/>
          <w:szCs w:val="26"/>
          <w:lang w:eastAsia="ar-SA"/>
        </w:rPr>
        <w:t xml:space="preserve">54-ЗРК «Об основах  местного самоуправления в Республике Крым», </w:t>
      </w:r>
      <w:r w:rsidRPr="00E223C9">
        <w:rPr>
          <w:rFonts w:eastAsia="Times New Roman"/>
          <w:bCs/>
          <w:sz w:val="26"/>
          <w:szCs w:val="26"/>
          <w:lang w:eastAsia="ar-SA"/>
        </w:rPr>
        <w:t xml:space="preserve"> администрация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Изобильненского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сельского поселения Нижнегорского района Республики Крым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FF0000"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                                                     ПОСТАНОВЛЯЕТ: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color w:val="FF0000"/>
          <w:sz w:val="26"/>
          <w:szCs w:val="26"/>
          <w:lang w:eastAsia="ar-SA"/>
        </w:rPr>
        <w:t xml:space="preserve">       </w:t>
      </w:r>
      <w:r w:rsidRPr="00E223C9">
        <w:rPr>
          <w:rFonts w:eastAsia="Times New Roman"/>
          <w:color w:val="000000"/>
          <w:sz w:val="26"/>
          <w:szCs w:val="26"/>
          <w:lang w:eastAsia="ar-SA"/>
        </w:rPr>
        <w:t>1.</w:t>
      </w:r>
      <w:r w:rsidRPr="00E223C9">
        <w:rPr>
          <w:rFonts w:eastAsia="Times New Roman"/>
          <w:bCs/>
          <w:sz w:val="26"/>
          <w:szCs w:val="26"/>
          <w:lang w:eastAsia="ar-SA"/>
        </w:rPr>
        <w:t xml:space="preserve"> Утвердить </w:t>
      </w:r>
      <w:r w:rsidRPr="00E223C9">
        <w:rPr>
          <w:rFonts w:eastAsia="Times New Roman"/>
          <w:sz w:val="26"/>
          <w:szCs w:val="26"/>
          <w:lang w:eastAsia="ar-SA"/>
        </w:rPr>
        <w:t>План мероприятий по осуществлению</w:t>
      </w:r>
      <w:r w:rsidRPr="00E223C9">
        <w:rPr>
          <w:rFonts w:eastAsia="Times New Roman"/>
          <w:bCs/>
          <w:sz w:val="26"/>
          <w:szCs w:val="26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Изобильненское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сельское поселение Нижнегорского района Республики Крым на 2023 год (прилагается).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      3. Ответственным исполнителям обеспечить </w:t>
      </w:r>
      <w:r w:rsidRPr="00E223C9">
        <w:rPr>
          <w:rFonts w:eastAsia="Times New Roman"/>
          <w:bCs/>
          <w:sz w:val="26"/>
          <w:szCs w:val="26"/>
          <w:lang w:eastAsia="ar-SA"/>
        </w:rPr>
        <w:t>выполнение предусмотренных мероприятий</w:t>
      </w:r>
      <w:r w:rsidRPr="00E223C9">
        <w:rPr>
          <w:rFonts w:eastAsia="Times New Roman"/>
          <w:sz w:val="26"/>
          <w:szCs w:val="26"/>
          <w:lang w:eastAsia="ar-SA"/>
        </w:rPr>
        <w:t xml:space="preserve"> по осуществлению</w:t>
      </w:r>
      <w:r w:rsidRPr="00E223C9">
        <w:rPr>
          <w:rFonts w:eastAsia="Times New Roman"/>
          <w:bCs/>
          <w:sz w:val="26"/>
          <w:szCs w:val="26"/>
          <w:lang w:eastAsia="ar-SA"/>
        </w:rPr>
        <w:t xml:space="preserve"> противодействия коррупции в муниципальном образовании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Изобильненское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сельское поселение Нижнегорского района Республики Крым</w:t>
      </w:r>
      <w:r w:rsidRPr="00E223C9">
        <w:rPr>
          <w:rFonts w:eastAsia="Times New Roman"/>
          <w:sz w:val="26"/>
          <w:szCs w:val="26"/>
          <w:lang w:eastAsia="ar-SA"/>
        </w:rPr>
        <w:t xml:space="preserve"> в установленные сроки.  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4. Обнародовать настоящее решение путем размещения на  информационном стенде в помещении </w:t>
      </w:r>
      <w:proofErr w:type="spellStart"/>
      <w:r w:rsidRPr="00E223C9">
        <w:rPr>
          <w:rFonts w:eastAsia="Times New Roman"/>
          <w:sz w:val="26"/>
          <w:szCs w:val="26"/>
          <w:lang w:eastAsia="ar-SA"/>
        </w:rPr>
        <w:t>Изобильненского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 xml:space="preserve"> сельского совета Нижнегорского района Республики Крым (с. Изобильное пер</w:t>
      </w:r>
      <w:proofErr w:type="gramStart"/>
      <w:r w:rsidRPr="00E223C9">
        <w:rPr>
          <w:rFonts w:eastAsia="Times New Roman"/>
          <w:sz w:val="26"/>
          <w:szCs w:val="26"/>
          <w:lang w:eastAsia="ar-SA"/>
        </w:rPr>
        <w:t>.Ц</w:t>
      </w:r>
      <w:proofErr w:type="gramEnd"/>
      <w:r w:rsidRPr="00E223C9">
        <w:rPr>
          <w:rFonts w:eastAsia="Times New Roman"/>
          <w:sz w:val="26"/>
          <w:szCs w:val="26"/>
          <w:lang w:eastAsia="ar-SA"/>
        </w:rPr>
        <w:t xml:space="preserve">ентральный,15 Нижнегорского района Республики Крым) и на сайте </w:t>
      </w:r>
      <w:proofErr w:type="spellStart"/>
      <w:r w:rsidRPr="00E223C9">
        <w:rPr>
          <w:rFonts w:eastAsia="Times New Roman"/>
          <w:sz w:val="26"/>
          <w:szCs w:val="26"/>
          <w:lang w:val="en-US" w:eastAsia="ar-SA"/>
        </w:rPr>
        <w:t>izobilnoe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>-</w:t>
      </w:r>
      <w:proofErr w:type="spellStart"/>
      <w:r w:rsidRPr="00E223C9">
        <w:rPr>
          <w:rFonts w:eastAsia="Times New Roman"/>
          <w:sz w:val="26"/>
          <w:szCs w:val="26"/>
          <w:lang w:val="en-US" w:eastAsia="ar-SA"/>
        </w:rPr>
        <w:t>sp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>.</w:t>
      </w:r>
      <w:proofErr w:type="spellStart"/>
      <w:r w:rsidRPr="00E223C9">
        <w:rPr>
          <w:rFonts w:eastAsia="Times New Roman"/>
          <w:sz w:val="26"/>
          <w:szCs w:val="26"/>
          <w:lang w:val="en-US" w:eastAsia="ar-SA"/>
        </w:rPr>
        <w:t>ru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 xml:space="preserve">/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>5.</w:t>
      </w:r>
      <w:r w:rsidRPr="00E223C9">
        <w:rPr>
          <w:rFonts w:eastAsia="Times New Roman"/>
          <w:bCs/>
          <w:sz w:val="26"/>
          <w:szCs w:val="26"/>
          <w:lang w:eastAsia="ar-SA"/>
        </w:rPr>
        <w:tab/>
        <w:t>Настоящее постановление вступает в силу после его официального опубликования (обнародования).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 xml:space="preserve">6. </w:t>
      </w:r>
      <w:proofErr w:type="gramStart"/>
      <w:r w:rsidRPr="00E223C9">
        <w:rPr>
          <w:rFonts w:eastAsia="Times New Roman"/>
          <w:bCs/>
          <w:sz w:val="26"/>
          <w:szCs w:val="26"/>
          <w:lang w:eastAsia="ar-SA"/>
        </w:rPr>
        <w:t>Контроль за</w:t>
      </w:r>
      <w:proofErr w:type="gramEnd"/>
      <w:r w:rsidRPr="00E223C9">
        <w:rPr>
          <w:rFonts w:eastAsia="Times New Roman"/>
          <w:bCs/>
          <w:sz w:val="26"/>
          <w:szCs w:val="26"/>
          <w:lang w:eastAsia="ar-SA"/>
        </w:rPr>
        <w:t xml:space="preserve"> выполнением </w:t>
      </w:r>
      <w:r w:rsidRPr="00E223C9">
        <w:rPr>
          <w:rFonts w:eastAsia="Times New Roman"/>
          <w:sz w:val="26"/>
          <w:szCs w:val="26"/>
          <w:lang w:eastAsia="ar-SA"/>
        </w:rPr>
        <w:t>мероприятий по осуществлению</w:t>
      </w:r>
      <w:r w:rsidRPr="00E223C9">
        <w:rPr>
          <w:rFonts w:eastAsia="Times New Roman"/>
          <w:bCs/>
          <w:sz w:val="26"/>
          <w:szCs w:val="26"/>
          <w:lang w:eastAsia="ar-SA"/>
        </w:rPr>
        <w:t xml:space="preserve">  противодействия коррупции в муниципальном образовании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Изобильненское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сельское поселение Нижнегорского района Республики Крым на 2023 год возложить на ведущего специалиста  администрации Мельник М.Н.</w:t>
      </w:r>
      <w:r w:rsidRPr="00E223C9">
        <w:rPr>
          <w:rFonts w:eastAsia="Times New Roman"/>
          <w:sz w:val="26"/>
          <w:szCs w:val="26"/>
          <w:lang w:eastAsia="ar-SA"/>
        </w:rPr>
        <w:t xml:space="preserve">   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t xml:space="preserve">Председатель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Изобильненского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bCs/>
          <w:sz w:val="26"/>
          <w:szCs w:val="26"/>
          <w:lang w:eastAsia="ar-SA"/>
        </w:rPr>
        <w:lastRenderedPageBreak/>
        <w:t>сельского совет</w:t>
      </w:r>
      <w:proofErr w:type="gramStart"/>
      <w:r w:rsidRPr="00E223C9">
        <w:rPr>
          <w:rFonts w:eastAsia="Times New Roman"/>
          <w:bCs/>
          <w:sz w:val="26"/>
          <w:szCs w:val="26"/>
          <w:lang w:eastAsia="ar-SA"/>
        </w:rPr>
        <w:t>а-</w:t>
      </w:r>
      <w:proofErr w:type="gramEnd"/>
      <w:r w:rsidRPr="00E223C9">
        <w:rPr>
          <w:rFonts w:eastAsia="Times New Roman"/>
          <w:bCs/>
          <w:sz w:val="26"/>
          <w:szCs w:val="26"/>
          <w:lang w:eastAsia="ar-SA"/>
        </w:rPr>
        <w:t xml:space="preserve"> глава администрации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ar-SA"/>
        </w:rPr>
      </w:pP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Изобильненского</w:t>
      </w:r>
      <w:proofErr w:type="spellEnd"/>
      <w:r w:rsidRPr="00E223C9">
        <w:rPr>
          <w:rFonts w:eastAsia="Times New Roman"/>
          <w:bCs/>
          <w:sz w:val="26"/>
          <w:szCs w:val="26"/>
          <w:lang w:eastAsia="ar-SA"/>
        </w:rPr>
        <w:t xml:space="preserve"> сельского поселения</w:t>
      </w:r>
      <w:r w:rsidRPr="00E223C9">
        <w:rPr>
          <w:rFonts w:eastAsia="Times New Roman"/>
          <w:bCs/>
          <w:sz w:val="26"/>
          <w:szCs w:val="26"/>
          <w:lang w:eastAsia="ar-SA"/>
        </w:rPr>
        <w:tab/>
        <w:t xml:space="preserve">                                           </w:t>
      </w:r>
      <w:proofErr w:type="spellStart"/>
      <w:r w:rsidRPr="00E223C9">
        <w:rPr>
          <w:rFonts w:eastAsia="Times New Roman"/>
          <w:bCs/>
          <w:sz w:val="26"/>
          <w:szCs w:val="26"/>
          <w:lang w:eastAsia="ar-SA"/>
        </w:rPr>
        <w:t>Л.Г.Назарова</w:t>
      </w:r>
      <w:proofErr w:type="spellEnd"/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 </w:t>
      </w:r>
    </w:p>
    <w:p w:rsidR="009F0CE1" w:rsidRPr="00E223C9" w:rsidRDefault="009F0CE1" w:rsidP="009F0CE1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  <w:sz w:val="26"/>
          <w:szCs w:val="26"/>
          <w:lang w:eastAsia="ar-SA"/>
        </w:rPr>
      </w:pPr>
    </w:p>
    <w:p w:rsidR="009F0CE1" w:rsidRPr="00E223C9" w:rsidRDefault="009F0CE1" w:rsidP="009F0CE1">
      <w:pPr>
        <w:widowControl w:val="0"/>
        <w:suppressAutoHyphens/>
        <w:autoSpaceDE w:val="0"/>
        <w:ind w:left="5245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Приложение </w:t>
      </w:r>
    </w:p>
    <w:p w:rsidR="009F0CE1" w:rsidRPr="00E223C9" w:rsidRDefault="009F0CE1" w:rsidP="009F0CE1">
      <w:pPr>
        <w:widowControl w:val="0"/>
        <w:suppressAutoHyphens/>
        <w:autoSpaceDE w:val="0"/>
        <w:ind w:left="5245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>к постановлению администрации</w:t>
      </w:r>
    </w:p>
    <w:p w:rsidR="009F0CE1" w:rsidRPr="00E223C9" w:rsidRDefault="009F0CE1" w:rsidP="009F0CE1">
      <w:pPr>
        <w:widowControl w:val="0"/>
        <w:suppressAutoHyphens/>
        <w:autoSpaceDE w:val="0"/>
        <w:ind w:left="5245"/>
        <w:rPr>
          <w:rFonts w:eastAsia="Times New Roman"/>
          <w:sz w:val="26"/>
          <w:szCs w:val="26"/>
          <w:lang w:eastAsia="ar-SA"/>
        </w:rPr>
      </w:pPr>
      <w:proofErr w:type="spellStart"/>
      <w:r w:rsidRPr="00E223C9">
        <w:rPr>
          <w:rFonts w:eastAsia="Times New Roman"/>
          <w:sz w:val="26"/>
          <w:szCs w:val="26"/>
          <w:lang w:eastAsia="ar-SA"/>
        </w:rPr>
        <w:t>Изобильненского</w:t>
      </w:r>
      <w:proofErr w:type="spellEnd"/>
      <w:r w:rsidRPr="00E223C9">
        <w:rPr>
          <w:rFonts w:eastAsia="Times New Roman"/>
          <w:sz w:val="26"/>
          <w:szCs w:val="26"/>
          <w:lang w:eastAsia="ar-SA"/>
        </w:rPr>
        <w:t xml:space="preserve"> сельского поселения</w:t>
      </w:r>
    </w:p>
    <w:p w:rsidR="009F0CE1" w:rsidRPr="00E223C9" w:rsidRDefault="009F0CE1" w:rsidP="009F0CE1">
      <w:pPr>
        <w:widowControl w:val="0"/>
        <w:suppressAutoHyphens/>
        <w:autoSpaceDE w:val="0"/>
        <w:ind w:left="5245"/>
        <w:rPr>
          <w:rFonts w:eastAsia="Times New Roman"/>
          <w:sz w:val="26"/>
          <w:szCs w:val="26"/>
          <w:lang w:eastAsia="ar-SA"/>
        </w:rPr>
      </w:pPr>
      <w:r w:rsidRPr="00E223C9">
        <w:rPr>
          <w:rFonts w:eastAsia="Times New Roman"/>
          <w:sz w:val="26"/>
          <w:szCs w:val="26"/>
          <w:lang w:eastAsia="ar-SA"/>
        </w:rPr>
        <w:t xml:space="preserve">№ </w:t>
      </w:r>
      <w:r>
        <w:rPr>
          <w:rFonts w:eastAsia="Times New Roman"/>
          <w:sz w:val="26"/>
          <w:szCs w:val="26"/>
          <w:lang w:eastAsia="ar-SA"/>
        </w:rPr>
        <w:t>5</w:t>
      </w:r>
      <w:r w:rsidRPr="00E223C9">
        <w:rPr>
          <w:rFonts w:eastAsia="Times New Roman"/>
          <w:sz w:val="26"/>
          <w:szCs w:val="26"/>
          <w:lang w:eastAsia="ar-SA"/>
        </w:rPr>
        <w:t xml:space="preserve"> от </w:t>
      </w:r>
      <w:r>
        <w:rPr>
          <w:rFonts w:eastAsia="Times New Roman"/>
          <w:sz w:val="26"/>
          <w:szCs w:val="26"/>
          <w:lang w:eastAsia="ar-SA"/>
        </w:rPr>
        <w:t>11</w:t>
      </w:r>
      <w:r w:rsidRPr="00E223C9">
        <w:rPr>
          <w:rFonts w:eastAsia="Times New Roman"/>
          <w:sz w:val="26"/>
          <w:szCs w:val="26"/>
          <w:lang w:eastAsia="ar-SA"/>
        </w:rPr>
        <w:t>.01.202</w:t>
      </w:r>
      <w:r>
        <w:rPr>
          <w:rFonts w:eastAsia="Times New Roman"/>
          <w:sz w:val="26"/>
          <w:szCs w:val="26"/>
          <w:lang w:eastAsia="ar-SA"/>
        </w:rPr>
        <w:t>3</w:t>
      </w:r>
      <w:r w:rsidRPr="00E223C9">
        <w:rPr>
          <w:rFonts w:eastAsia="Times New Roman"/>
          <w:sz w:val="26"/>
          <w:szCs w:val="26"/>
          <w:lang w:eastAsia="ar-SA"/>
        </w:rPr>
        <w:t xml:space="preserve"> г.                                                                                            </w:t>
      </w:r>
    </w:p>
    <w:p w:rsidR="009F0CE1" w:rsidRPr="004B0778" w:rsidRDefault="009F0CE1" w:rsidP="009F0CE1">
      <w:pPr>
        <w:suppressAutoHyphens/>
        <w:autoSpaceDE w:val="0"/>
        <w:ind w:firstLine="10800"/>
        <w:rPr>
          <w:rFonts w:eastAsia="Times New Roman"/>
          <w:b/>
          <w:bCs/>
          <w:sz w:val="26"/>
          <w:szCs w:val="26"/>
          <w:lang w:eastAsia="ar-SA"/>
        </w:rPr>
      </w:pPr>
    </w:p>
    <w:p w:rsidR="009F0CE1" w:rsidRPr="004B0778" w:rsidRDefault="009F0CE1" w:rsidP="009F0CE1">
      <w:pPr>
        <w:suppressAutoHyphens/>
        <w:autoSpaceDE w:val="0"/>
        <w:jc w:val="center"/>
        <w:rPr>
          <w:rFonts w:eastAsia="Times New Roman"/>
          <w:b/>
          <w:bCs/>
          <w:lang w:eastAsia="ar-SA"/>
        </w:rPr>
      </w:pPr>
      <w:r w:rsidRPr="004B0778">
        <w:rPr>
          <w:rFonts w:eastAsia="Times New Roman"/>
          <w:b/>
          <w:bCs/>
          <w:lang w:eastAsia="ar-SA"/>
        </w:rPr>
        <w:t>План</w:t>
      </w:r>
    </w:p>
    <w:p w:rsidR="009F0CE1" w:rsidRPr="004B0778" w:rsidRDefault="009F0CE1" w:rsidP="009F0CE1">
      <w:pPr>
        <w:suppressAutoHyphens/>
        <w:autoSpaceDE w:val="0"/>
        <w:jc w:val="center"/>
        <w:rPr>
          <w:rFonts w:eastAsia="Times New Roman"/>
          <w:b/>
          <w:lang w:eastAsia="ar-SA"/>
        </w:rPr>
      </w:pPr>
      <w:r w:rsidRPr="004B0778">
        <w:rPr>
          <w:rFonts w:eastAsia="Times New Roman"/>
          <w:b/>
          <w:bCs/>
          <w:lang w:eastAsia="ar-SA"/>
        </w:rPr>
        <w:t xml:space="preserve">мероприятий по  </w:t>
      </w:r>
      <w:r w:rsidRPr="004B0778">
        <w:rPr>
          <w:rFonts w:eastAsia="Times New Roman" w:cs="Calibri"/>
          <w:b/>
          <w:bCs/>
          <w:lang w:eastAsia="ar-SA"/>
        </w:rPr>
        <w:t>осуществлению</w:t>
      </w:r>
      <w:r w:rsidRPr="004B0778">
        <w:rPr>
          <w:rFonts w:eastAsia="Times New Roman"/>
          <w:b/>
          <w:lang w:eastAsia="ar-SA"/>
        </w:rPr>
        <w:t xml:space="preserve">  противодействия коррупции</w:t>
      </w:r>
    </w:p>
    <w:p w:rsidR="009F0CE1" w:rsidRPr="004B0778" w:rsidRDefault="009F0CE1" w:rsidP="009F0CE1">
      <w:pPr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ar-SA"/>
        </w:rPr>
      </w:pPr>
      <w:r w:rsidRPr="004B0778">
        <w:rPr>
          <w:rFonts w:eastAsia="Times New Roman"/>
          <w:b/>
          <w:lang w:eastAsia="ar-SA"/>
        </w:rPr>
        <w:t xml:space="preserve">в муниципальном образовании </w:t>
      </w:r>
      <w:proofErr w:type="spellStart"/>
      <w:r w:rsidRPr="004B0778">
        <w:rPr>
          <w:rFonts w:eastAsia="Times New Roman"/>
          <w:b/>
          <w:lang w:eastAsia="ar-SA"/>
        </w:rPr>
        <w:t>Изобильненское</w:t>
      </w:r>
      <w:proofErr w:type="spellEnd"/>
      <w:r w:rsidRPr="004B0778">
        <w:rPr>
          <w:rFonts w:eastAsia="Times New Roman"/>
          <w:b/>
          <w:lang w:eastAsia="ar-SA"/>
        </w:rPr>
        <w:t xml:space="preserve"> сельское поселение Нижнегорского района Республики Крым на 202</w:t>
      </w:r>
      <w:r>
        <w:rPr>
          <w:rFonts w:eastAsia="Times New Roman"/>
          <w:b/>
          <w:lang w:eastAsia="ar-SA"/>
        </w:rPr>
        <w:t>3</w:t>
      </w:r>
      <w:r w:rsidRPr="004B0778">
        <w:rPr>
          <w:rFonts w:eastAsia="Times New Roman"/>
          <w:b/>
          <w:lang w:eastAsia="ar-SA"/>
        </w:rPr>
        <w:t xml:space="preserve"> год</w:t>
      </w:r>
    </w:p>
    <w:p w:rsidR="009F0CE1" w:rsidRPr="004B0778" w:rsidRDefault="009F0CE1" w:rsidP="009F0CE1">
      <w:pPr>
        <w:suppressAutoHyphens/>
        <w:autoSpaceDE w:val="0"/>
        <w:ind w:firstLine="540"/>
        <w:jc w:val="both"/>
        <w:rPr>
          <w:rFonts w:eastAsia="Times New Roman"/>
          <w:sz w:val="26"/>
          <w:szCs w:val="26"/>
          <w:lang w:eastAsia="ar-SA"/>
        </w:rPr>
      </w:pPr>
    </w:p>
    <w:p w:rsidR="009F0CE1" w:rsidRPr="004B0778" w:rsidRDefault="009F0CE1" w:rsidP="009F0CE1">
      <w:pPr>
        <w:suppressAutoHyphens/>
        <w:autoSpaceDE w:val="0"/>
        <w:ind w:firstLine="540"/>
        <w:jc w:val="both"/>
        <w:rPr>
          <w:rFonts w:eastAsia="Times New Roman"/>
          <w:sz w:val="26"/>
          <w:szCs w:val="26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5625"/>
        <w:gridCol w:w="1497"/>
        <w:gridCol w:w="2058"/>
      </w:tblGrid>
      <w:tr w:rsidR="009F0CE1" w:rsidRPr="004B0778" w:rsidTr="003B2DA1">
        <w:trPr>
          <w:cantSplit/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4B0778">
              <w:rPr>
                <w:rFonts w:eastAsia="Times New Roman"/>
                <w:sz w:val="26"/>
                <w:szCs w:val="26"/>
                <w:lang w:eastAsia="ar-SA"/>
              </w:rPr>
              <w:t xml:space="preserve">N  </w:t>
            </w:r>
            <w:r w:rsidRPr="004B0778">
              <w:rPr>
                <w:rFonts w:eastAsia="Times New Roman"/>
                <w:sz w:val="26"/>
                <w:szCs w:val="26"/>
                <w:lang w:eastAsia="ar-SA"/>
              </w:rPr>
              <w:br/>
            </w:r>
            <w:proofErr w:type="gramStart"/>
            <w:r w:rsidRPr="004B0778">
              <w:rPr>
                <w:rFonts w:eastAsia="Times New Roman"/>
                <w:sz w:val="26"/>
                <w:szCs w:val="26"/>
                <w:lang w:eastAsia="ar-SA"/>
              </w:rPr>
              <w:t>п</w:t>
            </w:r>
            <w:proofErr w:type="gramEnd"/>
            <w:r w:rsidRPr="004B0778">
              <w:rPr>
                <w:rFonts w:eastAsia="Times New Roman"/>
                <w:sz w:val="26"/>
                <w:szCs w:val="26"/>
                <w:lang w:eastAsia="ar-SA"/>
              </w:rPr>
              <w:t>/п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Наименование мероприятий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Срок     </w:t>
            </w: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исполнения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 xml:space="preserve">Ответственные     </w:t>
            </w: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br/>
              <w:t>исполнители</w:t>
            </w:r>
          </w:p>
        </w:tc>
      </w:tr>
      <w:tr w:rsidR="009F0CE1" w:rsidRPr="004B0778" w:rsidTr="003B2DA1">
        <w:trPr>
          <w:cantSplit/>
          <w:trHeight w:val="2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4B0778">
              <w:rPr>
                <w:rFonts w:eastAsia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4B0778">
              <w:rPr>
                <w:rFonts w:eastAsia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eastAsia="Times New Roman"/>
                <w:sz w:val="26"/>
                <w:szCs w:val="26"/>
                <w:lang w:eastAsia="ar-SA"/>
              </w:rPr>
            </w:pPr>
            <w:r w:rsidRPr="004B0778">
              <w:rPr>
                <w:rFonts w:eastAsia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B0778">
              <w:rPr>
                <w:rFonts w:eastAsia="Times New Roman"/>
                <w:sz w:val="26"/>
                <w:szCs w:val="26"/>
                <w:lang w:eastAsia="ar-SA"/>
              </w:rPr>
              <w:t>4</w:t>
            </w:r>
          </w:p>
        </w:tc>
      </w:tr>
      <w:tr w:rsidR="009F0CE1" w:rsidRPr="004B0778" w:rsidTr="003B2DA1">
        <w:trPr>
          <w:cantSplit/>
          <w:trHeight w:val="36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1.  </w:t>
            </w: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Организационно-правовые меры по формированию механизма противодействия коррупции</w:t>
            </w:r>
          </w:p>
        </w:tc>
      </w:tr>
      <w:tr w:rsidR="009F0CE1" w:rsidRPr="004B0778" w:rsidTr="003B2DA1">
        <w:trPr>
          <w:cantSplit/>
          <w:trHeight w:val="11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Взаимодействие с органами   государственной власти Республики Крым, </w:t>
            </w:r>
            <w:r w:rsidRPr="004B0778">
              <w:rPr>
                <w:rFonts w:eastAsia="Courier New"/>
                <w:color w:val="000000"/>
                <w:spacing w:val="-10"/>
                <w:sz w:val="24"/>
                <w:szCs w:val="24"/>
                <w:shd w:val="clear" w:color="auto" w:fill="FFFFFF"/>
                <w:lang w:eastAsia="ar-SA"/>
              </w:rPr>
              <w:t>территориальными органами федеральных органов исполнительной власти, иными государственными органами</w:t>
            </w: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 в сфере противодействия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Взаимодействие с правоохранительными органами по вопросам профилактики и выявления фактов коррупции в органах местного самоуправления, выработка согласованных действий органов и должностных лиц, к  функциональным обязанностям которых относится выявление и пресечение коррупционных правонарушений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Создание и обеспечение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в соответствии с Указом Президента Российской Федерации от 01.07.2010 №821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по мере необходимости.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Анализ обращений граждан и организаций о фактах совершения коррупционных правонарушений, обобщение практики рассмотрения обращений по фактам коррупции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При поступлении обращений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7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1.5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Разработка муниципальных правовых актов, внесение изменений и дополнений  в действующие правовые акты в сфере противодействия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в содействии с консалтинговой компанией </w:t>
            </w:r>
          </w:p>
        </w:tc>
      </w:tr>
      <w:tr w:rsidR="009F0CE1" w:rsidRPr="004B0778" w:rsidTr="003B2DA1">
        <w:trPr>
          <w:cantSplit/>
          <w:trHeight w:val="55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2. Антикоррупционная экспертиза муниципальных нормативных правовых                            актов и их проектов</w:t>
            </w:r>
          </w:p>
        </w:tc>
      </w:tr>
      <w:tr w:rsidR="009F0CE1" w:rsidRPr="004B0778" w:rsidTr="003B2DA1">
        <w:trPr>
          <w:cantSplit/>
          <w:trHeight w:val="8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Проведение антикоррупционной экспертизы нормативных правовых актов, проектов нормативных правовых актов представительных и исполнительных органов муниципальных образований, их должностных лиц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 межрайонная прокуратура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Проведение мониторинга изменений законодательства Российской Федерации, Республики Крым в целях обеспечения своевременного принятия  соответствующих муниципальных правовых актов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615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3. Совершенствование контрольной деятельности в системе мер по противодействию коррупции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Соблюдение требований исполнения бюджетного законодательства, в том числе в части расходования средств, выделенных на целевые программы, а также при осуществлении закупок, выполнении работ, оказании услуг для государственных и муниципальных нужд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2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3.2.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Проверка полноты исполнения условий муниципальных контрактов, заключенных по итогам проведения конкурсных и аукционных торгов, финансируемых из  местного бюджета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3.3.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Обеспечение реализации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Постоянно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3.4.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Размещение в СМИ, на официальном сайте администрации (при наличии), информационных стендах:</w:t>
            </w: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- информации о проводимых торгах, аукционах  и их результатах;</w:t>
            </w: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</w:tc>
      </w:tr>
      <w:tr w:rsidR="009F0CE1" w:rsidRPr="004B0778" w:rsidTr="003B2DA1">
        <w:trPr>
          <w:cantSplit/>
          <w:trHeight w:val="8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3.5.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Организация и анализ проведения проверок использования муниципального имущества, переданного в аренду, хозяйственное ведение или оперативное управление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1 раз в 6 месяцев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Администрация муниципального образования</w:t>
            </w: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F0CE1" w:rsidRPr="004B0778" w:rsidTr="003B2DA1">
        <w:trPr>
          <w:cantSplit/>
          <w:trHeight w:val="594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bCs/>
                <w:sz w:val="24"/>
                <w:szCs w:val="24"/>
                <w:lang w:eastAsia="ar-SA"/>
              </w:rPr>
              <w:t>4. Противодействие коррупции в рамках реализации законодательства о муниципальной службе</w:t>
            </w:r>
          </w:p>
        </w:tc>
      </w:tr>
      <w:tr w:rsidR="009F0CE1" w:rsidRPr="004B0778" w:rsidTr="003B2DA1">
        <w:trPr>
          <w:cantSplit/>
          <w:trHeight w:val="110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Проведение конкурсов на замещение вакантных должностей муниципальной службы, формирование кадрового резерва в целях обеспечения открытости и гласности в работе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Осуществление </w:t>
            </w:r>
            <w:proofErr w:type="gramStart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 представлением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соответствии с перечнями, установленными муниципальными правовыми актами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До 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30.04.2023г</w:t>
            </w: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ourier New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proofErr w:type="gramStart"/>
            <w:r w:rsidRPr="004B0778">
              <w:rPr>
                <w:rFonts w:eastAsia="Courier New"/>
                <w:sz w:val="24"/>
                <w:szCs w:val="24"/>
                <w:lang w:eastAsia="ar-SA"/>
              </w:rPr>
              <w:t xml:space="preserve">Размещение в информационно-телекоммуникационной сети Интернет сведений о доходах, об имуществе и обязательствах имущественного характера, представляемых лицами, замещающими </w:t>
            </w: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муниципальные должности и</w:t>
            </w:r>
            <w:r w:rsidRPr="004B0778">
              <w:rPr>
                <w:rFonts w:eastAsia="Courier New"/>
                <w:sz w:val="24"/>
                <w:szCs w:val="24"/>
                <w:lang w:eastAsia="ar-SA"/>
              </w:rPr>
              <w:t xml:space="preserve"> должности муниципальной службы органов местного самоуправления, включенные в перечни, установленные </w:t>
            </w: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муниципальными правовыми актами</w:t>
            </w:r>
            <w:proofErr w:type="gram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До 14.05.202</w:t>
            </w: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г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1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Проведение в установленном законодательством порядке проверок достоверности и полноты сведений, представляемых муниципальными служащими и гражданами, претендующими на замещение должностей муниципальной службы (по мере поступления информации, являющейся основанием для проведения проверок)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4.5.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 (по мере поступления информации, являющейся основанием для проведения заседаний комиссии)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2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4.6.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Осуществление комплекса организационных, разъяснительных и иных мер по соблюдению лицами, замещающими должности муниципальной службы,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20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4.7.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выполнении иной оплачиваемой работы, установленного Федеральным законом от 02.03.2007 № 25-ФЗ «О муниципальной службе в Российской Федерации» и Законом Республики Крым от 16.09.2014 № 76-ЗРК «О муниципальной службе в Республике Крым»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4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4.8.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Cs/>
                <w:sz w:val="24"/>
                <w:szCs w:val="24"/>
                <w:lang w:eastAsia="ar-SA"/>
              </w:rPr>
              <w:t xml:space="preserve">Обеспечение уведомления муниципальными служащими представителя нанимателя о фактах обращения с целью склонения муниципального служащего к совершению коррупционных </w:t>
            </w:r>
            <w:r w:rsidRPr="004B0778">
              <w:rPr>
                <w:rFonts w:eastAsia="Times New Roman"/>
                <w:iCs/>
                <w:sz w:val="24"/>
                <w:szCs w:val="24"/>
                <w:lang w:eastAsia="ar-SA"/>
              </w:rPr>
              <w:t>прав</w:t>
            </w:r>
            <w:r w:rsidRPr="004B0778">
              <w:rPr>
                <w:rFonts w:eastAsia="Times New Roman"/>
                <w:bCs/>
                <w:sz w:val="24"/>
                <w:szCs w:val="24"/>
                <w:lang w:eastAsia="ar-SA"/>
              </w:rPr>
              <w:t>онарушений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4.9.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Участие представителей органов местного самоуправления в работе республиканских семинаров, конференций, совещаний и других мероприятиях по вопросам противодействия коррупции, организованных органами   государственной власти Республики Крым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13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4.10.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Совершенствование работы и повышение эффективности деятельности по профилактике коррупционных нарушений в сфере муниципальной службы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647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5.  Обеспечение широкого доступа граждан к информации о деятельности органов местного самоуправления</w:t>
            </w:r>
          </w:p>
        </w:tc>
      </w:tr>
      <w:tr w:rsidR="009F0CE1" w:rsidRPr="004B0778" w:rsidTr="003B2DA1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5.1.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Своевременное обнародование муниципальных нормативных правовых актов, правовых актов органов местного самоуправления </w:t>
            </w:r>
          </w:p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5.2.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Публикация в средствах массовой информации и размещение на официальном сайте в информационно-телекоммуникационной сети «Интернет» материалов о деятельности органов местного самоуправления района и сельских поселений, в том числе в сфере борьбы с коррупцией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5.3.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Обеспечение своевременного обновления информации в сфере противодействия коррупции на информационных стендах органов местного самоуправления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Постоянно   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8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5.4.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Размещение на </w:t>
            </w:r>
            <w:proofErr w:type="spellStart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информацилнных</w:t>
            </w:r>
            <w:proofErr w:type="spellEnd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 стендах сведений о фактах привлечения к ответственности должностных лиц администрации </w:t>
            </w:r>
            <w:proofErr w:type="spellStart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Изобильненского</w:t>
            </w:r>
            <w:proofErr w:type="spellEnd"/>
            <w:r w:rsidRPr="004B0778">
              <w:rPr>
                <w:rFonts w:eastAsia="Times New Roman"/>
                <w:sz w:val="24"/>
                <w:szCs w:val="24"/>
                <w:lang w:eastAsia="ar-SA"/>
              </w:rPr>
              <w:t xml:space="preserve"> сельского поселения за правонарушения, связанные с использованием своего служебного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9F0CE1" w:rsidRPr="004B0778" w:rsidTr="003B2DA1">
        <w:trPr>
          <w:cantSplit/>
          <w:trHeight w:val="240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6</w:t>
            </w:r>
            <w:r w:rsidRPr="004B0778">
              <w:rPr>
                <w:rFonts w:eastAsia="Times New Roman"/>
                <w:b/>
                <w:sz w:val="24"/>
                <w:szCs w:val="24"/>
                <w:lang w:eastAsia="ar-SA"/>
              </w:rPr>
              <w:t>. Антикоррупционное просвещение и пропаганда (формирование нетерпимого отношения в обществе к проявлениям коррупции)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6.1.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Размещение на стенде материалов, способствующих повышению правовой культуры населения, для формирования в обществе негативного отношения к коррупционному поведению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  <w:tr w:rsidR="009F0CE1" w:rsidRPr="004B0778" w:rsidTr="003B2DA1">
        <w:trPr>
          <w:cantSplit/>
          <w:trHeight w:val="1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6.2.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Организация антикоррупционной пропаганды в целях формирования в обществе нетерпимости к коррупционному поведению, просвещения граждан по вопросам противодействия коррупции, воспитания у населения чувства гражданской ответственности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В течение года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CE1" w:rsidRPr="004B0778" w:rsidRDefault="009F0CE1" w:rsidP="003B2DA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4"/>
                <w:szCs w:val="24"/>
                <w:lang w:eastAsia="ar-SA"/>
              </w:rPr>
            </w:pPr>
            <w:r w:rsidRPr="004B0778">
              <w:rPr>
                <w:rFonts w:eastAsia="Times New Roman"/>
                <w:sz w:val="24"/>
                <w:szCs w:val="24"/>
                <w:lang w:eastAsia="ar-SA"/>
              </w:rPr>
              <w:t>Орган местного самоуправления муниципального образования</w:t>
            </w:r>
          </w:p>
        </w:tc>
      </w:tr>
    </w:tbl>
    <w:p w:rsidR="00591968" w:rsidRDefault="00591968"/>
    <w:sectPr w:rsidR="0059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54"/>
    <w:rsid w:val="00560654"/>
    <w:rsid w:val="00591968"/>
    <w:rsid w:val="009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E1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2023-05-02T11:53:00Z</dcterms:created>
  <dcterms:modified xsi:type="dcterms:W3CDTF">2023-05-02T11:53:00Z</dcterms:modified>
</cp:coreProperties>
</file>