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C0F" w:rsidRDefault="00052C0F" w:rsidP="00052C0F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867">
        <w:rPr>
          <w:rFonts w:ascii="Times New Roman" w:hAnsi="Times New Roman" w:cs="Times New Roman"/>
          <w:b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6pt" o:ole="" fillcolor="window">
            <v:imagedata r:id="rId5" o:title=""/>
          </v:shape>
          <o:OLEObject Type="Embed" ProgID="Word.Picture.8" ShapeID="_x0000_i1025" DrawAspect="Content" ObjectID="_1728724533" r:id="rId6"/>
        </w:object>
      </w:r>
    </w:p>
    <w:p w:rsidR="00052C0F" w:rsidRPr="003B018D" w:rsidRDefault="00052C0F" w:rsidP="00052C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018D"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052C0F" w:rsidRPr="003B018D" w:rsidRDefault="00052C0F" w:rsidP="00052C0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B018D">
        <w:rPr>
          <w:rFonts w:ascii="Times New Roman" w:hAnsi="Times New Roman" w:cs="Times New Roman"/>
          <w:bCs/>
          <w:sz w:val="28"/>
          <w:szCs w:val="28"/>
        </w:rPr>
        <w:t>НИЖНЕГОРСКИЙ  РАЙОН</w:t>
      </w:r>
    </w:p>
    <w:p w:rsidR="00052C0F" w:rsidRPr="003B018D" w:rsidRDefault="00052C0F" w:rsidP="00052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B018D">
        <w:rPr>
          <w:rFonts w:ascii="Times New Roman" w:hAnsi="Times New Roman" w:cs="Times New Roman"/>
          <w:sz w:val="28"/>
          <w:szCs w:val="28"/>
        </w:rPr>
        <w:t>АДМИНИСТРАЦИЯ ИЗОБИЛЬНЕНСКОГО СЕЛЬСКОГО ПОСЕЛЕНИЯ</w:t>
      </w:r>
    </w:p>
    <w:p w:rsidR="00052C0F" w:rsidRDefault="00052C0F" w:rsidP="0005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C0F" w:rsidRDefault="00052C0F" w:rsidP="0005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52C0F" w:rsidRPr="009D2F96" w:rsidRDefault="00052C0F" w:rsidP="00052C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C0F" w:rsidRDefault="00052C0F" w:rsidP="00052C0F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7867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08</w:t>
      </w:r>
      <w:r w:rsidRPr="00787867">
        <w:rPr>
          <w:rFonts w:ascii="Times New Roman" w:hAnsi="Times New Roman" w:cs="Times New Roman"/>
          <w:b/>
          <w:sz w:val="26"/>
          <w:szCs w:val="26"/>
          <w:u w:val="single"/>
        </w:rPr>
        <w:t xml:space="preserve">» 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сентября</w:t>
      </w:r>
      <w:r w:rsidRPr="00787867">
        <w:rPr>
          <w:rFonts w:ascii="Times New Roman" w:hAnsi="Times New Roman" w:cs="Times New Roman"/>
          <w:b/>
          <w:sz w:val="26"/>
          <w:szCs w:val="26"/>
          <w:u w:val="single"/>
        </w:rPr>
        <w:t xml:space="preserve">   2022г. </w:t>
      </w:r>
      <w:r w:rsidRPr="00787867">
        <w:rPr>
          <w:rFonts w:ascii="Times New Roman" w:hAnsi="Times New Roman" w:cs="Times New Roman"/>
          <w:b/>
          <w:sz w:val="26"/>
          <w:szCs w:val="26"/>
        </w:rPr>
        <w:t xml:space="preserve">                  с</w:t>
      </w:r>
      <w:proofErr w:type="gramStart"/>
      <w:r w:rsidRPr="00787867">
        <w:rPr>
          <w:rFonts w:ascii="Times New Roman" w:hAnsi="Times New Roman" w:cs="Times New Roman"/>
          <w:b/>
          <w:sz w:val="26"/>
          <w:szCs w:val="26"/>
        </w:rPr>
        <w:t>.И</w:t>
      </w:r>
      <w:proofErr w:type="gramEnd"/>
      <w:r w:rsidRPr="00787867">
        <w:rPr>
          <w:rFonts w:ascii="Times New Roman" w:hAnsi="Times New Roman" w:cs="Times New Roman"/>
          <w:b/>
          <w:sz w:val="26"/>
          <w:szCs w:val="26"/>
        </w:rPr>
        <w:t xml:space="preserve">зобильное                                           </w:t>
      </w:r>
      <w:r w:rsidRPr="00787867">
        <w:rPr>
          <w:rFonts w:ascii="Times New Roman" w:hAnsi="Times New Roman" w:cs="Times New Roman"/>
          <w:b/>
          <w:sz w:val="26"/>
          <w:szCs w:val="26"/>
          <w:u w:val="single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86</w:t>
      </w:r>
    </w:p>
    <w:p w:rsidR="00052C0F" w:rsidRDefault="00052C0F" w:rsidP="00052C0F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Y="144"/>
        <w:tblW w:w="2945" w:type="pct"/>
        <w:tblLook w:val="00A0"/>
      </w:tblPr>
      <w:tblGrid>
        <w:gridCol w:w="5637"/>
      </w:tblGrid>
      <w:tr w:rsidR="00052C0F" w:rsidRPr="00787867" w:rsidTr="001669BF">
        <w:trPr>
          <w:cantSplit/>
          <w:trHeight w:val="1191"/>
        </w:trPr>
        <w:tc>
          <w:tcPr>
            <w:tcW w:w="5000" w:type="pct"/>
            <w:hideMark/>
          </w:tcPr>
          <w:p w:rsidR="00052C0F" w:rsidRPr="00787867" w:rsidRDefault="00052C0F" w:rsidP="001669BF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714D">
              <w:rPr>
                <w:rFonts w:ascii="Times New Roman" w:hAnsi="Times New Roman" w:cs="Times New Roman"/>
                <w:sz w:val="26"/>
                <w:szCs w:val="26"/>
              </w:rPr>
              <w:t xml:space="preserve">О включении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реестр имущества муниципального образования </w:t>
            </w:r>
            <w:proofErr w:type="spellStart"/>
            <w:r w:rsidRPr="0017714D">
              <w:rPr>
                <w:rFonts w:ascii="Times New Roman" w:hAnsi="Times New Roman" w:cs="Times New Roman"/>
                <w:sz w:val="26"/>
                <w:szCs w:val="26"/>
              </w:rPr>
              <w:t>Изобильненское</w:t>
            </w:r>
            <w:proofErr w:type="spellEnd"/>
            <w:r w:rsidRPr="0017714D">
              <w:rPr>
                <w:rFonts w:ascii="Times New Roman" w:hAnsi="Times New Roman" w:cs="Times New Roman"/>
                <w:sz w:val="26"/>
                <w:szCs w:val="26"/>
              </w:rPr>
              <w:t xml:space="preserve"> сельское поселение Нижнегорского района Республики Крым</w:t>
            </w:r>
            <w:r w:rsidRPr="00AC4C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052C0F" w:rsidRPr="009D2F96" w:rsidRDefault="00052C0F" w:rsidP="00052C0F">
      <w:pPr>
        <w:spacing w:after="0" w:line="240" w:lineRule="auto"/>
        <w:ind w:right="282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052C0F" w:rsidRDefault="00052C0F" w:rsidP="00052C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2C0F" w:rsidRDefault="00052C0F" w:rsidP="00052C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2C0F" w:rsidRDefault="00052C0F" w:rsidP="00052C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2C0F" w:rsidRDefault="00052C0F" w:rsidP="00052C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2C0F" w:rsidRPr="00AC4CF5" w:rsidRDefault="00052C0F" w:rsidP="00052C0F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2C0F" w:rsidRDefault="00052C0F" w:rsidP="00052C0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714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 06.10.2003г. № 131-ФЗ «Об общих принципах организации местного самоуправления в Российской Федерации», Приказом Министерства экономического развития РФ от 30.08.2011г. № 424 «Об утверждении порядка ведения органами местного самоуправления реестров муниципального имущества», Уставом муниципального образования </w:t>
      </w:r>
      <w:proofErr w:type="spellStart"/>
      <w:r w:rsidRPr="0017714D">
        <w:rPr>
          <w:rFonts w:ascii="Times New Roman" w:hAnsi="Times New Roman" w:cs="Times New Roman"/>
          <w:sz w:val="24"/>
          <w:szCs w:val="24"/>
        </w:rPr>
        <w:t>Изобильненское</w:t>
      </w:r>
      <w:proofErr w:type="spellEnd"/>
      <w:r w:rsidRPr="0017714D">
        <w:rPr>
          <w:rFonts w:ascii="Times New Roman" w:hAnsi="Times New Roman" w:cs="Times New Roman"/>
          <w:sz w:val="24"/>
          <w:szCs w:val="24"/>
        </w:rPr>
        <w:t xml:space="preserve">  сельское поселение Нижнегорского района Республики Крым, Администрация </w:t>
      </w:r>
      <w:proofErr w:type="spellStart"/>
      <w:r w:rsidRPr="0017714D">
        <w:rPr>
          <w:rFonts w:ascii="Times New Roman" w:hAnsi="Times New Roman" w:cs="Times New Roman"/>
          <w:sz w:val="24"/>
          <w:szCs w:val="24"/>
        </w:rPr>
        <w:t>Изобильненское</w:t>
      </w:r>
      <w:proofErr w:type="spellEnd"/>
      <w:r w:rsidRPr="0017714D">
        <w:rPr>
          <w:rFonts w:ascii="Times New Roman" w:hAnsi="Times New Roman" w:cs="Times New Roman"/>
          <w:sz w:val="24"/>
          <w:szCs w:val="24"/>
        </w:rPr>
        <w:t xml:space="preserve">  сельского поселения  Нижнегорского района Республики Крым </w:t>
      </w:r>
      <w:proofErr w:type="gramEnd"/>
    </w:p>
    <w:p w:rsidR="00052C0F" w:rsidRPr="009D2F96" w:rsidRDefault="00052C0F" w:rsidP="00052C0F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52C0F" w:rsidRPr="003B018D" w:rsidRDefault="00052C0F" w:rsidP="00052C0F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18D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052C0F" w:rsidRPr="000915B0" w:rsidRDefault="00052C0F" w:rsidP="00052C0F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052C0F" w:rsidRDefault="00052C0F" w:rsidP="00052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03CC">
        <w:rPr>
          <w:rFonts w:ascii="Times New Roman" w:hAnsi="Times New Roman" w:cs="Times New Roman"/>
          <w:sz w:val="28"/>
          <w:szCs w:val="28"/>
        </w:rPr>
        <w:t xml:space="preserve">Включить в реестр имущества муниципального образования </w:t>
      </w:r>
      <w:proofErr w:type="spellStart"/>
      <w:r w:rsidRPr="00AF03CC"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 w:rsidRPr="00AF03CC">
        <w:rPr>
          <w:rFonts w:ascii="Times New Roman" w:hAnsi="Times New Roman" w:cs="Times New Roman"/>
          <w:sz w:val="28"/>
          <w:szCs w:val="28"/>
        </w:rPr>
        <w:t xml:space="preserve"> сельское поселение Нижнегорского района Республики Крым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AF03CC">
        <w:rPr>
          <w:rFonts w:ascii="Times New Roman" w:hAnsi="Times New Roman" w:cs="Times New Roman"/>
          <w:sz w:val="28"/>
          <w:szCs w:val="28"/>
        </w:rPr>
        <w:t>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03CC">
        <w:rPr>
          <w:rFonts w:ascii="Times New Roman" w:hAnsi="Times New Roman" w:cs="Times New Roman"/>
          <w:sz w:val="28"/>
          <w:szCs w:val="28"/>
        </w:rPr>
        <w:t xml:space="preserve"> недвижимого имущества:</w:t>
      </w:r>
    </w:p>
    <w:p w:rsidR="00052C0F" w:rsidRPr="00FE08C9" w:rsidRDefault="00052C0F" w:rsidP="00052C0F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52C0F" w:rsidRDefault="00052C0F" w:rsidP="00052C0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20B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нежилое </w:t>
      </w:r>
      <w:r w:rsidRPr="00420B90">
        <w:rPr>
          <w:rFonts w:ascii="Times New Roman" w:hAnsi="Times New Roman" w:cs="Times New Roman"/>
          <w:sz w:val="28"/>
          <w:szCs w:val="28"/>
        </w:rPr>
        <w:t xml:space="preserve">помещение, площадью </w:t>
      </w:r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267,5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м², кадастровый номер </w:t>
      </w:r>
      <w:r w:rsidRPr="00420B90">
        <w:rPr>
          <w:rFonts w:ascii="Times New Roman" w:hAnsi="Times New Roman" w:cs="Times New Roman"/>
          <w:sz w:val="28"/>
          <w:szCs w:val="28"/>
        </w:rPr>
        <w:t xml:space="preserve">90:08:090101:1872, расположенный по адресу: </w:t>
      </w:r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Крым, Нижнегорский р-н, с</w:t>
      </w:r>
      <w:proofErr w:type="gramStart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зобильное, ул.Юбилейная, </w:t>
      </w:r>
      <w:proofErr w:type="spellStart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C0F" w:rsidRDefault="00052C0F" w:rsidP="00052C0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20B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420B90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872 </w:t>
      </w:r>
      <w:r>
        <w:rPr>
          <w:rFonts w:ascii="Times New Roman" w:hAnsi="Times New Roman" w:cs="Times New Roman"/>
          <w:sz w:val="28"/>
          <w:szCs w:val="28"/>
        </w:rPr>
        <w:t xml:space="preserve">м², </w:t>
      </w:r>
      <w:r w:rsidRPr="00420B90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2C0F" w:rsidRDefault="00052C0F" w:rsidP="00052C0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Крым, Нижнегорский р-н, с</w:t>
      </w:r>
      <w:proofErr w:type="gramStart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зобильное,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Шатилова</w:t>
      </w:r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,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C0F" w:rsidRDefault="00052C0F" w:rsidP="00052C0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20B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420B90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698 </w:t>
      </w:r>
      <w:r>
        <w:rPr>
          <w:rFonts w:ascii="Times New Roman" w:hAnsi="Times New Roman" w:cs="Times New Roman"/>
          <w:sz w:val="28"/>
          <w:szCs w:val="28"/>
        </w:rPr>
        <w:t xml:space="preserve">м², </w:t>
      </w:r>
      <w:r w:rsidRPr="00420B90"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</w:p>
    <w:p w:rsidR="00052C0F" w:rsidRDefault="00052C0F" w:rsidP="00052C0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Крым, Нижнегорский р-н, с</w:t>
      </w:r>
      <w:proofErr w:type="gramStart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зобильное,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Студенческая</w:t>
      </w:r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5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0F" w:rsidRDefault="00052C0F" w:rsidP="00052C0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20B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420B90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1298 </w:t>
      </w:r>
      <w:r>
        <w:rPr>
          <w:rFonts w:ascii="Times New Roman" w:hAnsi="Times New Roman" w:cs="Times New Roman"/>
          <w:sz w:val="28"/>
          <w:szCs w:val="28"/>
        </w:rPr>
        <w:t xml:space="preserve">м², </w:t>
      </w:r>
      <w:r w:rsidRPr="00420B90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</w:p>
    <w:p w:rsidR="00052C0F" w:rsidRDefault="00052C0F" w:rsidP="00052C0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Крым, Нижнегорский р-н, с</w:t>
      </w:r>
      <w:proofErr w:type="gramStart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зобильное,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Садовая</w:t>
      </w:r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C0F" w:rsidRDefault="00052C0F" w:rsidP="00052C0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20B9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420B90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1500 </w:t>
      </w:r>
      <w:r>
        <w:rPr>
          <w:rFonts w:ascii="Times New Roman" w:hAnsi="Times New Roman" w:cs="Times New Roman"/>
          <w:sz w:val="28"/>
          <w:szCs w:val="28"/>
        </w:rPr>
        <w:t xml:space="preserve">м², </w:t>
      </w:r>
      <w:r w:rsidRPr="00420B90">
        <w:rPr>
          <w:rFonts w:ascii="Times New Roman" w:hAnsi="Times New Roman" w:cs="Times New Roman"/>
          <w:sz w:val="28"/>
          <w:szCs w:val="28"/>
        </w:rPr>
        <w:t xml:space="preserve"> расположенный по адресу: </w:t>
      </w:r>
    </w:p>
    <w:p w:rsidR="00052C0F" w:rsidRDefault="00052C0F" w:rsidP="00052C0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Крым, Нижнегорский р-н, с</w:t>
      </w:r>
      <w:proofErr w:type="gramStart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зобильное, 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Почтовая</w:t>
      </w:r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45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C0F" w:rsidRDefault="00052C0F" w:rsidP="00052C0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20B90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420B90">
        <w:rPr>
          <w:rFonts w:ascii="Times New Roman" w:hAnsi="Times New Roman" w:cs="Times New Roman"/>
          <w:sz w:val="28"/>
          <w:szCs w:val="28"/>
        </w:rPr>
        <w:t xml:space="preserve">, площадью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1500 </w:t>
      </w:r>
      <w:r>
        <w:rPr>
          <w:rFonts w:ascii="Times New Roman" w:hAnsi="Times New Roman" w:cs="Times New Roman"/>
          <w:sz w:val="28"/>
          <w:szCs w:val="28"/>
        </w:rPr>
        <w:t xml:space="preserve">м², </w:t>
      </w:r>
      <w:r w:rsidRPr="00420B90">
        <w:rPr>
          <w:rFonts w:ascii="Times New Roman" w:hAnsi="Times New Roman" w:cs="Times New Roman"/>
          <w:sz w:val="28"/>
          <w:szCs w:val="28"/>
        </w:rPr>
        <w:t xml:space="preserve"> расположенный по адресу: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52C0F" w:rsidRPr="00C45D43" w:rsidRDefault="00052C0F" w:rsidP="00052C0F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Республика Крым, Нижнегорский р-н, с</w:t>
      </w:r>
      <w:proofErr w:type="gramStart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.И</w:t>
      </w:r>
      <w:proofErr w:type="gramEnd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зобильное, </w:t>
      </w:r>
      <w:proofErr w:type="spellStart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>ул.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Сттепная</w:t>
      </w:r>
      <w:proofErr w:type="spellEnd"/>
      <w:r w:rsidRPr="00420B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2C0F" w:rsidRPr="00AF03CC" w:rsidRDefault="00052C0F" w:rsidP="00052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Раз</w:t>
      </w:r>
      <w:r w:rsidRPr="00AF03CC">
        <w:rPr>
          <w:rFonts w:ascii="Times New Roman" w:eastAsia="Times New Roman" w:hAnsi="Times New Roman" w:cs="Times New Roman"/>
          <w:sz w:val="28"/>
          <w:szCs w:val="28"/>
        </w:rPr>
        <w:t>местить</w:t>
      </w:r>
      <w:proofErr w:type="gramEnd"/>
      <w:r w:rsidRPr="00AF03CC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на  официальном сайте Администрации Изобильненского сельского поселения в информаци</w:t>
      </w:r>
      <w:r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F03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7" w:history="1">
        <w:r w:rsidRPr="00272D2E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http://izobilnoe-sp.ru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так же </w:t>
      </w:r>
      <w:r w:rsidRPr="00AF03CC">
        <w:rPr>
          <w:rFonts w:ascii="Times New Roman" w:eastAsia="Times New Roman" w:hAnsi="Times New Roman" w:cs="Times New Roman"/>
          <w:sz w:val="28"/>
          <w:szCs w:val="28"/>
        </w:rPr>
        <w:t>на информационном стенде Изобильненского сельского совета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C0F" w:rsidRPr="00AF03CC" w:rsidRDefault="00052C0F" w:rsidP="00052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AF03CC">
        <w:rPr>
          <w:rFonts w:ascii="Times New Roman" w:eastAsia="Calibri" w:hAnsi="Times New Roman" w:cs="Times New Roman"/>
          <w:kern w:val="2"/>
          <w:sz w:val="28"/>
          <w:szCs w:val="28"/>
        </w:rPr>
        <w:t>Настоящее постановление вступает в силу со дня  подписания.</w:t>
      </w:r>
    </w:p>
    <w:p w:rsidR="00052C0F" w:rsidRDefault="00052C0F" w:rsidP="00052C0F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03CC">
        <w:rPr>
          <w:rFonts w:ascii="Times New Roman" w:eastAsia="Times New Roman" w:hAnsi="Times New Roman" w:cs="Times New Roman"/>
          <w:sz w:val="28"/>
          <w:szCs w:val="28"/>
        </w:rPr>
        <w:t>Контроль над исполнением настоящего постановления возложить на специалиста по вопросам  коммунальной собственности и земельным отношениям Пономарёва Д.Н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52C0F" w:rsidRDefault="00052C0F" w:rsidP="00052C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C0F" w:rsidRDefault="00052C0F" w:rsidP="00052C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C0F" w:rsidRPr="00AF03CC" w:rsidRDefault="00052C0F" w:rsidP="00052C0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2C0F" w:rsidRPr="000915B0" w:rsidRDefault="00052C0F" w:rsidP="00052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B0">
        <w:rPr>
          <w:rFonts w:ascii="Times New Roman" w:hAnsi="Times New Roman" w:cs="Times New Roman"/>
          <w:sz w:val="28"/>
          <w:szCs w:val="28"/>
        </w:rPr>
        <w:t>Председатель Изобильненского сельского</w:t>
      </w:r>
    </w:p>
    <w:p w:rsidR="00052C0F" w:rsidRDefault="00052C0F" w:rsidP="00052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5B0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</w:p>
    <w:p w:rsidR="00052C0F" w:rsidRPr="000915B0" w:rsidRDefault="00052C0F" w:rsidP="00052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Изобильненского сельского </w:t>
      </w:r>
      <w:r w:rsidRPr="000915B0">
        <w:rPr>
          <w:rFonts w:ascii="Times New Roman" w:hAnsi="Times New Roman" w:cs="Times New Roman"/>
          <w:sz w:val="28"/>
          <w:szCs w:val="28"/>
        </w:rPr>
        <w:t xml:space="preserve">поселения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915B0">
        <w:rPr>
          <w:rFonts w:ascii="Times New Roman" w:hAnsi="Times New Roman" w:cs="Times New Roman"/>
          <w:sz w:val="28"/>
          <w:szCs w:val="28"/>
        </w:rPr>
        <w:t>Л.Г. Назарова</w:t>
      </w:r>
    </w:p>
    <w:p w:rsidR="00A23C48" w:rsidRDefault="00A23C48"/>
    <w:sectPr w:rsidR="00A2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16223"/>
    <w:multiLevelType w:val="hybridMultilevel"/>
    <w:tmpl w:val="32B0E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2C0F"/>
    <w:rsid w:val="00052C0F"/>
    <w:rsid w:val="00A2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0F"/>
    <w:pPr>
      <w:ind w:left="720"/>
      <w:contextualSpacing/>
    </w:pPr>
  </w:style>
  <w:style w:type="paragraph" w:styleId="a4">
    <w:name w:val="No Spacing"/>
    <w:uiPriority w:val="1"/>
    <w:qFormat/>
    <w:rsid w:val="00052C0F"/>
    <w:pPr>
      <w:spacing w:after="0" w:line="240" w:lineRule="auto"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052C0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zobilnoe-s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2022-10-31T09:28:00Z</dcterms:created>
  <dcterms:modified xsi:type="dcterms:W3CDTF">2022-10-31T09:28:00Z</dcterms:modified>
</cp:coreProperties>
</file>