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E5" w:rsidRPr="008369E5" w:rsidRDefault="00C55043" w:rsidP="00C55043">
      <w:pPr>
        <w:tabs>
          <w:tab w:val="left" w:pos="4305"/>
          <w:tab w:val="center" w:pos="5080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noProof/>
          <w:sz w:val="28"/>
          <w:szCs w:val="28"/>
        </w:rPr>
        <w:tab/>
        <w:t xml:space="preserve">   </w:t>
      </w:r>
      <w:r>
        <w:rPr>
          <w:rFonts w:eastAsia="Calibri"/>
          <w:bCs/>
          <w:noProof/>
          <w:sz w:val="28"/>
          <w:szCs w:val="28"/>
        </w:rPr>
        <w:tab/>
        <w:t xml:space="preserve">  </w:t>
      </w:r>
    </w:p>
    <w:p w:rsidR="008369E5" w:rsidRPr="00C55043" w:rsidRDefault="006F6CBF" w:rsidP="005C26F6">
      <w:pPr>
        <w:ind w:right="5102"/>
        <w:jc w:val="center"/>
        <w:rPr>
          <w:rFonts w:eastAsia="Calibri"/>
          <w:bCs/>
          <w:sz w:val="28"/>
          <w:szCs w:val="28"/>
          <w:lang w:eastAsia="en-US"/>
        </w:rPr>
      </w:pP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o:ole="" fillcolor="window">
            <v:imagedata r:id="rId7" o:title=""/>
          </v:shape>
          <o:OLEObject Type="Embed" ProgID="Word.Picture.8" ShapeID="_x0000_i1025" DrawAspect="Content" ObjectID="_1678173225" r:id="rId8"/>
        </w:object>
      </w:r>
    </w:p>
    <w:p w:rsidR="008369E5" w:rsidRPr="00C55043" w:rsidRDefault="008369E5" w:rsidP="005C26F6">
      <w:pPr>
        <w:ind w:right="5102"/>
        <w:jc w:val="center"/>
        <w:rPr>
          <w:rFonts w:eastAsia="Calibri"/>
          <w:bCs/>
          <w:sz w:val="28"/>
          <w:szCs w:val="28"/>
          <w:lang w:eastAsia="en-US"/>
        </w:rPr>
      </w:pPr>
      <w:r w:rsidRPr="00C55043">
        <w:rPr>
          <w:rFonts w:eastAsia="Calibri"/>
          <w:bCs/>
          <w:sz w:val="28"/>
          <w:szCs w:val="28"/>
          <w:lang w:eastAsia="en-US"/>
        </w:rPr>
        <w:t>РЕСПУБЛИКА КРЫМ</w:t>
      </w:r>
    </w:p>
    <w:p w:rsidR="008369E5" w:rsidRPr="00C55043" w:rsidRDefault="008369E5" w:rsidP="005C26F6">
      <w:pPr>
        <w:ind w:right="5102"/>
        <w:jc w:val="center"/>
        <w:rPr>
          <w:rFonts w:eastAsia="Calibri"/>
          <w:bCs/>
          <w:sz w:val="28"/>
          <w:szCs w:val="28"/>
          <w:lang w:eastAsia="en-US"/>
        </w:rPr>
      </w:pPr>
      <w:r w:rsidRPr="00C55043">
        <w:rPr>
          <w:rFonts w:eastAsia="Calibri"/>
          <w:bCs/>
          <w:sz w:val="28"/>
          <w:szCs w:val="28"/>
          <w:lang w:eastAsia="en-US"/>
        </w:rPr>
        <w:t>НИЖНЕГОРСКИЙ РАЙОН</w:t>
      </w:r>
    </w:p>
    <w:p w:rsidR="008369E5" w:rsidRPr="00C55043" w:rsidRDefault="008369E5" w:rsidP="005C26F6">
      <w:pPr>
        <w:ind w:right="5102"/>
        <w:jc w:val="center"/>
        <w:rPr>
          <w:rFonts w:eastAsia="Calibri"/>
          <w:bCs/>
          <w:sz w:val="28"/>
          <w:szCs w:val="28"/>
          <w:lang w:eastAsia="en-US"/>
        </w:rPr>
      </w:pPr>
      <w:r w:rsidRPr="00C55043">
        <w:rPr>
          <w:rFonts w:eastAsia="Calibri"/>
          <w:bCs/>
          <w:sz w:val="28"/>
          <w:szCs w:val="28"/>
          <w:lang w:eastAsia="en-US"/>
        </w:rPr>
        <w:t xml:space="preserve">АДМИНИСТРАЦИЯ </w:t>
      </w:r>
      <w:r w:rsidR="00927929" w:rsidRPr="00C55043">
        <w:rPr>
          <w:rFonts w:eastAsia="Calibri"/>
          <w:bCs/>
          <w:sz w:val="28"/>
          <w:szCs w:val="28"/>
          <w:lang w:eastAsia="en-US"/>
        </w:rPr>
        <w:t>ИЗОБИЛЬНЕНСКОГО</w:t>
      </w:r>
      <w:r w:rsidRPr="00C55043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</w:p>
    <w:p w:rsidR="00920283" w:rsidRPr="00C55043" w:rsidRDefault="00920283" w:rsidP="005C26F6">
      <w:pPr>
        <w:spacing w:line="397" w:lineRule="exact"/>
        <w:ind w:right="5102"/>
        <w:jc w:val="center"/>
        <w:rPr>
          <w:sz w:val="24"/>
          <w:szCs w:val="24"/>
        </w:rPr>
      </w:pPr>
    </w:p>
    <w:p w:rsidR="00920283" w:rsidRPr="00C55043" w:rsidRDefault="008369E5" w:rsidP="005C26F6">
      <w:pPr>
        <w:ind w:right="5102"/>
        <w:jc w:val="center"/>
        <w:rPr>
          <w:sz w:val="28"/>
          <w:szCs w:val="28"/>
        </w:rPr>
      </w:pPr>
      <w:r w:rsidRPr="00C55043">
        <w:rPr>
          <w:rFonts w:eastAsia="Times New Roman"/>
          <w:sz w:val="28"/>
          <w:szCs w:val="28"/>
        </w:rPr>
        <w:t>ПОСТАНОВЛЕНИЕ</w:t>
      </w:r>
    </w:p>
    <w:p w:rsidR="00920283" w:rsidRPr="00C55043" w:rsidRDefault="00920283" w:rsidP="00C93345">
      <w:pPr>
        <w:spacing w:line="193" w:lineRule="exact"/>
        <w:ind w:right="5102"/>
        <w:jc w:val="both"/>
        <w:rPr>
          <w:sz w:val="28"/>
          <w:szCs w:val="28"/>
        </w:rPr>
      </w:pPr>
    </w:p>
    <w:p w:rsidR="00920283" w:rsidRPr="00C55043" w:rsidRDefault="00874A34" w:rsidP="00C93345">
      <w:pPr>
        <w:tabs>
          <w:tab w:val="left" w:pos="4900"/>
          <w:tab w:val="left" w:pos="8600"/>
        </w:tabs>
        <w:ind w:right="5102"/>
        <w:jc w:val="both"/>
        <w:rPr>
          <w:sz w:val="28"/>
          <w:szCs w:val="28"/>
        </w:rPr>
      </w:pPr>
      <w:r w:rsidRPr="00C55043">
        <w:rPr>
          <w:rFonts w:eastAsia="Times New Roman"/>
          <w:sz w:val="28"/>
          <w:szCs w:val="28"/>
        </w:rPr>
        <w:t>20</w:t>
      </w:r>
      <w:r w:rsidR="008369E5" w:rsidRPr="00C55043">
        <w:rPr>
          <w:rFonts w:eastAsia="Times New Roman"/>
          <w:sz w:val="28"/>
          <w:szCs w:val="28"/>
        </w:rPr>
        <w:t xml:space="preserve"> </w:t>
      </w:r>
      <w:r w:rsidR="00C55043" w:rsidRPr="00C55043">
        <w:rPr>
          <w:rFonts w:eastAsia="Times New Roman"/>
          <w:sz w:val="28"/>
          <w:szCs w:val="28"/>
        </w:rPr>
        <w:t xml:space="preserve">февраля </w:t>
      </w:r>
      <w:r w:rsidR="008369E5" w:rsidRPr="00C55043">
        <w:rPr>
          <w:rFonts w:eastAsia="Times New Roman"/>
          <w:sz w:val="28"/>
          <w:szCs w:val="28"/>
        </w:rPr>
        <w:t>2021 года</w:t>
      </w:r>
      <w:r w:rsidR="00C55043" w:rsidRPr="00C55043">
        <w:rPr>
          <w:sz w:val="28"/>
          <w:szCs w:val="28"/>
        </w:rPr>
        <w:t xml:space="preserve"> </w:t>
      </w:r>
      <w:r w:rsidR="00C55043">
        <w:rPr>
          <w:sz w:val="28"/>
          <w:szCs w:val="28"/>
        </w:rPr>
        <w:t xml:space="preserve">                   </w:t>
      </w:r>
      <w:r w:rsidR="00C55043" w:rsidRPr="00C55043">
        <w:rPr>
          <w:sz w:val="28"/>
          <w:szCs w:val="28"/>
        </w:rPr>
        <w:t xml:space="preserve"> </w:t>
      </w:r>
      <w:r w:rsidR="008369E5" w:rsidRPr="00C55043">
        <w:rPr>
          <w:rFonts w:eastAsia="Times New Roman"/>
          <w:sz w:val="28"/>
          <w:szCs w:val="28"/>
        </w:rPr>
        <w:t xml:space="preserve">с. </w:t>
      </w:r>
      <w:proofErr w:type="gramStart"/>
      <w:r w:rsidR="00C55043" w:rsidRPr="00C55043">
        <w:rPr>
          <w:rFonts w:eastAsia="Times New Roman"/>
          <w:sz w:val="28"/>
          <w:szCs w:val="28"/>
        </w:rPr>
        <w:t>Изобильное</w:t>
      </w:r>
      <w:proofErr w:type="gramEnd"/>
      <w:r w:rsidR="00C55043" w:rsidRPr="00C55043">
        <w:rPr>
          <w:rFonts w:eastAsia="Times New Roman"/>
          <w:sz w:val="28"/>
          <w:szCs w:val="28"/>
        </w:rPr>
        <w:t xml:space="preserve">                    </w:t>
      </w:r>
      <w:r w:rsidR="00C55043">
        <w:rPr>
          <w:rFonts w:eastAsia="Times New Roman"/>
          <w:sz w:val="28"/>
          <w:szCs w:val="28"/>
        </w:rPr>
        <w:t xml:space="preserve">    </w:t>
      </w:r>
      <w:r w:rsidR="00204C8F">
        <w:rPr>
          <w:rFonts w:eastAsia="Times New Roman"/>
          <w:sz w:val="28"/>
          <w:szCs w:val="28"/>
        </w:rPr>
        <w:t xml:space="preserve">         </w:t>
      </w:r>
      <w:r w:rsidR="00C55043" w:rsidRPr="00C55043">
        <w:rPr>
          <w:rFonts w:eastAsia="Times New Roman"/>
          <w:sz w:val="28"/>
          <w:szCs w:val="28"/>
        </w:rPr>
        <w:t>№ 11</w:t>
      </w:r>
    </w:p>
    <w:p w:rsidR="00920283" w:rsidRPr="00C55043" w:rsidRDefault="00920283" w:rsidP="00C93345">
      <w:pPr>
        <w:spacing w:line="213" w:lineRule="exact"/>
        <w:ind w:right="5102"/>
        <w:jc w:val="both"/>
        <w:rPr>
          <w:sz w:val="28"/>
          <w:szCs w:val="28"/>
        </w:rPr>
      </w:pPr>
    </w:p>
    <w:p w:rsidR="008906F6" w:rsidRPr="008906F6" w:rsidRDefault="008906F6" w:rsidP="00C93345">
      <w:pPr>
        <w:pStyle w:val="1"/>
        <w:ind w:right="5102"/>
        <w:jc w:val="both"/>
        <w:rPr>
          <w:b w:val="0"/>
          <w:sz w:val="28"/>
          <w:szCs w:val="28"/>
        </w:rPr>
      </w:pPr>
      <w:r w:rsidRPr="008906F6">
        <w:rPr>
          <w:b w:val="0"/>
          <w:sz w:val="28"/>
          <w:szCs w:val="28"/>
        </w:rPr>
        <w:t xml:space="preserve">Об утверждении Плана мероприятий на 2021-2023 годы по реализации в муниципальном образовании </w:t>
      </w:r>
      <w:proofErr w:type="spellStart"/>
      <w:r w:rsidRPr="008906F6">
        <w:rPr>
          <w:b w:val="0"/>
          <w:sz w:val="28"/>
          <w:szCs w:val="28"/>
        </w:rPr>
        <w:t>Изобильненское</w:t>
      </w:r>
      <w:proofErr w:type="spellEnd"/>
      <w:r w:rsidRPr="008906F6">
        <w:rPr>
          <w:b w:val="0"/>
          <w:sz w:val="28"/>
          <w:szCs w:val="28"/>
        </w:rPr>
        <w:t xml:space="preserve"> сельское поселение Нижнегорского Района Республики Крым Стратегии государственной национальной политики Российской Федерации на период до 2025 года</w:t>
      </w:r>
    </w:p>
    <w:p w:rsidR="00920283" w:rsidRPr="00C55043" w:rsidRDefault="008369E5" w:rsidP="00C93345">
      <w:pPr>
        <w:numPr>
          <w:ilvl w:val="0"/>
          <w:numId w:val="1"/>
        </w:numPr>
        <w:tabs>
          <w:tab w:val="left" w:pos="675"/>
        </w:tabs>
        <w:spacing w:line="256" w:lineRule="auto"/>
        <w:ind w:right="5102" w:firstLine="405"/>
        <w:jc w:val="both"/>
        <w:rPr>
          <w:rFonts w:eastAsia="Times New Roman"/>
          <w:sz w:val="28"/>
          <w:szCs w:val="28"/>
        </w:rPr>
      </w:pPr>
      <w:proofErr w:type="gramStart"/>
      <w:r w:rsidRPr="00C55043">
        <w:rPr>
          <w:rFonts w:eastAsia="Times New Roman"/>
          <w:sz w:val="28"/>
          <w:szCs w:val="28"/>
        </w:rPr>
        <w:t>соответствии с Федеральным законом Российской Федерации от 06.10.2003 №131-ФЗ «Об общих при</w:t>
      </w:r>
      <w:r w:rsidRPr="00C55043">
        <w:rPr>
          <w:rFonts w:eastAsia="Times New Roman"/>
          <w:sz w:val="28"/>
          <w:szCs w:val="28"/>
          <w:u w:val="single"/>
        </w:rPr>
        <w:t>нци</w:t>
      </w:r>
      <w:r w:rsidRPr="00C55043">
        <w:rPr>
          <w:rFonts w:eastAsia="Times New Roman"/>
          <w:sz w:val="28"/>
          <w:szCs w:val="28"/>
        </w:rPr>
        <w:t xml:space="preserve">пах организации местного самоуправления в Российской Федерации»,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Уставом муниципального образования </w:t>
      </w:r>
      <w:proofErr w:type="spellStart"/>
      <w:r w:rsidR="00927929" w:rsidRPr="00C55043">
        <w:rPr>
          <w:rFonts w:eastAsia="Times New Roman"/>
          <w:sz w:val="28"/>
          <w:szCs w:val="28"/>
        </w:rPr>
        <w:t>Изобильненское</w:t>
      </w:r>
      <w:proofErr w:type="spellEnd"/>
      <w:r w:rsidRPr="00C55043">
        <w:rPr>
          <w:rFonts w:eastAsia="Times New Roman"/>
          <w:sz w:val="28"/>
          <w:szCs w:val="28"/>
        </w:rPr>
        <w:t xml:space="preserve"> сельское поселение </w:t>
      </w:r>
      <w:r w:rsidR="00874A34" w:rsidRPr="00C55043">
        <w:rPr>
          <w:rFonts w:eastAsia="Times New Roman"/>
          <w:sz w:val="28"/>
          <w:szCs w:val="28"/>
        </w:rPr>
        <w:t>Нижнегорского</w:t>
      </w:r>
      <w:r w:rsidRPr="00C55043">
        <w:rPr>
          <w:rFonts w:eastAsia="Times New Roman"/>
          <w:sz w:val="28"/>
          <w:szCs w:val="28"/>
        </w:rPr>
        <w:t xml:space="preserve"> района Республики Крым, администрация </w:t>
      </w:r>
      <w:proofErr w:type="spellStart"/>
      <w:r w:rsidR="00927929" w:rsidRPr="00C55043">
        <w:rPr>
          <w:rFonts w:eastAsia="Times New Roman"/>
          <w:sz w:val="28"/>
          <w:szCs w:val="28"/>
        </w:rPr>
        <w:t>Изобильненского</w:t>
      </w:r>
      <w:proofErr w:type="spellEnd"/>
      <w:r w:rsidRPr="00C55043">
        <w:rPr>
          <w:rFonts w:eastAsia="Times New Roman"/>
          <w:sz w:val="28"/>
          <w:szCs w:val="28"/>
        </w:rPr>
        <w:t xml:space="preserve"> сельского поселения </w:t>
      </w:r>
      <w:r w:rsidR="00874A34" w:rsidRPr="00C55043">
        <w:rPr>
          <w:rFonts w:eastAsia="Times New Roman"/>
          <w:sz w:val="28"/>
          <w:szCs w:val="28"/>
        </w:rPr>
        <w:t>Нижнегорского</w:t>
      </w:r>
      <w:r w:rsidRPr="00C55043">
        <w:rPr>
          <w:rFonts w:eastAsia="Times New Roman"/>
          <w:sz w:val="28"/>
          <w:szCs w:val="28"/>
        </w:rPr>
        <w:t xml:space="preserve"> района Республики Крым</w:t>
      </w:r>
      <w:proofErr w:type="gramEnd"/>
    </w:p>
    <w:p w:rsidR="00920283" w:rsidRPr="00C55043" w:rsidRDefault="008369E5" w:rsidP="005C26F6">
      <w:pPr>
        <w:ind w:left="400" w:right="5102"/>
        <w:jc w:val="center"/>
        <w:rPr>
          <w:sz w:val="28"/>
          <w:szCs w:val="28"/>
        </w:rPr>
      </w:pPr>
      <w:r w:rsidRPr="00C55043">
        <w:rPr>
          <w:rFonts w:eastAsia="Times New Roman"/>
          <w:sz w:val="28"/>
          <w:szCs w:val="28"/>
        </w:rPr>
        <w:t>ПОСТАНОВЛЯЕТ:</w:t>
      </w:r>
    </w:p>
    <w:p w:rsidR="00920283" w:rsidRPr="00C55043" w:rsidRDefault="008369E5" w:rsidP="00C93345">
      <w:pPr>
        <w:numPr>
          <w:ilvl w:val="0"/>
          <w:numId w:val="2"/>
        </w:numPr>
        <w:tabs>
          <w:tab w:val="left" w:pos="1229"/>
        </w:tabs>
        <w:spacing w:line="254" w:lineRule="auto"/>
        <w:ind w:right="5102" w:firstLine="724"/>
        <w:jc w:val="both"/>
        <w:rPr>
          <w:rFonts w:eastAsia="Times New Roman"/>
          <w:sz w:val="28"/>
          <w:szCs w:val="28"/>
        </w:rPr>
      </w:pPr>
      <w:r w:rsidRPr="00C55043">
        <w:rPr>
          <w:rFonts w:eastAsia="Times New Roman"/>
          <w:sz w:val="28"/>
          <w:szCs w:val="28"/>
        </w:rPr>
        <w:t xml:space="preserve">Утвердить План мероприятий </w:t>
      </w:r>
      <w:r w:rsidR="008906F6" w:rsidRPr="008906F6">
        <w:rPr>
          <w:sz w:val="28"/>
          <w:szCs w:val="28"/>
        </w:rPr>
        <w:t xml:space="preserve">на 2021-2023 годы по реализации в муниципальном образовании </w:t>
      </w:r>
      <w:proofErr w:type="spellStart"/>
      <w:r w:rsidR="008906F6" w:rsidRPr="008906F6">
        <w:rPr>
          <w:sz w:val="28"/>
          <w:szCs w:val="28"/>
        </w:rPr>
        <w:t>Изобильненское</w:t>
      </w:r>
      <w:proofErr w:type="spellEnd"/>
      <w:r w:rsidR="008906F6" w:rsidRPr="008906F6">
        <w:rPr>
          <w:sz w:val="28"/>
          <w:szCs w:val="28"/>
        </w:rPr>
        <w:t xml:space="preserve"> сельское поселение Нижнегорского Района Республики Крым Стратегии государственной национальной политики Российской Федерации на период до 2025 года</w:t>
      </w:r>
      <w:r w:rsidR="008906F6">
        <w:rPr>
          <w:sz w:val="28"/>
          <w:szCs w:val="28"/>
        </w:rPr>
        <w:t xml:space="preserve"> </w:t>
      </w:r>
      <w:r w:rsidRPr="00C55043">
        <w:rPr>
          <w:rFonts w:eastAsia="Times New Roman"/>
          <w:sz w:val="28"/>
          <w:szCs w:val="28"/>
        </w:rPr>
        <w:t>согласно приложению.</w:t>
      </w:r>
    </w:p>
    <w:p w:rsidR="00920283" w:rsidRPr="00C55043" w:rsidRDefault="00920283" w:rsidP="00C93345">
      <w:pPr>
        <w:spacing w:line="23" w:lineRule="exact"/>
        <w:ind w:right="5102"/>
        <w:jc w:val="both"/>
        <w:rPr>
          <w:rFonts w:eastAsia="Times New Roman"/>
          <w:sz w:val="28"/>
          <w:szCs w:val="28"/>
        </w:rPr>
      </w:pPr>
    </w:p>
    <w:p w:rsidR="00920283" w:rsidRPr="00C55043" w:rsidRDefault="008369E5" w:rsidP="00C93345">
      <w:pPr>
        <w:numPr>
          <w:ilvl w:val="0"/>
          <w:numId w:val="2"/>
        </w:numPr>
        <w:tabs>
          <w:tab w:val="left" w:pos="1428"/>
        </w:tabs>
        <w:spacing w:line="254" w:lineRule="auto"/>
        <w:ind w:right="5102" w:firstLine="724"/>
        <w:jc w:val="both"/>
        <w:rPr>
          <w:rFonts w:eastAsia="Times New Roman"/>
          <w:sz w:val="28"/>
          <w:szCs w:val="28"/>
        </w:rPr>
      </w:pPr>
      <w:r w:rsidRPr="00C55043">
        <w:rPr>
          <w:rFonts w:eastAsia="Times New Roman"/>
          <w:sz w:val="28"/>
          <w:szCs w:val="28"/>
        </w:rPr>
        <w:t xml:space="preserve">Обнародовать на официальном сайте </w:t>
      </w:r>
      <w:r w:rsidR="000105D9" w:rsidRPr="00C55043">
        <w:rPr>
          <w:sz w:val="28"/>
          <w:szCs w:val="28"/>
        </w:rPr>
        <w:t>муниципального образования в информационн</w:t>
      </w:r>
      <w:proofErr w:type="gramStart"/>
      <w:r w:rsidR="000105D9" w:rsidRPr="00C55043">
        <w:rPr>
          <w:sz w:val="28"/>
          <w:szCs w:val="28"/>
        </w:rPr>
        <w:t>о-</w:t>
      </w:r>
      <w:proofErr w:type="gramEnd"/>
      <w:r w:rsidR="000105D9" w:rsidRPr="00C55043">
        <w:rPr>
          <w:sz w:val="28"/>
          <w:szCs w:val="28"/>
        </w:rPr>
        <w:t xml:space="preserve"> телекоммуникационной сети Интернет (</w:t>
      </w:r>
      <w:r w:rsidR="006F6CBF" w:rsidRPr="006F6CBF">
        <w:rPr>
          <w:rFonts w:eastAsia="Times New Roman"/>
          <w:color w:val="000000"/>
          <w:sz w:val="28"/>
          <w:szCs w:val="28"/>
        </w:rPr>
        <w:t>izobilnoe-sp.ru</w:t>
      </w:r>
      <w:r w:rsidR="000105D9" w:rsidRPr="00C55043">
        <w:rPr>
          <w:sz w:val="28"/>
          <w:szCs w:val="28"/>
        </w:rPr>
        <w:t>)</w:t>
      </w:r>
      <w:r w:rsidRPr="00C55043">
        <w:rPr>
          <w:rFonts w:eastAsia="Times New Roman"/>
          <w:sz w:val="28"/>
          <w:szCs w:val="28"/>
        </w:rPr>
        <w:t xml:space="preserve"> и на информационном стенде администрации </w:t>
      </w:r>
      <w:proofErr w:type="spellStart"/>
      <w:r w:rsidR="00927929" w:rsidRPr="00C55043">
        <w:rPr>
          <w:rFonts w:eastAsia="Times New Roman"/>
          <w:sz w:val="28"/>
          <w:szCs w:val="28"/>
        </w:rPr>
        <w:t>Изобильненского</w:t>
      </w:r>
      <w:proofErr w:type="spellEnd"/>
      <w:r w:rsidRPr="00C55043">
        <w:rPr>
          <w:rFonts w:eastAsia="Times New Roman"/>
          <w:sz w:val="28"/>
          <w:szCs w:val="28"/>
        </w:rPr>
        <w:t xml:space="preserve"> сельского</w:t>
      </w:r>
      <w:bookmarkStart w:id="0" w:name="_GoBack"/>
      <w:bookmarkEnd w:id="0"/>
      <w:r w:rsidRPr="00C55043">
        <w:rPr>
          <w:rFonts w:eastAsia="Times New Roman"/>
          <w:sz w:val="28"/>
          <w:szCs w:val="28"/>
        </w:rPr>
        <w:t xml:space="preserve"> поселения расположенно</w:t>
      </w:r>
      <w:r w:rsidR="006F6CBF">
        <w:rPr>
          <w:rFonts w:eastAsia="Times New Roman"/>
          <w:sz w:val="28"/>
          <w:szCs w:val="28"/>
        </w:rPr>
        <w:t xml:space="preserve">м по адресу: </w:t>
      </w:r>
      <w:r w:rsidRPr="00C55043">
        <w:rPr>
          <w:rFonts w:eastAsia="Times New Roman"/>
          <w:sz w:val="28"/>
          <w:szCs w:val="28"/>
        </w:rPr>
        <w:t xml:space="preserve">Республика Крым, </w:t>
      </w:r>
      <w:r w:rsidR="00874A34" w:rsidRPr="00C55043">
        <w:rPr>
          <w:rFonts w:eastAsia="Times New Roman"/>
          <w:sz w:val="28"/>
          <w:szCs w:val="28"/>
        </w:rPr>
        <w:t>Нижнегорский</w:t>
      </w:r>
      <w:r w:rsidRPr="00C55043">
        <w:rPr>
          <w:rFonts w:eastAsia="Times New Roman"/>
          <w:sz w:val="28"/>
          <w:szCs w:val="28"/>
        </w:rPr>
        <w:t xml:space="preserve"> район, с. </w:t>
      </w:r>
      <w:r w:rsidR="00C55043">
        <w:rPr>
          <w:rFonts w:eastAsia="Times New Roman"/>
          <w:sz w:val="28"/>
          <w:szCs w:val="28"/>
        </w:rPr>
        <w:t>Изобильное</w:t>
      </w:r>
      <w:r w:rsidRPr="00C55043">
        <w:rPr>
          <w:rFonts w:eastAsia="Times New Roman"/>
          <w:sz w:val="28"/>
          <w:szCs w:val="28"/>
        </w:rPr>
        <w:t xml:space="preserve">, </w:t>
      </w:r>
      <w:r w:rsidR="006F6CBF">
        <w:rPr>
          <w:rFonts w:eastAsia="Times New Roman"/>
          <w:sz w:val="28"/>
          <w:szCs w:val="28"/>
        </w:rPr>
        <w:t>пер</w:t>
      </w:r>
      <w:proofErr w:type="gramStart"/>
      <w:r w:rsidR="006F6CBF">
        <w:rPr>
          <w:rFonts w:eastAsia="Times New Roman"/>
          <w:sz w:val="28"/>
          <w:szCs w:val="28"/>
        </w:rPr>
        <w:t>.</w:t>
      </w:r>
      <w:r w:rsidR="00C55043">
        <w:rPr>
          <w:rFonts w:eastAsia="Times New Roman"/>
          <w:sz w:val="28"/>
          <w:szCs w:val="28"/>
        </w:rPr>
        <w:t>Ц</w:t>
      </w:r>
      <w:proofErr w:type="gramEnd"/>
      <w:r w:rsidR="00C55043">
        <w:rPr>
          <w:rFonts w:eastAsia="Times New Roman"/>
          <w:sz w:val="28"/>
          <w:szCs w:val="28"/>
        </w:rPr>
        <w:t>ентральный</w:t>
      </w:r>
      <w:r w:rsidR="000105D9" w:rsidRPr="00C55043">
        <w:rPr>
          <w:rFonts w:eastAsia="Times New Roman"/>
          <w:sz w:val="28"/>
          <w:szCs w:val="28"/>
        </w:rPr>
        <w:t>,1</w:t>
      </w:r>
      <w:r w:rsidR="00C55043">
        <w:rPr>
          <w:rFonts w:eastAsia="Times New Roman"/>
          <w:sz w:val="28"/>
          <w:szCs w:val="28"/>
        </w:rPr>
        <w:t>5</w:t>
      </w:r>
      <w:r w:rsidRPr="00C55043">
        <w:rPr>
          <w:rFonts w:eastAsia="Times New Roman"/>
          <w:sz w:val="28"/>
          <w:szCs w:val="28"/>
        </w:rPr>
        <w:t>.</w:t>
      </w:r>
    </w:p>
    <w:p w:rsidR="00920283" w:rsidRPr="00C55043" w:rsidRDefault="00920283" w:rsidP="00C93345">
      <w:pPr>
        <w:spacing w:line="23" w:lineRule="exact"/>
        <w:ind w:right="5102"/>
        <w:jc w:val="both"/>
        <w:rPr>
          <w:sz w:val="28"/>
          <w:szCs w:val="28"/>
        </w:rPr>
      </w:pPr>
    </w:p>
    <w:p w:rsidR="00920283" w:rsidRPr="00C55043" w:rsidRDefault="008369E5" w:rsidP="00C93345">
      <w:pPr>
        <w:spacing w:line="246" w:lineRule="auto"/>
        <w:ind w:right="5102" w:firstLine="720"/>
        <w:jc w:val="both"/>
        <w:rPr>
          <w:sz w:val="28"/>
          <w:szCs w:val="28"/>
        </w:rPr>
      </w:pPr>
      <w:r w:rsidRPr="00C55043">
        <w:rPr>
          <w:rFonts w:eastAsia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920283" w:rsidRPr="00C55043" w:rsidRDefault="00920283" w:rsidP="00C93345">
      <w:pPr>
        <w:spacing w:line="13" w:lineRule="exact"/>
        <w:ind w:right="5102"/>
        <w:jc w:val="both"/>
        <w:rPr>
          <w:sz w:val="28"/>
          <w:szCs w:val="28"/>
        </w:rPr>
      </w:pPr>
    </w:p>
    <w:p w:rsidR="00920283" w:rsidRPr="00C55043" w:rsidRDefault="008369E5" w:rsidP="00C93345">
      <w:pPr>
        <w:numPr>
          <w:ilvl w:val="0"/>
          <w:numId w:val="3"/>
        </w:numPr>
        <w:tabs>
          <w:tab w:val="left" w:pos="709"/>
        </w:tabs>
        <w:ind w:left="1420" w:right="5102" w:hanging="696"/>
        <w:jc w:val="both"/>
        <w:rPr>
          <w:rFonts w:eastAsia="Times New Roman"/>
          <w:sz w:val="28"/>
          <w:szCs w:val="28"/>
        </w:rPr>
      </w:pPr>
      <w:proofErr w:type="gramStart"/>
      <w:r w:rsidRPr="00C55043">
        <w:rPr>
          <w:rFonts w:eastAsia="Times New Roman"/>
          <w:sz w:val="28"/>
          <w:szCs w:val="28"/>
        </w:rPr>
        <w:t>Контроль за</w:t>
      </w:r>
      <w:proofErr w:type="gramEnd"/>
      <w:r w:rsidRPr="00C55043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20283" w:rsidRPr="00C55043" w:rsidRDefault="00920283" w:rsidP="00C93345">
      <w:pPr>
        <w:spacing w:line="200" w:lineRule="exact"/>
        <w:ind w:right="5102"/>
        <w:jc w:val="both"/>
        <w:rPr>
          <w:sz w:val="28"/>
          <w:szCs w:val="28"/>
        </w:rPr>
      </w:pPr>
    </w:p>
    <w:p w:rsidR="000105D9" w:rsidRPr="00C55043" w:rsidRDefault="008369E5" w:rsidP="00C93345">
      <w:pPr>
        <w:ind w:right="5102"/>
        <w:jc w:val="both"/>
        <w:rPr>
          <w:rFonts w:eastAsia="Times New Roman"/>
          <w:sz w:val="28"/>
          <w:szCs w:val="28"/>
        </w:rPr>
      </w:pPr>
      <w:r w:rsidRPr="00C55043">
        <w:rPr>
          <w:rFonts w:eastAsia="Times New Roman"/>
          <w:sz w:val="28"/>
          <w:szCs w:val="28"/>
        </w:rPr>
        <w:t>Председатель</w:t>
      </w:r>
    </w:p>
    <w:p w:rsidR="00920283" w:rsidRPr="00C55043" w:rsidRDefault="00927929" w:rsidP="00C93345">
      <w:pPr>
        <w:ind w:right="5102"/>
        <w:jc w:val="both"/>
        <w:rPr>
          <w:sz w:val="28"/>
          <w:szCs w:val="28"/>
        </w:rPr>
      </w:pPr>
      <w:proofErr w:type="spellStart"/>
      <w:r w:rsidRPr="00C55043">
        <w:rPr>
          <w:rFonts w:eastAsia="Times New Roman"/>
          <w:sz w:val="28"/>
          <w:szCs w:val="28"/>
        </w:rPr>
        <w:t>Изобильненского</w:t>
      </w:r>
      <w:proofErr w:type="spellEnd"/>
      <w:r w:rsidR="008369E5" w:rsidRPr="00C55043">
        <w:rPr>
          <w:rFonts w:eastAsia="Times New Roman"/>
          <w:sz w:val="28"/>
          <w:szCs w:val="28"/>
        </w:rPr>
        <w:t xml:space="preserve"> сельского совета-</w:t>
      </w:r>
    </w:p>
    <w:p w:rsidR="000105D9" w:rsidRPr="00C55043" w:rsidRDefault="008369E5" w:rsidP="00C93345">
      <w:pPr>
        <w:spacing w:line="220" w:lineRule="auto"/>
        <w:ind w:right="5102"/>
        <w:jc w:val="both"/>
        <w:rPr>
          <w:rFonts w:eastAsia="Times New Roman"/>
          <w:sz w:val="28"/>
          <w:szCs w:val="28"/>
        </w:rPr>
      </w:pPr>
      <w:r w:rsidRPr="00C55043">
        <w:rPr>
          <w:rFonts w:eastAsia="Times New Roman"/>
          <w:sz w:val="28"/>
          <w:szCs w:val="28"/>
        </w:rPr>
        <w:t>глава администрации</w:t>
      </w:r>
    </w:p>
    <w:p w:rsidR="000105D9" w:rsidRPr="00C55043" w:rsidRDefault="00927929" w:rsidP="00C93345">
      <w:pPr>
        <w:spacing w:line="220" w:lineRule="auto"/>
        <w:ind w:right="5102"/>
        <w:jc w:val="both"/>
        <w:rPr>
          <w:rFonts w:eastAsia="Times New Roman"/>
          <w:sz w:val="28"/>
          <w:szCs w:val="28"/>
        </w:rPr>
      </w:pPr>
      <w:proofErr w:type="spellStart"/>
      <w:r w:rsidRPr="00C55043">
        <w:rPr>
          <w:rFonts w:eastAsia="Times New Roman"/>
          <w:sz w:val="28"/>
          <w:szCs w:val="28"/>
        </w:rPr>
        <w:t>Изобильненского</w:t>
      </w:r>
      <w:proofErr w:type="spellEnd"/>
      <w:r w:rsidR="008369E5" w:rsidRPr="00C55043">
        <w:rPr>
          <w:rFonts w:eastAsia="Times New Roman"/>
          <w:sz w:val="28"/>
          <w:szCs w:val="28"/>
        </w:rPr>
        <w:t xml:space="preserve"> сельского поселения</w:t>
      </w:r>
      <w:r w:rsidR="00C55043">
        <w:rPr>
          <w:sz w:val="28"/>
          <w:szCs w:val="28"/>
        </w:rPr>
        <w:t xml:space="preserve">                                       </w:t>
      </w:r>
      <w:proofErr w:type="spellStart"/>
      <w:r w:rsidR="00C55043">
        <w:rPr>
          <w:sz w:val="28"/>
          <w:szCs w:val="28"/>
        </w:rPr>
        <w:t>Л.Г.Назарова</w:t>
      </w:r>
      <w:proofErr w:type="spellEnd"/>
    </w:p>
    <w:p w:rsidR="008906F6" w:rsidRDefault="008906F6" w:rsidP="004003AC">
      <w:pPr>
        <w:spacing w:line="220" w:lineRule="auto"/>
        <w:ind w:right="5953"/>
        <w:jc w:val="both"/>
        <w:rPr>
          <w:rFonts w:eastAsia="Times New Roman"/>
          <w:sz w:val="26"/>
          <w:szCs w:val="26"/>
        </w:rPr>
      </w:pPr>
    </w:p>
    <w:p w:rsidR="005C26F6" w:rsidRDefault="005C26F6" w:rsidP="004003AC">
      <w:pPr>
        <w:spacing w:line="220" w:lineRule="auto"/>
        <w:ind w:right="5953"/>
        <w:jc w:val="both"/>
        <w:rPr>
          <w:rFonts w:eastAsia="Times New Roman"/>
          <w:sz w:val="26"/>
          <w:szCs w:val="26"/>
        </w:rPr>
      </w:pPr>
    </w:p>
    <w:p w:rsidR="005C26F6" w:rsidRDefault="005C26F6" w:rsidP="004003AC">
      <w:pPr>
        <w:spacing w:line="220" w:lineRule="auto"/>
        <w:ind w:right="5953"/>
        <w:jc w:val="both"/>
        <w:rPr>
          <w:rFonts w:eastAsia="Times New Roman"/>
          <w:sz w:val="26"/>
          <w:szCs w:val="26"/>
        </w:rPr>
      </w:pPr>
    </w:p>
    <w:p w:rsidR="004003AC" w:rsidRDefault="00874A34" w:rsidP="005C26F6">
      <w:pPr>
        <w:spacing w:line="220" w:lineRule="auto"/>
        <w:ind w:right="5953"/>
        <w:jc w:val="right"/>
        <w:rPr>
          <w:rFonts w:eastAsia="Times New Roman"/>
          <w:sz w:val="26"/>
          <w:szCs w:val="26"/>
        </w:rPr>
      </w:pPr>
      <w:r w:rsidRPr="00A3272B">
        <w:rPr>
          <w:rFonts w:eastAsia="Times New Roman"/>
          <w:sz w:val="26"/>
          <w:szCs w:val="26"/>
        </w:rPr>
        <w:lastRenderedPageBreak/>
        <w:t>Пр</w:t>
      </w:r>
      <w:r w:rsidR="008369E5" w:rsidRPr="00A3272B">
        <w:rPr>
          <w:rFonts w:eastAsia="Times New Roman"/>
          <w:sz w:val="26"/>
          <w:szCs w:val="26"/>
        </w:rPr>
        <w:t>иложение</w:t>
      </w:r>
    </w:p>
    <w:p w:rsidR="00927929" w:rsidRPr="00A3272B" w:rsidRDefault="008369E5" w:rsidP="005C26F6">
      <w:pPr>
        <w:spacing w:line="220" w:lineRule="auto"/>
        <w:ind w:right="5953"/>
        <w:jc w:val="right"/>
        <w:rPr>
          <w:rFonts w:eastAsia="Times New Roman"/>
          <w:sz w:val="26"/>
          <w:szCs w:val="26"/>
        </w:rPr>
      </w:pPr>
      <w:r w:rsidRPr="00A3272B">
        <w:rPr>
          <w:rFonts w:eastAsia="Times New Roman"/>
          <w:sz w:val="26"/>
          <w:szCs w:val="26"/>
        </w:rPr>
        <w:t>к Постановлению</w:t>
      </w:r>
      <w:r w:rsidR="00927929" w:rsidRPr="00A3272B">
        <w:rPr>
          <w:rFonts w:eastAsia="Times New Roman"/>
          <w:sz w:val="26"/>
          <w:szCs w:val="26"/>
        </w:rPr>
        <w:t xml:space="preserve"> </w:t>
      </w:r>
      <w:r w:rsidRPr="00A3272B">
        <w:rPr>
          <w:rFonts w:eastAsia="Times New Roman"/>
          <w:sz w:val="26"/>
          <w:szCs w:val="26"/>
        </w:rPr>
        <w:t>администрации</w:t>
      </w:r>
    </w:p>
    <w:p w:rsidR="00920283" w:rsidRPr="00A3272B" w:rsidRDefault="00927929" w:rsidP="005C26F6">
      <w:pPr>
        <w:ind w:right="5953"/>
        <w:jc w:val="right"/>
        <w:rPr>
          <w:sz w:val="26"/>
          <w:szCs w:val="26"/>
        </w:rPr>
      </w:pPr>
      <w:proofErr w:type="spellStart"/>
      <w:r w:rsidRPr="00A3272B">
        <w:rPr>
          <w:rFonts w:eastAsia="Times New Roman"/>
          <w:sz w:val="26"/>
          <w:szCs w:val="26"/>
        </w:rPr>
        <w:t>Изобильненского</w:t>
      </w:r>
      <w:proofErr w:type="spellEnd"/>
      <w:r w:rsidRPr="00A3272B">
        <w:rPr>
          <w:rFonts w:eastAsia="Times New Roman"/>
          <w:sz w:val="26"/>
          <w:szCs w:val="26"/>
        </w:rPr>
        <w:t xml:space="preserve"> с</w:t>
      </w:r>
      <w:r w:rsidR="008369E5" w:rsidRPr="00A3272B">
        <w:rPr>
          <w:rFonts w:eastAsia="Times New Roman"/>
          <w:sz w:val="26"/>
          <w:szCs w:val="26"/>
        </w:rPr>
        <w:t>ельского поселения</w:t>
      </w:r>
    </w:p>
    <w:p w:rsidR="00920283" w:rsidRPr="00A3272B" w:rsidRDefault="00920283" w:rsidP="005C26F6">
      <w:pPr>
        <w:tabs>
          <w:tab w:val="left" w:pos="6946"/>
        </w:tabs>
        <w:spacing w:line="32" w:lineRule="exact"/>
        <w:ind w:left="7088" w:right="5953"/>
        <w:jc w:val="right"/>
        <w:rPr>
          <w:sz w:val="26"/>
          <w:szCs w:val="26"/>
        </w:rPr>
      </w:pPr>
    </w:p>
    <w:p w:rsidR="00927929" w:rsidRPr="00A3272B" w:rsidRDefault="00874A34" w:rsidP="005C26F6">
      <w:pPr>
        <w:tabs>
          <w:tab w:val="left" w:pos="6946"/>
        </w:tabs>
        <w:ind w:right="5953"/>
        <w:jc w:val="right"/>
        <w:rPr>
          <w:rFonts w:eastAsia="Times New Roman"/>
          <w:sz w:val="26"/>
          <w:szCs w:val="26"/>
        </w:rPr>
      </w:pPr>
      <w:r w:rsidRPr="00A3272B">
        <w:rPr>
          <w:rFonts w:eastAsia="Times New Roman"/>
          <w:sz w:val="26"/>
          <w:szCs w:val="26"/>
        </w:rPr>
        <w:t>Нижнегорского</w:t>
      </w:r>
      <w:r w:rsidR="008369E5" w:rsidRPr="00A3272B">
        <w:rPr>
          <w:rFonts w:eastAsia="Times New Roman"/>
          <w:sz w:val="26"/>
          <w:szCs w:val="26"/>
        </w:rPr>
        <w:t xml:space="preserve"> района</w:t>
      </w:r>
      <w:r w:rsidR="00927929" w:rsidRPr="00A3272B">
        <w:rPr>
          <w:rFonts w:eastAsia="Times New Roman"/>
          <w:sz w:val="26"/>
          <w:szCs w:val="26"/>
        </w:rPr>
        <w:t xml:space="preserve"> Республики Крым</w:t>
      </w:r>
    </w:p>
    <w:p w:rsidR="00920283" w:rsidRPr="00A3272B" w:rsidRDefault="008369E5" w:rsidP="005C26F6">
      <w:pPr>
        <w:tabs>
          <w:tab w:val="left" w:pos="6946"/>
        </w:tabs>
        <w:ind w:right="5953"/>
        <w:jc w:val="right"/>
        <w:rPr>
          <w:rFonts w:eastAsia="Times New Roman"/>
          <w:sz w:val="26"/>
          <w:szCs w:val="26"/>
        </w:rPr>
      </w:pPr>
      <w:r w:rsidRPr="00A3272B">
        <w:rPr>
          <w:rFonts w:eastAsia="Times New Roman"/>
          <w:sz w:val="26"/>
          <w:szCs w:val="26"/>
        </w:rPr>
        <w:t xml:space="preserve">от </w:t>
      </w:r>
      <w:r w:rsidR="00927929" w:rsidRPr="00A3272B">
        <w:rPr>
          <w:rFonts w:eastAsia="Times New Roman"/>
          <w:sz w:val="26"/>
          <w:szCs w:val="26"/>
        </w:rPr>
        <w:t>20.002</w:t>
      </w:r>
      <w:r w:rsidRPr="00A3272B">
        <w:rPr>
          <w:rFonts w:eastAsia="Times New Roman"/>
          <w:sz w:val="26"/>
          <w:szCs w:val="26"/>
        </w:rPr>
        <w:t>.2021</w:t>
      </w:r>
      <w:r w:rsidR="000105D9" w:rsidRPr="00A3272B">
        <w:rPr>
          <w:rFonts w:eastAsia="Times New Roman"/>
          <w:sz w:val="26"/>
          <w:szCs w:val="26"/>
        </w:rPr>
        <w:t>г.</w:t>
      </w:r>
      <w:r w:rsidR="00927929" w:rsidRPr="00A3272B">
        <w:rPr>
          <w:rFonts w:eastAsia="Times New Roman"/>
          <w:sz w:val="26"/>
          <w:szCs w:val="26"/>
        </w:rPr>
        <w:t xml:space="preserve">  </w:t>
      </w:r>
      <w:r w:rsidRPr="00A3272B">
        <w:rPr>
          <w:rFonts w:eastAsia="Times New Roman"/>
          <w:sz w:val="26"/>
          <w:szCs w:val="26"/>
        </w:rPr>
        <w:t xml:space="preserve">№ </w:t>
      </w:r>
      <w:r w:rsidR="00927929" w:rsidRPr="00A3272B">
        <w:rPr>
          <w:rFonts w:eastAsia="Times New Roman"/>
          <w:sz w:val="26"/>
          <w:szCs w:val="26"/>
        </w:rPr>
        <w:t>11</w:t>
      </w:r>
    </w:p>
    <w:p w:rsidR="00920283" w:rsidRPr="00A3272B" w:rsidRDefault="00920283" w:rsidP="005C26F6">
      <w:pPr>
        <w:tabs>
          <w:tab w:val="left" w:pos="6946"/>
        </w:tabs>
        <w:spacing w:line="302" w:lineRule="exact"/>
        <w:ind w:right="5953"/>
        <w:jc w:val="right"/>
        <w:rPr>
          <w:sz w:val="26"/>
          <w:szCs w:val="26"/>
        </w:rPr>
      </w:pPr>
    </w:p>
    <w:p w:rsidR="008906F6" w:rsidRDefault="008906F6" w:rsidP="005C26F6">
      <w:pPr>
        <w:pStyle w:val="3"/>
        <w:ind w:right="595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06F6">
        <w:rPr>
          <w:rFonts w:ascii="Times New Roman" w:hAnsi="Times New Roman" w:cs="Times New Roman"/>
          <w:b w:val="0"/>
          <w:color w:val="auto"/>
          <w:sz w:val="28"/>
          <w:szCs w:val="28"/>
        </w:rPr>
        <w:t>ПЛАН</w:t>
      </w:r>
      <w:r w:rsidRPr="008906F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мероприятий на 2021-2023 годы по реализации в муниципальном образовании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Изобильненское</w:t>
      </w:r>
      <w:proofErr w:type="spellEnd"/>
      <w:r w:rsidRPr="008906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 Нижнегорского района Республики Крым Стратегии государственной национальной политики Российской Федерации на период до 2025 года</w:t>
      </w:r>
    </w:p>
    <w:p w:rsidR="008906F6" w:rsidRPr="008906F6" w:rsidRDefault="008906F6" w:rsidP="005C26F6">
      <w:pPr>
        <w:ind w:right="5953"/>
        <w:jc w:val="center"/>
      </w:pPr>
    </w:p>
    <w:p w:rsidR="00920283" w:rsidRPr="00A3272B" w:rsidRDefault="00920283" w:rsidP="008906F6">
      <w:pPr>
        <w:spacing w:line="257" w:lineRule="auto"/>
        <w:ind w:firstLine="540"/>
        <w:jc w:val="center"/>
        <w:rPr>
          <w:sz w:val="26"/>
          <w:szCs w:val="26"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"/>
        <w:gridCol w:w="53"/>
        <w:gridCol w:w="24"/>
        <w:gridCol w:w="37"/>
        <w:gridCol w:w="22"/>
        <w:gridCol w:w="27"/>
        <w:gridCol w:w="27"/>
        <w:gridCol w:w="1713"/>
        <w:gridCol w:w="175"/>
        <w:gridCol w:w="24"/>
        <w:gridCol w:w="60"/>
        <w:gridCol w:w="32"/>
        <w:gridCol w:w="14"/>
        <w:gridCol w:w="34"/>
        <w:gridCol w:w="544"/>
        <w:gridCol w:w="43"/>
        <w:gridCol w:w="36"/>
        <w:gridCol w:w="57"/>
        <w:gridCol w:w="25"/>
        <w:gridCol w:w="145"/>
        <w:gridCol w:w="1154"/>
        <w:gridCol w:w="42"/>
        <w:gridCol w:w="180"/>
        <w:gridCol w:w="36"/>
        <w:gridCol w:w="16"/>
        <w:gridCol w:w="16"/>
        <w:gridCol w:w="43"/>
        <w:gridCol w:w="770"/>
        <w:gridCol w:w="40"/>
        <w:gridCol w:w="8"/>
        <w:gridCol w:w="38"/>
        <w:gridCol w:w="20"/>
        <w:gridCol w:w="63"/>
        <w:gridCol w:w="47"/>
        <w:gridCol w:w="10"/>
        <w:gridCol w:w="1292"/>
        <w:gridCol w:w="72"/>
        <w:gridCol w:w="67"/>
        <w:gridCol w:w="66"/>
        <w:gridCol w:w="134"/>
        <w:gridCol w:w="6"/>
        <w:gridCol w:w="667"/>
        <w:gridCol w:w="26"/>
        <w:gridCol w:w="68"/>
        <w:gridCol w:w="29"/>
        <w:gridCol w:w="34"/>
        <w:gridCol w:w="58"/>
        <w:gridCol w:w="1003"/>
      </w:tblGrid>
      <w:tr w:rsidR="008625E8" w:rsidRPr="00265F1E" w:rsidTr="00204C8F">
        <w:trPr>
          <w:trHeight w:val="66"/>
        </w:trPr>
        <w:tc>
          <w:tcPr>
            <w:tcW w:w="3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rPr>
                <w:b/>
                <w:bCs/>
              </w:rPr>
              <w:t>N</w:t>
            </w:r>
          </w:p>
          <w:p w:rsidR="008625E8" w:rsidRPr="00265F1E" w:rsidRDefault="008625E8" w:rsidP="004003AC">
            <w:pPr>
              <w:pStyle w:val="a8"/>
            </w:pPr>
            <w:proofErr w:type="gramStart"/>
            <w:r w:rsidRPr="00265F1E">
              <w:rPr>
                <w:b/>
                <w:bCs/>
              </w:rPr>
              <w:t>п</w:t>
            </w:r>
            <w:proofErr w:type="gramEnd"/>
            <w:r w:rsidRPr="00265F1E">
              <w:rPr>
                <w:b/>
                <w:bCs/>
              </w:rPr>
              <w:t>/п</w:t>
            </w:r>
          </w:p>
        </w:tc>
        <w:tc>
          <w:tcPr>
            <w:tcW w:w="2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</w:rPr>
              <w:t>Наименование</w:t>
            </w:r>
          </w:p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</w:rPr>
              <w:t>мероприятия</w:t>
            </w:r>
          </w:p>
        </w:tc>
        <w:tc>
          <w:tcPr>
            <w:tcW w:w="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</w:rPr>
              <w:t>Срок исполнения</w:t>
            </w:r>
          </w:p>
        </w:tc>
        <w:tc>
          <w:tcPr>
            <w:tcW w:w="1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</w:rPr>
              <w:t>Источники финансирования</w:t>
            </w:r>
          </w:p>
        </w:tc>
        <w:tc>
          <w:tcPr>
            <w:tcW w:w="1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</w:rPr>
              <w:t>Основное направление государственной национальной политики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</w:rPr>
              <w:t>Индикаторы</w:t>
            </w:r>
          </w:p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</w:rPr>
              <w:t>(количественные или качественные)</w:t>
            </w:r>
          </w:p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</w:rPr>
              <w:t>для контроля</w:t>
            </w:r>
          </w:p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</w:rPr>
              <w:t>исполнения</w:t>
            </w:r>
          </w:p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</w:rPr>
              <w:t>мероприятия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</w:rPr>
              <w:t>Документы, подтверждающие исполнение мероприятия</w:t>
            </w:r>
          </w:p>
        </w:tc>
      </w:tr>
      <w:tr w:rsidR="008625E8" w:rsidRPr="00265F1E" w:rsidTr="00204C8F">
        <w:trPr>
          <w:trHeight w:val="124"/>
        </w:trPr>
        <w:tc>
          <w:tcPr>
            <w:tcW w:w="3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</w:rPr>
              <w:t>1</w:t>
            </w:r>
          </w:p>
        </w:tc>
        <w:tc>
          <w:tcPr>
            <w:tcW w:w="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</w:rPr>
              <w:t>2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</w:rPr>
              <w:t>3</w:t>
            </w:r>
          </w:p>
        </w:tc>
        <w:tc>
          <w:tcPr>
            <w:tcW w:w="1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</w:rPr>
              <w:t>4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</w:rPr>
              <w:t>5</w:t>
            </w:r>
          </w:p>
        </w:tc>
        <w:tc>
          <w:tcPr>
            <w:tcW w:w="1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</w:rPr>
              <w:t>6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</w:rPr>
              <w:t>7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</w:rPr>
              <w:t>8</w:t>
            </w:r>
          </w:p>
        </w:tc>
      </w:tr>
      <w:tr w:rsidR="008625E8" w:rsidRPr="00265F1E" w:rsidTr="00204C8F">
        <w:trPr>
          <w:trHeight w:val="124"/>
        </w:trPr>
        <w:tc>
          <w:tcPr>
            <w:tcW w:w="9359" w:type="dxa"/>
            <w:gridSpan w:val="4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</w:rPr>
              <w:t>I. Обеспечение равноправия граждан и реализации их конституционных прав</w:t>
            </w:r>
          </w:p>
        </w:tc>
      </w:tr>
      <w:tr w:rsidR="008625E8" w:rsidRPr="00265F1E" w:rsidTr="00204C8F">
        <w:trPr>
          <w:trHeight w:val="3808"/>
        </w:trPr>
        <w:tc>
          <w:tcPr>
            <w:tcW w:w="3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1.1.</w:t>
            </w:r>
          </w:p>
        </w:tc>
        <w:tc>
          <w:tcPr>
            <w:tcW w:w="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Мониторинг обращений граждан о фактах нарушений принципа равенства граждан независимо от расы, национальности, языка, отношения к религии, убеждений, принадлежности к общественным </w:t>
            </w:r>
            <w:r w:rsidRPr="00265F1E">
              <w:lastRenderedPageBreak/>
              <w:t xml:space="preserve">объединениям, а также других </w:t>
            </w:r>
            <w:proofErr w:type="gramStart"/>
            <w:r w:rsidRPr="00265F1E">
              <w:t>обстоятельств</w:t>
            </w:r>
            <w:proofErr w:type="gramEnd"/>
            <w:r w:rsidRPr="00265F1E">
              <w:t xml:space="preserve"> в том числе при приеме на работу при замещении должностей, при замещении должностей в правоохранительных органах и в судебной системе, при формировании кадрового резерва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>Ежегодно</w:t>
            </w:r>
          </w:p>
        </w:tc>
        <w:tc>
          <w:tcPr>
            <w:tcW w:w="1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 w:rsidRPr="00265F1E">
              <w:t xml:space="preserve"> сельского поселения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Финансирование не требуется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</w:t>
            </w:r>
            <w:r w:rsidRPr="00265F1E">
              <w:lastRenderedPageBreak/>
              <w:t>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265F1E">
              <w:t>ств пр</w:t>
            </w:r>
            <w:proofErr w:type="gramEnd"/>
            <w:r w:rsidRPr="00265F1E">
              <w:t>и приеме на работу, замещении должностей государственной и муниципальной службы, формировании кадрового резерва;</w:t>
            </w:r>
          </w:p>
          <w:p w:rsidR="008625E8" w:rsidRPr="00265F1E" w:rsidRDefault="008625E8" w:rsidP="004003AC">
            <w:pPr>
              <w:pStyle w:val="a8"/>
            </w:pPr>
            <w:r w:rsidRPr="00265F1E">
              <w:t>принятие мер по недопущению дискриминации по признаку национальной принадлежности при осуществлении государственными органами местного самоуправления своей деятельности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>Наличие (отсутствие) фактов нарушений принципа равноправия граж</w:t>
            </w:r>
            <w:r w:rsidRPr="00265F1E">
              <w:lastRenderedPageBreak/>
              <w:t>дан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>Отчеты об обращениях граждан</w:t>
            </w:r>
          </w:p>
        </w:tc>
      </w:tr>
      <w:tr w:rsidR="008625E8" w:rsidRPr="00265F1E" w:rsidTr="00204C8F">
        <w:trPr>
          <w:trHeight w:val="256"/>
        </w:trPr>
        <w:tc>
          <w:tcPr>
            <w:tcW w:w="3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>1.2</w:t>
            </w:r>
          </w:p>
        </w:tc>
        <w:tc>
          <w:tcPr>
            <w:tcW w:w="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Организация и проведение сходов граждан по вопросам сохранения межэтнической стабильности и профилактики экстремистских проявлений на территории </w:t>
            </w:r>
            <w:proofErr w:type="spellStart"/>
            <w:r>
              <w:t>Изобильненского</w:t>
            </w:r>
            <w:proofErr w:type="spellEnd"/>
            <w:r w:rsidRPr="00265F1E">
              <w:t xml:space="preserve"> сельского поселения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>
              <w:t>2021-2023</w:t>
            </w:r>
            <w:r w:rsidRPr="00265F1E">
              <w:t xml:space="preserve"> годы</w:t>
            </w:r>
          </w:p>
        </w:tc>
        <w:tc>
          <w:tcPr>
            <w:tcW w:w="1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 w:rsidRPr="00265F1E">
              <w:t xml:space="preserve"> сельского поселения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Финансирование не требуется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Совершенствование муниципального управления на территории </w:t>
            </w:r>
            <w:proofErr w:type="spellStart"/>
            <w:r>
              <w:t>Изобильненского</w:t>
            </w:r>
            <w:proofErr w:type="spellEnd"/>
            <w:r w:rsidRPr="00265F1E">
              <w:t xml:space="preserve"> сельского поселения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Наличие (отсутствие) межнациональных конфликтов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Протокол схода граждан</w:t>
            </w:r>
          </w:p>
        </w:tc>
      </w:tr>
      <w:tr w:rsidR="008625E8" w:rsidRPr="00265F1E" w:rsidTr="00204C8F">
        <w:trPr>
          <w:trHeight w:val="66"/>
        </w:trPr>
        <w:tc>
          <w:tcPr>
            <w:tcW w:w="3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1.3</w:t>
            </w:r>
            <w:r w:rsidRPr="00265F1E">
              <w:lastRenderedPageBreak/>
              <w:t>.</w:t>
            </w:r>
          </w:p>
        </w:tc>
        <w:tc>
          <w:tcPr>
            <w:tcW w:w="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 xml:space="preserve">Проведение мероприятий, приуроченных </w:t>
            </w:r>
            <w:proofErr w:type="gramStart"/>
            <w:r w:rsidRPr="00265F1E">
              <w:t>к</w:t>
            </w:r>
            <w:proofErr w:type="gramEnd"/>
            <w:r w:rsidRPr="00265F1E">
              <w:t xml:space="preserve"> </w:t>
            </w:r>
            <w:r w:rsidRPr="00265F1E">
              <w:lastRenderedPageBreak/>
              <w:t>Дню прав человека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>Ежегодно</w:t>
            </w:r>
          </w:p>
        </w:tc>
        <w:tc>
          <w:tcPr>
            <w:tcW w:w="1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Администрация </w:t>
            </w:r>
            <w:proofErr w:type="spellStart"/>
            <w:r>
              <w:t>Изобильненск</w:t>
            </w:r>
            <w:r>
              <w:lastRenderedPageBreak/>
              <w:t>ого</w:t>
            </w:r>
            <w:proofErr w:type="spellEnd"/>
            <w:r>
              <w:t xml:space="preserve"> сельского поселения, МБОУ «</w:t>
            </w:r>
            <w:proofErr w:type="spellStart"/>
            <w:r>
              <w:t>Изобильненская</w:t>
            </w:r>
            <w:proofErr w:type="spellEnd"/>
            <w:r>
              <w:t xml:space="preserve"> СОШДС»</w:t>
            </w:r>
            <w:r w:rsidRPr="00265F1E">
              <w:t xml:space="preserve">, </w:t>
            </w:r>
            <w:proofErr w:type="spellStart"/>
            <w:r>
              <w:t>Изобильненский</w:t>
            </w:r>
            <w:proofErr w:type="spellEnd"/>
            <w:r>
              <w:t xml:space="preserve"> СДК </w:t>
            </w:r>
            <w:r w:rsidRPr="00265F1E">
              <w:t>библиотек</w:t>
            </w:r>
            <w:r>
              <w:t>а</w:t>
            </w:r>
            <w:r w:rsidRPr="00265F1E">
              <w:t xml:space="preserve"> с. </w:t>
            </w:r>
            <w:proofErr w:type="gramStart"/>
            <w:r>
              <w:t>Изобильное</w:t>
            </w:r>
            <w:proofErr w:type="gramEnd"/>
            <w:r>
              <w:t xml:space="preserve"> (</w:t>
            </w:r>
            <w:r w:rsidRPr="00265F1E">
              <w:t>с согласия)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 xml:space="preserve">Финансирование не </w:t>
            </w:r>
            <w:r w:rsidRPr="00265F1E">
              <w:lastRenderedPageBreak/>
              <w:t>требуется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 xml:space="preserve">Снижение уровня правового </w:t>
            </w:r>
            <w:r w:rsidRPr="00265F1E">
              <w:lastRenderedPageBreak/>
              <w:t>нигилизма населения сельского поселения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 xml:space="preserve">Повышения </w:t>
            </w:r>
            <w:r w:rsidRPr="00265F1E">
              <w:lastRenderedPageBreak/>
              <w:t>уровня правовой грамотности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 xml:space="preserve">Отчет о проведении </w:t>
            </w:r>
            <w:r w:rsidRPr="00265F1E">
              <w:lastRenderedPageBreak/>
              <w:t>мероприятия</w:t>
            </w:r>
          </w:p>
        </w:tc>
      </w:tr>
      <w:tr w:rsidR="008625E8" w:rsidRPr="00265F1E" w:rsidTr="00204C8F">
        <w:trPr>
          <w:trHeight w:val="66"/>
        </w:trPr>
        <w:tc>
          <w:tcPr>
            <w:tcW w:w="9359" w:type="dxa"/>
            <w:gridSpan w:val="4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</w:rPr>
              <w:lastRenderedPageBreak/>
              <w:t>II. 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8625E8" w:rsidRPr="00265F1E" w:rsidTr="00204C8F">
        <w:trPr>
          <w:trHeight w:val="66"/>
        </w:trPr>
        <w:tc>
          <w:tcPr>
            <w:tcW w:w="3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2.1.</w:t>
            </w:r>
          </w:p>
        </w:tc>
        <w:tc>
          <w:tcPr>
            <w:tcW w:w="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Проведение мероприятий, приуроченных ко Дню России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Ежегодно</w:t>
            </w: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поселения, МБОУ «</w:t>
            </w:r>
            <w:proofErr w:type="spellStart"/>
            <w:r>
              <w:t>Изобильненская</w:t>
            </w:r>
            <w:proofErr w:type="spellEnd"/>
            <w:r>
              <w:t xml:space="preserve"> СОШДС»</w:t>
            </w:r>
            <w:r w:rsidRPr="00265F1E">
              <w:t xml:space="preserve">, </w:t>
            </w:r>
            <w:proofErr w:type="spellStart"/>
            <w:r>
              <w:t>Изобильненский</w:t>
            </w:r>
            <w:proofErr w:type="spellEnd"/>
            <w:r>
              <w:t xml:space="preserve"> СДК </w:t>
            </w:r>
            <w:r w:rsidRPr="00265F1E">
              <w:t>библиотек</w:t>
            </w:r>
            <w:r>
              <w:t>а</w:t>
            </w:r>
            <w:r w:rsidRPr="00265F1E">
              <w:t xml:space="preserve"> с. </w:t>
            </w:r>
            <w:proofErr w:type="gramStart"/>
            <w:r>
              <w:t>Изобильное</w:t>
            </w:r>
            <w:proofErr w:type="gramEnd"/>
            <w:r>
              <w:t xml:space="preserve"> (</w:t>
            </w:r>
            <w:r w:rsidRPr="00265F1E">
              <w:t>с согласия)</w:t>
            </w:r>
          </w:p>
        </w:tc>
        <w:tc>
          <w:tcPr>
            <w:tcW w:w="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Финансирование не требуется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t>Количество проведенных мероприятий;</w:t>
            </w:r>
          </w:p>
          <w:p w:rsidR="008625E8" w:rsidRPr="00265F1E" w:rsidRDefault="008625E8" w:rsidP="004003AC">
            <w:pPr>
              <w:pStyle w:val="a8"/>
            </w:pPr>
            <w:r w:rsidRPr="00265F1E">
              <w:t>количество участников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отчет о проделанной работе; информация на сайте Администрации </w:t>
            </w:r>
            <w:proofErr w:type="spellStart"/>
            <w:r>
              <w:t>Изобильненского</w:t>
            </w:r>
            <w:proofErr w:type="spellEnd"/>
            <w:r w:rsidRPr="00265F1E">
              <w:t xml:space="preserve"> сельского поселения</w:t>
            </w:r>
          </w:p>
        </w:tc>
      </w:tr>
      <w:tr w:rsidR="008625E8" w:rsidRPr="00265F1E" w:rsidTr="00204C8F">
        <w:trPr>
          <w:trHeight w:val="511"/>
        </w:trPr>
        <w:tc>
          <w:tcPr>
            <w:tcW w:w="3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2.2</w:t>
            </w:r>
          </w:p>
        </w:tc>
        <w:tc>
          <w:tcPr>
            <w:tcW w:w="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Проведение торжественных мероприятий, приуроченных к национальным праздникам народов, проживающих на территории сельского поселения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Весь период</w:t>
            </w: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поселения, МБОУ «</w:t>
            </w:r>
            <w:proofErr w:type="spellStart"/>
            <w:r>
              <w:t>Изобильненская</w:t>
            </w:r>
            <w:proofErr w:type="spellEnd"/>
            <w:r>
              <w:t xml:space="preserve"> СОШДС»</w:t>
            </w:r>
            <w:r w:rsidRPr="00265F1E">
              <w:t xml:space="preserve">, </w:t>
            </w:r>
            <w:proofErr w:type="spellStart"/>
            <w:r>
              <w:t>Изобильненский</w:t>
            </w:r>
            <w:proofErr w:type="spellEnd"/>
            <w:r>
              <w:t xml:space="preserve"> СДК </w:t>
            </w:r>
            <w:r w:rsidRPr="00265F1E">
              <w:t>библиотек</w:t>
            </w:r>
            <w:r>
              <w:t>а</w:t>
            </w:r>
            <w:r w:rsidRPr="00265F1E">
              <w:t xml:space="preserve"> с. </w:t>
            </w:r>
            <w:proofErr w:type="gramStart"/>
            <w:r>
              <w:t>Изобильное</w:t>
            </w:r>
            <w:proofErr w:type="gramEnd"/>
            <w:r>
              <w:t xml:space="preserve"> (</w:t>
            </w:r>
            <w:r w:rsidRPr="00265F1E">
              <w:t>с согласия)</w:t>
            </w:r>
          </w:p>
        </w:tc>
        <w:tc>
          <w:tcPr>
            <w:tcW w:w="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Финансирование не требуется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Распространение знаний о национальных праздниках и культуре народов Российской Федерации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t>Количество проведенных мероприятий;</w:t>
            </w:r>
          </w:p>
          <w:p w:rsidR="008625E8" w:rsidRPr="00265F1E" w:rsidRDefault="008625E8" w:rsidP="004003AC">
            <w:pPr>
              <w:pStyle w:val="a8"/>
            </w:pPr>
            <w:r w:rsidRPr="00265F1E">
              <w:t>количество участников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Отчеты о проведенных мероприятиях</w:t>
            </w:r>
          </w:p>
        </w:tc>
      </w:tr>
      <w:tr w:rsidR="008625E8" w:rsidRPr="00265F1E" w:rsidTr="00204C8F">
        <w:trPr>
          <w:trHeight w:val="66"/>
        </w:trPr>
        <w:tc>
          <w:tcPr>
            <w:tcW w:w="3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2.</w:t>
            </w:r>
            <w:r w:rsidRPr="00265F1E">
              <w:lastRenderedPageBreak/>
              <w:t>3</w:t>
            </w:r>
          </w:p>
        </w:tc>
        <w:tc>
          <w:tcPr>
            <w:tcW w:w="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 xml:space="preserve">Проведение встреч </w:t>
            </w:r>
            <w:r w:rsidRPr="00265F1E">
              <w:lastRenderedPageBreak/>
              <w:t xml:space="preserve">председателя </w:t>
            </w:r>
            <w:proofErr w:type="spellStart"/>
            <w:r>
              <w:t>Изобильненского</w:t>
            </w:r>
            <w:proofErr w:type="spellEnd"/>
            <w:r w:rsidRPr="00265F1E">
              <w:t xml:space="preserve"> сельского совета - главы администрации </w:t>
            </w:r>
            <w:proofErr w:type="spellStart"/>
            <w:r>
              <w:t>Изобильненского</w:t>
            </w:r>
            <w:proofErr w:type="spellEnd"/>
            <w:r w:rsidRPr="00265F1E">
              <w:t xml:space="preserve"> сельского поселения с представителями мусульманской общины "</w:t>
            </w:r>
            <w:proofErr w:type="spellStart"/>
            <w:r w:rsidRPr="00265F1E">
              <w:t>Адалет</w:t>
            </w:r>
            <w:proofErr w:type="spellEnd"/>
            <w:r w:rsidRPr="00265F1E">
              <w:t>" и Прихода православных церквей для выявления проблемных межнациональных и межрелигиозных вопросов на территории сельского поселения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>ежегод</w:t>
            </w:r>
            <w:r w:rsidRPr="00265F1E">
              <w:lastRenderedPageBreak/>
              <w:t>но</w:t>
            </w: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 xml:space="preserve">Администрация </w:t>
            </w:r>
            <w:proofErr w:type="spellStart"/>
            <w:r>
              <w:lastRenderedPageBreak/>
              <w:t>Изобильненского</w:t>
            </w:r>
            <w:proofErr w:type="spellEnd"/>
            <w:r>
              <w:t xml:space="preserve"> сельского поселения, МБОУ «</w:t>
            </w:r>
            <w:proofErr w:type="spellStart"/>
            <w:r>
              <w:t>Изобильненская</w:t>
            </w:r>
            <w:proofErr w:type="spellEnd"/>
            <w:r>
              <w:t xml:space="preserve"> СОШДС»</w:t>
            </w:r>
            <w:r w:rsidRPr="00265F1E">
              <w:t xml:space="preserve">, </w:t>
            </w:r>
            <w:proofErr w:type="spellStart"/>
            <w:r>
              <w:t>Изобильненский</w:t>
            </w:r>
            <w:proofErr w:type="spellEnd"/>
            <w:r>
              <w:t xml:space="preserve"> СДК </w:t>
            </w:r>
            <w:r w:rsidRPr="00265F1E">
              <w:t>библиотек</w:t>
            </w:r>
            <w:r>
              <w:t>а</w:t>
            </w:r>
            <w:r w:rsidRPr="00265F1E">
              <w:t xml:space="preserve"> с. </w:t>
            </w:r>
            <w:proofErr w:type="gramStart"/>
            <w:r>
              <w:t>Изобильное</w:t>
            </w:r>
            <w:proofErr w:type="gramEnd"/>
            <w:r>
              <w:t xml:space="preserve"> (</w:t>
            </w:r>
            <w:r w:rsidRPr="00265F1E">
              <w:t>с согласия)</w:t>
            </w:r>
          </w:p>
        </w:tc>
        <w:tc>
          <w:tcPr>
            <w:tcW w:w="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>Финансирова</w:t>
            </w:r>
            <w:r w:rsidRPr="00265F1E">
              <w:lastRenderedPageBreak/>
              <w:t>ние не требуется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 xml:space="preserve">Выявление проблемных </w:t>
            </w:r>
            <w:r w:rsidRPr="00265F1E">
              <w:lastRenderedPageBreak/>
              <w:t>межнациональных и религиозных вопросов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 xml:space="preserve">Решение </w:t>
            </w:r>
            <w:r w:rsidRPr="00265F1E">
              <w:lastRenderedPageBreak/>
              <w:t>проблемных вопросов межнационального и религиозного характера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 xml:space="preserve">Протоколы </w:t>
            </w:r>
            <w:r w:rsidRPr="00265F1E">
              <w:lastRenderedPageBreak/>
              <w:t>встреч</w:t>
            </w:r>
          </w:p>
        </w:tc>
      </w:tr>
      <w:tr w:rsidR="008625E8" w:rsidRPr="00265F1E" w:rsidTr="00204C8F">
        <w:trPr>
          <w:trHeight w:val="66"/>
        </w:trPr>
        <w:tc>
          <w:tcPr>
            <w:tcW w:w="3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>2.4</w:t>
            </w:r>
          </w:p>
        </w:tc>
        <w:tc>
          <w:tcPr>
            <w:tcW w:w="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Проведение мероприятий, приуроченных к Международному Дню толерантности, Дню единства народов, Дню солидарности в борьбе с терроризмом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ежегодно</w:t>
            </w: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поселения, МБОУ «</w:t>
            </w:r>
            <w:proofErr w:type="spellStart"/>
            <w:r>
              <w:t>Изобильненская</w:t>
            </w:r>
            <w:proofErr w:type="spellEnd"/>
            <w:r>
              <w:t xml:space="preserve"> СОШДС»</w:t>
            </w:r>
            <w:r w:rsidRPr="00265F1E">
              <w:t xml:space="preserve">, </w:t>
            </w:r>
            <w:proofErr w:type="spellStart"/>
            <w:r>
              <w:t>Изобильненский</w:t>
            </w:r>
            <w:proofErr w:type="spellEnd"/>
            <w:r>
              <w:t xml:space="preserve"> СДК </w:t>
            </w:r>
            <w:r w:rsidRPr="00265F1E">
              <w:t>библиотек</w:t>
            </w:r>
            <w:r>
              <w:t>а</w:t>
            </w:r>
            <w:r w:rsidRPr="00265F1E">
              <w:t xml:space="preserve"> с. </w:t>
            </w:r>
            <w:proofErr w:type="gramStart"/>
            <w:r>
              <w:t>Изобильное</w:t>
            </w:r>
            <w:proofErr w:type="gramEnd"/>
            <w:r>
              <w:t xml:space="preserve"> (</w:t>
            </w:r>
            <w:r w:rsidRPr="00265F1E">
              <w:t>с согласия)</w:t>
            </w:r>
          </w:p>
        </w:tc>
        <w:tc>
          <w:tcPr>
            <w:tcW w:w="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Финансирования не требуется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Популяризация толерантности, гармонизация межнациональных отношений, развитие межнационального и межрелигиозного диалога и предупреждение конфликтов на территории сельского поселения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Количество реализованных мероприятий; количество участников мероприятий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Отчеты о проведенных мероприятиях</w:t>
            </w:r>
          </w:p>
        </w:tc>
      </w:tr>
      <w:tr w:rsidR="008625E8" w:rsidRPr="00265F1E" w:rsidTr="00204C8F">
        <w:trPr>
          <w:trHeight w:val="66"/>
        </w:trPr>
        <w:tc>
          <w:tcPr>
            <w:tcW w:w="3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2.5</w:t>
            </w:r>
          </w:p>
        </w:tc>
        <w:tc>
          <w:tcPr>
            <w:tcW w:w="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Проведение мероприятий, направленных на неприятие и недопущение пропаганды идей экстремизма, ксенофобии, национальной исключительности, нацизма и их оправдания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>
              <w:t>2021-2023</w:t>
            </w:r>
            <w:r w:rsidRPr="00265F1E">
              <w:t xml:space="preserve"> годы</w:t>
            </w: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 w:rsidRPr="00265F1E">
              <w:t xml:space="preserve"> сельского поселения</w:t>
            </w:r>
          </w:p>
        </w:tc>
        <w:tc>
          <w:tcPr>
            <w:tcW w:w="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Финансирование не требуется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Распространение в обществе установок о неприятии и недопущении пропаганды идей экстремизма, ксенофобии, национальной исключительности, нацизма и их </w:t>
            </w:r>
            <w:r w:rsidRPr="00265F1E">
              <w:lastRenderedPageBreak/>
              <w:t>оправдания;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>Количество реализованных мероприятий; количество участников мероп</w:t>
            </w:r>
            <w:r w:rsidRPr="00265F1E">
              <w:lastRenderedPageBreak/>
              <w:t>риятий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>Отчеты о проведенных мероприятиях</w:t>
            </w:r>
          </w:p>
        </w:tc>
      </w:tr>
      <w:tr w:rsidR="008625E8" w:rsidRPr="00265F1E" w:rsidTr="00204C8F">
        <w:trPr>
          <w:trHeight w:val="66"/>
        </w:trPr>
        <w:tc>
          <w:tcPr>
            <w:tcW w:w="9359" w:type="dxa"/>
            <w:gridSpan w:val="4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</w:rPr>
              <w:lastRenderedPageBreak/>
              <w:t>Ш.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8625E8" w:rsidRPr="00265F1E" w:rsidTr="00204C8F">
        <w:trPr>
          <w:trHeight w:val="66"/>
        </w:trPr>
        <w:tc>
          <w:tcPr>
            <w:tcW w:w="3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3.1.</w:t>
            </w:r>
          </w:p>
        </w:tc>
        <w:tc>
          <w:tcPr>
            <w:tcW w:w="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Мониторинг реализации муниципальных программ или подпрограмм Администрации </w:t>
            </w:r>
            <w:proofErr w:type="spellStart"/>
            <w:r>
              <w:t>Изобильненского</w:t>
            </w:r>
            <w:proofErr w:type="spellEnd"/>
            <w:r w:rsidRPr="00265F1E">
              <w:t xml:space="preserve"> сельского поселения на соответствие принципам национальной политике Российской Федерации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Ежегодно</w:t>
            </w: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 w:rsidRPr="00265F1E">
              <w:t xml:space="preserve"> сельского поселения</w:t>
            </w:r>
          </w:p>
        </w:tc>
        <w:tc>
          <w:tcPr>
            <w:tcW w:w="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t>Финансирование не требуется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Учет этнокультурного фактора при обеспечении сбалансированного, комплексного и системного развития; разработка, реализация, обеспечение отраслевого и межотраслевого соответствия муниципальных программ государственным программам в сфере государственной национальной политики Российской Федерации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Соответствие муниципальных программ, подпрограмм, планов органов местного самоуправления сельского поселения принципам национальной политики Российской Федерации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Отчет о проделанной работе</w:t>
            </w:r>
          </w:p>
        </w:tc>
      </w:tr>
      <w:tr w:rsidR="008625E8" w:rsidRPr="00265F1E" w:rsidTr="00204C8F">
        <w:trPr>
          <w:trHeight w:val="66"/>
        </w:trPr>
        <w:tc>
          <w:tcPr>
            <w:tcW w:w="3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3.2.</w:t>
            </w:r>
          </w:p>
        </w:tc>
        <w:tc>
          <w:tcPr>
            <w:tcW w:w="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Реализация мероприятий по социально-экономическому и этнокультурному развитию народов, проживающих на территории сельского поселения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>
              <w:t>2021-2023</w:t>
            </w:r>
            <w:r w:rsidRPr="00265F1E">
              <w:t xml:space="preserve"> годы</w:t>
            </w: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поселения, МБОУ «</w:t>
            </w:r>
            <w:proofErr w:type="spellStart"/>
            <w:r>
              <w:t>Изобильненская</w:t>
            </w:r>
            <w:proofErr w:type="spellEnd"/>
            <w:r>
              <w:t xml:space="preserve"> СОШДС»</w:t>
            </w:r>
            <w:r w:rsidRPr="00265F1E">
              <w:t xml:space="preserve">, </w:t>
            </w:r>
            <w:proofErr w:type="spellStart"/>
            <w:r>
              <w:t>Изобильненский</w:t>
            </w:r>
            <w:proofErr w:type="spellEnd"/>
            <w:r>
              <w:t xml:space="preserve"> СДК </w:t>
            </w:r>
            <w:r w:rsidRPr="00265F1E">
              <w:t>библиотек</w:t>
            </w:r>
            <w:r>
              <w:t>а</w:t>
            </w:r>
            <w:r w:rsidRPr="00265F1E">
              <w:t xml:space="preserve"> с. </w:t>
            </w:r>
            <w:proofErr w:type="gramStart"/>
            <w:r>
              <w:t>Изобильное</w:t>
            </w:r>
            <w:proofErr w:type="gramEnd"/>
            <w:r>
              <w:t xml:space="preserve"> (</w:t>
            </w:r>
            <w:r w:rsidRPr="00265F1E">
              <w:t>с согласия)</w:t>
            </w:r>
          </w:p>
        </w:tc>
        <w:tc>
          <w:tcPr>
            <w:tcW w:w="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t>Финансирование не требуется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Учет этнокультурного фактора и национальных традиций при обеспечении сбалансированного, комплексного и системного развития населенных пунктов сельского поселения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Количество реализованных мероприятий; количество участников мероприятий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Отчет о проделанной работе</w:t>
            </w:r>
          </w:p>
        </w:tc>
      </w:tr>
      <w:tr w:rsidR="008625E8" w:rsidRPr="00265F1E" w:rsidTr="00204C8F">
        <w:trPr>
          <w:trHeight w:val="66"/>
        </w:trPr>
        <w:tc>
          <w:tcPr>
            <w:tcW w:w="9359" w:type="dxa"/>
            <w:gridSpan w:val="4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  <w:highlight w:val="white"/>
              </w:rPr>
              <w:lastRenderedPageBreak/>
              <w:t xml:space="preserve">IV. </w:t>
            </w:r>
            <w:proofErr w:type="spellStart"/>
            <w:proofErr w:type="gramStart"/>
            <w:r w:rsidRPr="00265F1E">
              <w:rPr>
                <w:b/>
                <w:bCs/>
                <w:highlight w:val="white"/>
              </w:rPr>
              <w:t>C</w:t>
            </w:r>
            <w:proofErr w:type="gramEnd"/>
            <w:r w:rsidRPr="00265F1E">
              <w:rPr>
                <w:b/>
                <w:bCs/>
                <w:highlight w:val="white"/>
              </w:rPr>
              <w:t>одействие</w:t>
            </w:r>
            <w:proofErr w:type="spellEnd"/>
            <w:r w:rsidRPr="00265F1E">
              <w:rPr>
                <w:b/>
                <w:bCs/>
                <w:highlight w:val="white"/>
              </w:rPr>
              <w:t xml:space="preserve"> этнокультурному и духовному развитию народов</w:t>
            </w:r>
            <w:r w:rsidRPr="00265F1E">
              <w:rPr>
                <w:b/>
                <w:bCs/>
                <w:highlight w:val="white"/>
              </w:rPr>
              <w:br/>
              <w:t>Российской Федерации</w:t>
            </w:r>
          </w:p>
        </w:tc>
      </w:tr>
      <w:tr w:rsidR="008625E8" w:rsidRPr="00265F1E" w:rsidTr="00204C8F">
        <w:trPr>
          <w:trHeight w:val="66"/>
        </w:trPr>
        <w:tc>
          <w:tcPr>
            <w:tcW w:w="45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4.1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</w:pPr>
          </w:p>
          <w:p w:rsidR="008625E8" w:rsidRPr="00265F1E" w:rsidRDefault="008625E8" w:rsidP="004003AC">
            <w:pPr>
              <w:pStyle w:val="a8"/>
            </w:pPr>
            <w:r w:rsidRPr="00265F1E">
              <w:t>Проведение торжественных мероприятий, приуроченных к национальным и религиозным праздникам</w:t>
            </w:r>
          </w:p>
        </w:tc>
        <w:tc>
          <w:tcPr>
            <w:tcW w:w="1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>
              <w:t>2021-2023</w:t>
            </w:r>
            <w:r w:rsidRPr="00265F1E">
              <w:t xml:space="preserve"> годы</w:t>
            </w:r>
          </w:p>
        </w:tc>
        <w:tc>
          <w:tcPr>
            <w:tcW w:w="1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поселения, МБОУ «</w:t>
            </w:r>
            <w:proofErr w:type="spellStart"/>
            <w:r>
              <w:t>Изобильненская</w:t>
            </w:r>
            <w:proofErr w:type="spellEnd"/>
            <w:r>
              <w:t xml:space="preserve"> СОШДС»</w:t>
            </w:r>
            <w:r w:rsidRPr="00265F1E">
              <w:t xml:space="preserve">, </w:t>
            </w:r>
            <w:proofErr w:type="spellStart"/>
            <w:r>
              <w:t>Изобильненский</w:t>
            </w:r>
            <w:proofErr w:type="spellEnd"/>
            <w:r>
              <w:t xml:space="preserve"> СДК </w:t>
            </w:r>
            <w:r w:rsidRPr="00265F1E">
              <w:t>библиотек</w:t>
            </w:r>
            <w:r>
              <w:t>а</w:t>
            </w:r>
            <w:r w:rsidRPr="00265F1E">
              <w:t xml:space="preserve"> с. </w:t>
            </w:r>
            <w:proofErr w:type="gramStart"/>
            <w:r>
              <w:t>Изобильное</w:t>
            </w:r>
            <w:proofErr w:type="gramEnd"/>
            <w:r>
              <w:t xml:space="preserve"> (</w:t>
            </w:r>
            <w:r w:rsidRPr="00265F1E">
              <w:t>с согласия)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Финансирование не требуется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Воспитание культуры межнационального общения, основанной на уважении чести и национального достоинства граждан, традиционных духовно-нравственных ценностей народов России</w:t>
            </w:r>
          </w:p>
        </w:tc>
        <w:tc>
          <w:tcPr>
            <w:tcW w:w="1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t>Количество проведенных мероприятий;</w:t>
            </w:r>
          </w:p>
          <w:p w:rsidR="008625E8" w:rsidRPr="00265F1E" w:rsidRDefault="008625E8" w:rsidP="004003AC">
            <w:pPr>
              <w:pStyle w:val="a8"/>
            </w:pPr>
            <w:r w:rsidRPr="00265F1E">
              <w:t>количество участников</w:t>
            </w:r>
          </w:p>
          <w:p w:rsidR="008625E8" w:rsidRPr="00265F1E" w:rsidRDefault="008625E8" w:rsidP="004003AC">
            <w:pPr>
              <w:pStyle w:val="a7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</w:pPr>
          </w:p>
          <w:p w:rsidR="008625E8" w:rsidRPr="00265F1E" w:rsidRDefault="008625E8" w:rsidP="004003AC">
            <w:pPr>
              <w:pStyle w:val="a8"/>
            </w:pPr>
            <w:r w:rsidRPr="00265F1E">
              <w:t>Отчеты о проведении мероприятий</w:t>
            </w:r>
          </w:p>
        </w:tc>
      </w:tr>
      <w:tr w:rsidR="008625E8" w:rsidRPr="00265F1E" w:rsidTr="00204C8F">
        <w:trPr>
          <w:trHeight w:val="66"/>
        </w:trPr>
        <w:tc>
          <w:tcPr>
            <w:tcW w:w="9359" w:type="dxa"/>
            <w:gridSpan w:val="4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</w:pPr>
          </w:p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  <w:highlight w:val="white"/>
              </w:rPr>
              <w:t>V. 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 w:rsidR="008625E8" w:rsidRPr="00265F1E" w:rsidTr="00204C8F">
        <w:trPr>
          <w:trHeight w:val="66"/>
        </w:trPr>
        <w:tc>
          <w:tcPr>
            <w:tcW w:w="3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5.1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</w:pPr>
          </w:p>
          <w:p w:rsidR="008625E8" w:rsidRPr="00265F1E" w:rsidRDefault="008625E8" w:rsidP="004003AC">
            <w:pPr>
              <w:pStyle w:val="a8"/>
            </w:pPr>
            <w:r w:rsidRPr="00265F1E">
              <w:t xml:space="preserve">Проведение мероприятий, приуроченных </w:t>
            </w:r>
            <w:proofErr w:type="gramStart"/>
            <w:r w:rsidRPr="00265F1E">
              <w:t>к</w:t>
            </w:r>
            <w:proofErr w:type="gramEnd"/>
            <w:r w:rsidRPr="00265F1E">
              <w:t xml:space="preserve"> Дню Победы</w:t>
            </w:r>
          </w:p>
          <w:p w:rsidR="008625E8" w:rsidRPr="00265F1E" w:rsidRDefault="008625E8" w:rsidP="004003AC">
            <w:pPr>
              <w:pStyle w:val="a7"/>
            </w:pPr>
          </w:p>
          <w:p w:rsidR="008625E8" w:rsidRPr="00265F1E" w:rsidRDefault="008625E8" w:rsidP="004003AC">
            <w:pPr>
              <w:pStyle w:val="a7"/>
            </w:pPr>
          </w:p>
          <w:p w:rsidR="008625E8" w:rsidRPr="00265F1E" w:rsidRDefault="008625E8" w:rsidP="004003AC">
            <w:pPr>
              <w:pStyle w:val="a7"/>
            </w:pPr>
          </w:p>
          <w:p w:rsidR="008625E8" w:rsidRPr="00265F1E" w:rsidRDefault="008625E8" w:rsidP="004003AC">
            <w:pPr>
              <w:pStyle w:val="a7"/>
            </w:pPr>
          </w:p>
          <w:p w:rsidR="008625E8" w:rsidRPr="00265F1E" w:rsidRDefault="008625E8" w:rsidP="004003AC">
            <w:pPr>
              <w:pStyle w:val="a7"/>
            </w:pPr>
          </w:p>
          <w:p w:rsidR="008625E8" w:rsidRPr="00265F1E" w:rsidRDefault="008625E8" w:rsidP="004003AC">
            <w:pPr>
              <w:pStyle w:val="a7"/>
            </w:pPr>
          </w:p>
          <w:p w:rsidR="008625E8" w:rsidRPr="00265F1E" w:rsidRDefault="008625E8" w:rsidP="004003AC">
            <w:pPr>
              <w:pStyle w:val="a7"/>
            </w:pPr>
          </w:p>
        </w:tc>
        <w:tc>
          <w:tcPr>
            <w:tcW w:w="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Ежегодно</w:t>
            </w:r>
          </w:p>
          <w:p w:rsidR="008625E8" w:rsidRPr="00265F1E" w:rsidRDefault="008625E8" w:rsidP="004003AC">
            <w:pPr>
              <w:pStyle w:val="a7"/>
            </w:pP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поселения, МБОУ «</w:t>
            </w:r>
            <w:proofErr w:type="spellStart"/>
            <w:r>
              <w:t>Изобильненская</w:t>
            </w:r>
            <w:proofErr w:type="spellEnd"/>
            <w:r>
              <w:t xml:space="preserve"> СОШДС»</w:t>
            </w:r>
            <w:r w:rsidRPr="00265F1E">
              <w:t xml:space="preserve">, </w:t>
            </w:r>
            <w:proofErr w:type="spellStart"/>
            <w:r>
              <w:t>Изобильненский</w:t>
            </w:r>
            <w:proofErr w:type="spellEnd"/>
            <w:r>
              <w:t xml:space="preserve"> СДК </w:t>
            </w:r>
            <w:r w:rsidRPr="00265F1E">
              <w:t>библиотек</w:t>
            </w:r>
            <w:r>
              <w:t>а</w:t>
            </w:r>
            <w:r w:rsidRPr="00265F1E">
              <w:t xml:space="preserve"> с. </w:t>
            </w:r>
            <w:proofErr w:type="gramStart"/>
            <w:r>
              <w:t>Изобильное</w:t>
            </w:r>
            <w:proofErr w:type="gramEnd"/>
            <w:r>
              <w:t xml:space="preserve"> (</w:t>
            </w:r>
            <w:r w:rsidRPr="00265F1E">
              <w:t>с согласия)</w:t>
            </w:r>
          </w:p>
        </w:tc>
        <w:tc>
          <w:tcPr>
            <w:tcW w:w="1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Финансирование не требуется</w:t>
            </w:r>
          </w:p>
          <w:p w:rsidR="008625E8" w:rsidRPr="00265F1E" w:rsidRDefault="008625E8" w:rsidP="004003AC">
            <w:pPr>
              <w:pStyle w:val="a7"/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Формирование у молодого поколения чувства гражданской ответственности за будущее Отечества, патриотизма.</w:t>
            </w:r>
          </w:p>
          <w:p w:rsidR="008625E8" w:rsidRPr="00265F1E" w:rsidRDefault="008625E8" w:rsidP="004003AC">
            <w:pPr>
              <w:pStyle w:val="a7"/>
            </w:pPr>
          </w:p>
        </w:tc>
        <w:tc>
          <w:tcPr>
            <w:tcW w:w="1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t>Количество проведенных мероприятий;</w:t>
            </w:r>
          </w:p>
          <w:p w:rsidR="008625E8" w:rsidRPr="00265F1E" w:rsidRDefault="008625E8" w:rsidP="004003AC">
            <w:pPr>
              <w:pStyle w:val="a8"/>
            </w:pPr>
            <w:r w:rsidRPr="00265F1E">
              <w:t>количество участников</w:t>
            </w:r>
          </w:p>
          <w:p w:rsidR="008625E8" w:rsidRPr="00265F1E" w:rsidRDefault="008625E8" w:rsidP="004003AC">
            <w:pPr>
              <w:pStyle w:val="a7"/>
            </w:pPr>
          </w:p>
          <w:p w:rsidR="008625E8" w:rsidRPr="00265F1E" w:rsidRDefault="008625E8" w:rsidP="004003AC">
            <w:pPr>
              <w:pStyle w:val="a7"/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Отчеты о проведенных мероприятиях</w:t>
            </w:r>
          </w:p>
          <w:p w:rsidR="008625E8" w:rsidRPr="00265F1E" w:rsidRDefault="008625E8" w:rsidP="004003AC">
            <w:pPr>
              <w:pStyle w:val="a7"/>
            </w:pPr>
          </w:p>
        </w:tc>
      </w:tr>
      <w:tr w:rsidR="008625E8" w:rsidRPr="00265F1E" w:rsidTr="00204C8F">
        <w:trPr>
          <w:trHeight w:val="66"/>
        </w:trPr>
        <w:tc>
          <w:tcPr>
            <w:tcW w:w="3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5.2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Проведение торжественных мероприятий, приуроченных </w:t>
            </w:r>
            <w:proofErr w:type="gramStart"/>
            <w:r w:rsidRPr="00265F1E">
              <w:t>к</w:t>
            </w:r>
            <w:proofErr w:type="gramEnd"/>
            <w:r w:rsidRPr="00265F1E">
              <w:t xml:space="preserve"> Дню России, Дню Государственного флага Российской Федерации</w:t>
            </w:r>
          </w:p>
        </w:tc>
        <w:tc>
          <w:tcPr>
            <w:tcW w:w="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Ежегодно</w:t>
            </w:r>
          </w:p>
        </w:tc>
        <w:tc>
          <w:tcPr>
            <w:tcW w:w="1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поселения, МБОУ «</w:t>
            </w:r>
            <w:proofErr w:type="spellStart"/>
            <w:r>
              <w:t>Изобильненская</w:t>
            </w:r>
            <w:proofErr w:type="spellEnd"/>
            <w:r>
              <w:t xml:space="preserve"> СОШДС»</w:t>
            </w:r>
            <w:r w:rsidRPr="00265F1E">
              <w:t xml:space="preserve">, </w:t>
            </w:r>
            <w:proofErr w:type="spellStart"/>
            <w:r>
              <w:lastRenderedPageBreak/>
              <w:t>Изобильненский</w:t>
            </w:r>
            <w:proofErr w:type="spellEnd"/>
            <w:r>
              <w:t xml:space="preserve"> СДК </w:t>
            </w:r>
            <w:r w:rsidRPr="00265F1E">
              <w:t>библиотек</w:t>
            </w:r>
            <w:r>
              <w:t>а</w:t>
            </w:r>
            <w:r w:rsidRPr="00265F1E">
              <w:t xml:space="preserve"> с. </w:t>
            </w:r>
            <w:proofErr w:type="gramStart"/>
            <w:r>
              <w:t>Изобильное</w:t>
            </w:r>
            <w:proofErr w:type="gramEnd"/>
            <w:r>
              <w:t xml:space="preserve"> (</w:t>
            </w:r>
            <w:r w:rsidRPr="00265F1E">
              <w:t>с согласия)</w:t>
            </w:r>
          </w:p>
        </w:tc>
        <w:tc>
          <w:tcPr>
            <w:tcW w:w="1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>Финансирование не требуется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Формирование у молодежи гражданского самосознания, патриотизма, гражданск</w:t>
            </w:r>
            <w:r w:rsidRPr="00265F1E">
              <w:lastRenderedPageBreak/>
              <w:t>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lastRenderedPageBreak/>
              <w:t>Количество проведенных мероприятий;</w:t>
            </w:r>
          </w:p>
          <w:p w:rsidR="008625E8" w:rsidRPr="00265F1E" w:rsidRDefault="008625E8" w:rsidP="004003AC">
            <w:pPr>
              <w:pStyle w:val="a8"/>
            </w:pPr>
            <w:r w:rsidRPr="00265F1E">
              <w:t>количество участников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Отчеты </w:t>
            </w:r>
            <w:proofErr w:type="gramStart"/>
            <w:r w:rsidRPr="00265F1E">
              <w:t>о</w:t>
            </w:r>
            <w:proofErr w:type="gramEnd"/>
            <w:r w:rsidRPr="00265F1E">
              <w:t xml:space="preserve"> проведенных мероприятий</w:t>
            </w:r>
          </w:p>
        </w:tc>
      </w:tr>
      <w:tr w:rsidR="004003AC" w:rsidRPr="00265F1E" w:rsidTr="00204C8F">
        <w:trPr>
          <w:trHeight w:val="66"/>
        </w:trPr>
        <w:tc>
          <w:tcPr>
            <w:tcW w:w="3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>5.3</w:t>
            </w: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Привлечение молодежи к проведению мероприятий, приуроченных к национальным, религиозным праздникам</w:t>
            </w:r>
          </w:p>
        </w:tc>
        <w:tc>
          <w:tcPr>
            <w:tcW w:w="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Ежегодно</w:t>
            </w:r>
          </w:p>
        </w:tc>
        <w:tc>
          <w:tcPr>
            <w:tcW w:w="1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поселения, МБОУ «</w:t>
            </w:r>
            <w:proofErr w:type="spellStart"/>
            <w:r>
              <w:t>Изобильненская</w:t>
            </w:r>
            <w:proofErr w:type="spellEnd"/>
            <w:r>
              <w:t xml:space="preserve"> СОШДС»</w:t>
            </w:r>
            <w:r w:rsidRPr="00265F1E">
              <w:t xml:space="preserve">, </w:t>
            </w:r>
            <w:proofErr w:type="spellStart"/>
            <w:r>
              <w:t>Изобильненский</w:t>
            </w:r>
            <w:proofErr w:type="spellEnd"/>
            <w:r>
              <w:t xml:space="preserve"> СДК </w:t>
            </w:r>
            <w:r w:rsidRPr="00265F1E">
              <w:t>библиотек</w:t>
            </w:r>
            <w:r>
              <w:t>а</w:t>
            </w:r>
            <w:r w:rsidRPr="00265F1E">
              <w:t xml:space="preserve"> с. </w:t>
            </w:r>
            <w:proofErr w:type="gramStart"/>
            <w:r>
              <w:t>Изобильное</w:t>
            </w:r>
            <w:proofErr w:type="gramEnd"/>
            <w:r>
              <w:t xml:space="preserve"> (</w:t>
            </w:r>
            <w:r w:rsidRPr="00265F1E">
              <w:t>с согласия)</w:t>
            </w:r>
          </w:p>
        </w:tc>
        <w:tc>
          <w:tcPr>
            <w:tcW w:w="1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Финансирование не требуется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Формирование у молодежи толерантности, воспитание культуры межнационального общения, основанной на уважении чести и национального достоинства граждан, традиционных российски</w:t>
            </w:r>
            <w:r w:rsidRPr="00265F1E">
              <w:lastRenderedPageBreak/>
              <w:t>х духовно-нравственных ценностей</w:t>
            </w:r>
          </w:p>
        </w:tc>
        <w:tc>
          <w:tcPr>
            <w:tcW w:w="1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lastRenderedPageBreak/>
              <w:t>Количество проведенных мероприятий;</w:t>
            </w:r>
          </w:p>
          <w:p w:rsidR="008625E8" w:rsidRPr="00265F1E" w:rsidRDefault="008625E8" w:rsidP="004003AC">
            <w:pPr>
              <w:pStyle w:val="a8"/>
            </w:pPr>
            <w:r w:rsidRPr="00265F1E">
              <w:t>количество участников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Отчеты </w:t>
            </w:r>
            <w:proofErr w:type="gramStart"/>
            <w:r w:rsidRPr="00265F1E">
              <w:t>о</w:t>
            </w:r>
            <w:proofErr w:type="gramEnd"/>
            <w:r w:rsidRPr="00265F1E">
              <w:t xml:space="preserve"> проведенных мероприятий</w:t>
            </w:r>
          </w:p>
        </w:tc>
      </w:tr>
      <w:tr w:rsidR="008625E8" w:rsidRPr="00265F1E" w:rsidTr="00204C8F">
        <w:trPr>
          <w:trHeight w:val="66"/>
        </w:trPr>
        <w:tc>
          <w:tcPr>
            <w:tcW w:w="9359" w:type="dxa"/>
            <w:gridSpan w:val="4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  <w:highlight w:val="white"/>
              </w:rPr>
              <w:lastRenderedPageBreak/>
              <w:t xml:space="preserve">VI. </w:t>
            </w:r>
            <w:proofErr w:type="spellStart"/>
            <w:proofErr w:type="gramStart"/>
            <w:r w:rsidRPr="00265F1E">
              <w:rPr>
                <w:b/>
                <w:bCs/>
                <w:highlight w:val="white"/>
              </w:rPr>
              <w:t>C</w:t>
            </w:r>
            <w:proofErr w:type="gramEnd"/>
            <w:r w:rsidRPr="00265F1E">
              <w:rPr>
                <w:b/>
                <w:bCs/>
                <w:highlight w:val="white"/>
              </w:rPr>
              <w:t>охранение</w:t>
            </w:r>
            <w:proofErr w:type="spellEnd"/>
            <w:r w:rsidRPr="00265F1E">
              <w:rPr>
                <w:b/>
                <w:bCs/>
                <w:highlight w:val="white"/>
              </w:rPr>
              <w:t xml:space="preserve"> и поддержка русского языка как государственного языка Российской Федерации и языков народов</w:t>
            </w:r>
            <w:r w:rsidRPr="00265F1E">
              <w:rPr>
                <w:b/>
                <w:bCs/>
                <w:highlight w:val="white"/>
              </w:rPr>
              <w:br/>
              <w:t>Российской Федерации</w:t>
            </w:r>
          </w:p>
        </w:tc>
      </w:tr>
      <w:tr w:rsidR="008625E8" w:rsidRPr="00265F1E" w:rsidTr="00204C8F">
        <w:trPr>
          <w:trHeight w:val="66"/>
        </w:trPr>
        <w:tc>
          <w:tcPr>
            <w:tcW w:w="4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6.1</w:t>
            </w:r>
          </w:p>
          <w:p w:rsidR="008625E8" w:rsidRPr="00265F1E" w:rsidRDefault="008625E8" w:rsidP="004003AC">
            <w:pPr>
              <w:pStyle w:val="a7"/>
            </w:pPr>
          </w:p>
          <w:p w:rsidR="008625E8" w:rsidRPr="00265F1E" w:rsidRDefault="008625E8" w:rsidP="004003AC">
            <w:pPr>
              <w:pStyle w:val="a7"/>
            </w:pPr>
          </w:p>
        </w:tc>
        <w:tc>
          <w:tcPr>
            <w:tcW w:w="2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</w:pPr>
            <w:r w:rsidRPr="00265F1E">
              <w:t>Реализация комплекса мероприятий, посвященных Дню русского языка, Дню славянской письменности и культуры, Дню родного языка</w:t>
            </w:r>
          </w:p>
          <w:p w:rsidR="008625E8" w:rsidRPr="00265F1E" w:rsidRDefault="008625E8" w:rsidP="004003AC">
            <w:pPr>
              <w:pStyle w:val="a7"/>
            </w:pPr>
          </w:p>
          <w:p w:rsidR="008625E8" w:rsidRPr="00265F1E" w:rsidRDefault="008625E8" w:rsidP="004003AC">
            <w:pPr>
              <w:pStyle w:val="a7"/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ежегодно</w:t>
            </w:r>
          </w:p>
          <w:p w:rsidR="008625E8" w:rsidRPr="00265F1E" w:rsidRDefault="008625E8" w:rsidP="004003AC">
            <w:pPr>
              <w:pStyle w:val="a7"/>
            </w:pPr>
          </w:p>
          <w:p w:rsidR="008625E8" w:rsidRPr="00265F1E" w:rsidRDefault="008625E8" w:rsidP="004003AC">
            <w:pPr>
              <w:pStyle w:val="a7"/>
            </w:pPr>
          </w:p>
        </w:tc>
        <w:tc>
          <w:tcPr>
            <w:tcW w:w="1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поселения, МБОУ «</w:t>
            </w:r>
            <w:proofErr w:type="spellStart"/>
            <w:r>
              <w:t>Изобильненская</w:t>
            </w:r>
            <w:proofErr w:type="spellEnd"/>
            <w:r>
              <w:t xml:space="preserve"> СОШДС»</w:t>
            </w:r>
            <w:r w:rsidRPr="00265F1E">
              <w:t xml:space="preserve">, </w:t>
            </w:r>
            <w:proofErr w:type="spellStart"/>
            <w:r>
              <w:t>Изобильненский</w:t>
            </w:r>
            <w:proofErr w:type="spellEnd"/>
            <w:r>
              <w:t xml:space="preserve"> СДК </w:t>
            </w:r>
            <w:r w:rsidRPr="00265F1E">
              <w:t>библиотек</w:t>
            </w:r>
            <w:r>
              <w:t>а</w:t>
            </w:r>
            <w:r w:rsidRPr="00265F1E">
              <w:t xml:space="preserve"> с. </w:t>
            </w:r>
            <w:proofErr w:type="gramStart"/>
            <w:r>
              <w:t>Изобильное</w:t>
            </w:r>
            <w:proofErr w:type="gramEnd"/>
            <w:r>
              <w:t xml:space="preserve"> (</w:t>
            </w:r>
            <w:r w:rsidRPr="00265F1E">
              <w:t>с согласия)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Финансирования не требуется</w:t>
            </w:r>
          </w:p>
          <w:p w:rsidR="008625E8" w:rsidRPr="00265F1E" w:rsidRDefault="008625E8" w:rsidP="004003AC">
            <w:pPr>
              <w:pStyle w:val="a7"/>
            </w:pPr>
          </w:p>
          <w:p w:rsidR="008625E8" w:rsidRPr="00265F1E" w:rsidRDefault="008625E8" w:rsidP="004003AC">
            <w:pPr>
              <w:pStyle w:val="a7"/>
            </w:pPr>
          </w:p>
        </w:tc>
        <w:tc>
          <w:tcPr>
            <w:tcW w:w="1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  <w:p w:rsidR="008625E8" w:rsidRPr="00265F1E" w:rsidRDefault="008625E8" w:rsidP="004003AC">
            <w:pPr>
              <w:pStyle w:val="a7"/>
            </w:pPr>
          </w:p>
          <w:p w:rsidR="008625E8" w:rsidRPr="00265F1E" w:rsidRDefault="008625E8" w:rsidP="004003AC">
            <w:pPr>
              <w:pStyle w:val="a7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t>Количество проведенных мероприятий;</w:t>
            </w:r>
          </w:p>
          <w:p w:rsidR="008625E8" w:rsidRPr="00265F1E" w:rsidRDefault="008625E8" w:rsidP="004003AC">
            <w:pPr>
              <w:pStyle w:val="a8"/>
            </w:pPr>
            <w:r w:rsidRPr="00265F1E">
              <w:t>количество участников</w:t>
            </w:r>
          </w:p>
          <w:p w:rsidR="008625E8" w:rsidRPr="00265F1E" w:rsidRDefault="008625E8" w:rsidP="004003AC">
            <w:pPr>
              <w:pStyle w:val="a7"/>
            </w:pPr>
          </w:p>
          <w:p w:rsidR="008625E8" w:rsidRPr="00265F1E" w:rsidRDefault="008625E8" w:rsidP="004003AC">
            <w:pPr>
              <w:pStyle w:val="a7"/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Отчет о проделанной работе</w:t>
            </w:r>
          </w:p>
          <w:p w:rsidR="008625E8" w:rsidRPr="00265F1E" w:rsidRDefault="008625E8" w:rsidP="004003AC">
            <w:pPr>
              <w:pStyle w:val="a7"/>
            </w:pPr>
          </w:p>
          <w:p w:rsidR="008625E8" w:rsidRPr="00265F1E" w:rsidRDefault="008625E8" w:rsidP="004003AC">
            <w:pPr>
              <w:pStyle w:val="a7"/>
            </w:pPr>
          </w:p>
        </w:tc>
      </w:tr>
      <w:tr w:rsidR="008625E8" w:rsidRPr="00265F1E" w:rsidTr="00204C8F">
        <w:trPr>
          <w:trHeight w:val="66"/>
        </w:trPr>
        <w:tc>
          <w:tcPr>
            <w:tcW w:w="9359" w:type="dxa"/>
            <w:gridSpan w:val="4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  <w:highlight w:val="white"/>
              </w:rPr>
              <w:t>VII. 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8625E8" w:rsidRPr="00265F1E" w:rsidTr="00204C8F">
        <w:trPr>
          <w:trHeight w:val="66"/>
        </w:trPr>
        <w:tc>
          <w:tcPr>
            <w:tcW w:w="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7.1</w:t>
            </w:r>
          </w:p>
        </w:tc>
        <w:tc>
          <w:tcPr>
            <w:tcW w:w="2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</w:pPr>
            <w:r w:rsidRPr="00265F1E">
              <w:t xml:space="preserve">Распространение знаний об основах российской государственности, истории, культуры, а также традиций народов региона пребывания и правил поведения среди детей иностранных граждан, особенно в </w:t>
            </w:r>
            <w:r w:rsidRPr="00265F1E">
              <w:lastRenderedPageBreak/>
              <w:t>дошкольных образовательных организациях и общеобразовательных организациях</w:t>
            </w:r>
          </w:p>
        </w:tc>
        <w:tc>
          <w:tcPr>
            <w:tcW w:w="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>Ежегодно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 w:rsidRPr="00265F1E">
              <w:t xml:space="preserve"> сельского поселения</w:t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Финансирование не требуется</w:t>
            </w:r>
          </w:p>
        </w:tc>
        <w:tc>
          <w:tcPr>
            <w:tcW w:w="1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Повышение роли институтов гражданского общества в социальной и культурной адаптации иностранных граждан в Российской Федерации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Количество проведенных мероприятий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Отчет о проделанной работе</w:t>
            </w:r>
          </w:p>
        </w:tc>
      </w:tr>
      <w:tr w:rsidR="008625E8" w:rsidRPr="00265F1E" w:rsidTr="00204C8F">
        <w:trPr>
          <w:trHeight w:val="66"/>
        </w:trPr>
        <w:tc>
          <w:tcPr>
            <w:tcW w:w="9359" w:type="dxa"/>
            <w:gridSpan w:val="4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</w:rPr>
              <w:lastRenderedPageBreak/>
              <w:t>VIII. Совершенствование государственного управления в сфере государственной национальной политики</w:t>
            </w:r>
          </w:p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  <w:highlight w:val="white"/>
              </w:rPr>
              <w:t>Российской Федерации</w:t>
            </w:r>
          </w:p>
        </w:tc>
      </w:tr>
      <w:tr w:rsidR="008625E8" w:rsidRPr="00265F1E" w:rsidTr="00204C8F">
        <w:trPr>
          <w:trHeight w:val="66"/>
        </w:trPr>
        <w:tc>
          <w:tcPr>
            <w:tcW w:w="3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8.1.</w:t>
            </w:r>
          </w:p>
        </w:tc>
        <w:tc>
          <w:tcPr>
            <w:tcW w:w="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Участие в курсах повышения квалификации для муниципальных служащих, осуществляющих взаимодействие с этническими объединениями и религиозными организациями, по вопросам реализации государственной национальной политики Российской Федерации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Ежегодно</w:t>
            </w: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 w:rsidRPr="00265F1E">
              <w:t xml:space="preserve"> сельского поселения</w:t>
            </w:r>
          </w:p>
        </w:tc>
        <w:tc>
          <w:tcPr>
            <w:tcW w:w="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Финансирование не требуется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Обеспечение профессиональной переподготовки и повышения квалификации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Ежегодное участие в курсах повышения квалификации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Отчет о проделанной работе</w:t>
            </w:r>
          </w:p>
        </w:tc>
      </w:tr>
      <w:tr w:rsidR="008625E8" w:rsidRPr="00265F1E" w:rsidTr="00204C8F">
        <w:trPr>
          <w:trHeight w:val="66"/>
        </w:trPr>
        <w:tc>
          <w:tcPr>
            <w:tcW w:w="3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8.2</w:t>
            </w:r>
          </w:p>
        </w:tc>
        <w:tc>
          <w:tcPr>
            <w:tcW w:w="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Мониторинг ситуации в сфере межэтнических отношений в </w:t>
            </w:r>
            <w:proofErr w:type="spellStart"/>
            <w:r>
              <w:t>Изобильн</w:t>
            </w:r>
            <w:r w:rsidR="003B6C9A">
              <w:t>енском</w:t>
            </w:r>
            <w:proofErr w:type="spellEnd"/>
            <w:r w:rsidRPr="00265F1E">
              <w:t xml:space="preserve"> сельском поселении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Постоянно</w:t>
            </w: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 w:rsidRPr="00265F1E">
              <w:t xml:space="preserve"> сельского поселения</w:t>
            </w:r>
          </w:p>
        </w:tc>
        <w:tc>
          <w:tcPr>
            <w:tcW w:w="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Финансирование не требуется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Повышение </w:t>
            </w:r>
            <w:proofErr w:type="gramStart"/>
            <w:r w:rsidRPr="00265F1E">
              <w:t>эффективности системы координации деятельности органов местного самоуправления</w:t>
            </w:r>
            <w:proofErr w:type="gramEnd"/>
            <w:r w:rsidRPr="00265F1E">
              <w:t xml:space="preserve"> при реализации государственной национальной политики Российской Федерации; совершенствование взаимодействия органов местного </w:t>
            </w:r>
            <w:r w:rsidRPr="00265F1E">
              <w:lastRenderedPageBreak/>
              <w:t>самоуправления с институтами гражданского общества в целях укрепления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 xml:space="preserve">Оценка состояния межэтнических отношений в </w:t>
            </w:r>
            <w:proofErr w:type="spellStart"/>
            <w:r>
              <w:t>Изобильноем</w:t>
            </w:r>
            <w:proofErr w:type="spellEnd"/>
            <w:r w:rsidRPr="00265F1E">
              <w:t xml:space="preserve"> сельском поселении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Отчет о проделанной работе</w:t>
            </w:r>
          </w:p>
        </w:tc>
      </w:tr>
      <w:tr w:rsidR="008625E8" w:rsidRPr="00265F1E" w:rsidTr="00204C8F">
        <w:trPr>
          <w:trHeight w:val="66"/>
        </w:trPr>
        <w:tc>
          <w:tcPr>
            <w:tcW w:w="3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>8.3</w:t>
            </w:r>
          </w:p>
        </w:tc>
        <w:tc>
          <w:tcPr>
            <w:tcW w:w="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Участие в совещаниях, семинарах, проводимых в </w:t>
            </w:r>
            <w:proofErr w:type="spellStart"/>
            <w:r>
              <w:t>Нижнегорской</w:t>
            </w:r>
            <w:proofErr w:type="spellEnd"/>
            <w:r>
              <w:t xml:space="preserve"> </w:t>
            </w:r>
            <w:r w:rsidRPr="00265F1E">
              <w:t xml:space="preserve"> районной администрации Республики Крым совместно с учреждениями системы профилактики по вопросам межнационального взаимодействия и профилактике экстремизма, изучения методических рекомендаций органам местного самоуправления по урегулированию межнациональных конфликтов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1 раз в год</w:t>
            </w: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 w:rsidRPr="00265F1E">
              <w:t xml:space="preserve"> сельского поселения</w:t>
            </w:r>
          </w:p>
        </w:tc>
        <w:tc>
          <w:tcPr>
            <w:tcW w:w="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Финансирование не требуется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Совершенствование системы управления и координации</w:t>
            </w:r>
          </w:p>
          <w:p w:rsidR="008625E8" w:rsidRPr="00265F1E" w:rsidRDefault="008625E8" w:rsidP="004003AC">
            <w:pPr>
              <w:pStyle w:val="a8"/>
            </w:pPr>
            <w:r w:rsidRPr="00265F1E">
              <w:t>Органов местного самоуправления сельского поселения при реализации национальной политики Российской Федерации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Отчет о проделанной работе,</w:t>
            </w:r>
          </w:p>
          <w:p w:rsidR="008625E8" w:rsidRPr="00265F1E" w:rsidRDefault="008625E8" w:rsidP="004003AC">
            <w:pPr>
              <w:pStyle w:val="a8"/>
            </w:pPr>
            <w:r w:rsidRPr="00265F1E">
              <w:t>протоколы совещаний</w:t>
            </w:r>
          </w:p>
        </w:tc>
      </w:tr>
      <w:tr w:rsidR="008625E8" w:rsidRPr="00265F1E" w:rsidTr="00204C8F">
        <w:trPr>
          <w:trHeight w:val="66"/>
        </w:trPr>
        <w:tc>
          <w:tcPr>
            <w:tcW w:w="3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8.4</w:t>
            </w:r>
          </w:p>
        </w:tc>
        <w:tc>
          <w:tcPr>
            <w:tcW w:w="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Освещение на сходах граждан семинаров вопросов </w:t>
            </w:r>
            <w:r w:rsidRPr="00265F1E">
              <w:lastRenderedPageBreak/>
              <w:t>гармонизации межнациональных (межэтнических) и межрелигиозных отношений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>Ежегодно</w:t>
            </w: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 w:rsidRPr="00265F1E">
              <w:t xml:space="preserve"> </w:t>
            </w:r>
            <w:r w:rsidRPr="00265F1E">
              <w:lastRenderedPageBreak/>
              <w:t>сельского поселения</w:t>
            </w:r>
          </w:p>
        </w:tc>
        <w:tc>
          <w:tcPr>
            <w:tcW w:w="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>Финансирования не требуе</w:t>
            </w:r>
            <w:r w:rsidRPr="00265F1E">
              <w:lastRenderedPageBreak/>
              <w:t>тся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 xml:space="preserve">Популяризация толерантности, гармонизация </w:t>
            </w:r>
            <w:r w:rsidRPr="00265F1E">
              <w:lastRenderedPageBreak/>
              <w:t>межнациональных отношений, развитие межнационального и межрелигиозного диалога и предупреждение конфликтов на территории сельского поселения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 xml:space="preserve">Количество сходов </w:t>
            </w:r>
            <w:r w:rsidRPr="00265F1E">
              <w:lastRenderedPageBreak/>
              <w:t>граждан и количество их участников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>Протокол собрания</w:t>
            </w:r>
          </w:p>
        </w:tc>
      </w:tr>
      <w:tr w:rsidR="008625E8" w:rsidRPr="00265F1E" w:rsidTr="00204C8F">
        <w:trPr>
          <w:trHeight w:val="66"/>
        </w:trPr>
        <w:tc>
          <w:tcPr>
            <w:tcW w:w="9359" w:type="dxa"/>
            <w:gridSpan w:val="4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rPr>
                <w:b/>
                <w:bCs/>
                <w:highlight w:val="white"/>
              </w:rPr>
              <w:lastRenderedPageBreak/>
              <w:t>IX. 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204C8F" w:rsidRPr="00265F1E" w:rsidTr="00204C8F">
        <w:trPr>
          <w:trHeight w:val="66"/>
        </w:trPr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9.1</w:t>
            </w:r>
          </w:p>
          <w:p w:rsidR="008625E8" w:rsidRPr="00265F1E" w:rsidRDefault="008625E8" w:rsidP="004003AC">
            <w:pPr>
              <w:pStyle w:val="a7"/>
            </w:pPr>
          </w:p>
          <w:p w:rsidR="008625E8" w:rsidRPr="00265F1E" w:rsidRDefault="008625E8" w:rsidP="004003AC">
            <w:pPr>
              <w:pStyle w:val="a7"/>
            </w:pPr>
          </w:p>
        </w:tc>
        <w:tc>
          <w:tcPr>
            <w:tcW w:w="2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</w:pPr>
          </w:p>
          <w:p w:rsidR="008625E8" w:rsidRPr="00265F1E" w:rsidRDefault="008625E8" w:rsidP="004003AC">
            <w:pPr>
              <w:pStyle w:val="a8"/>
            </w:pPr>
            <w:r w:rsidRPr="00265F1E">
              <w:t>Привлечение к работе в общественных советах, иных экспертно-консультативных органах представителей этнокультурных объединений и религиозных организаций</w:t>
            </w:r>
          </w:p>
          <w:p w:rsidR="008625E8" w:rsidRPr="00265F1E" w:rsidRDefault="008625E8" w:rsidP="004003AC">
            <w:pPr>
              <w:pStyle w:val="a7"/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>
              <w:t>2021-2023</w:t>
            </w:r>
            <w:r w:rsidRPr="00265F1E">
              <w:t xml:space="preserve"> годы</w:t>
            </w:r>
          </w:p>
          <w:p w:rsidR="008625E8" w:rsidRPr="00265F1E" w:rsidRDefault="008625E8" w:rsidP="004003AC">
            <w:pPr>
              <w:pStyle w:val="a7"/>
            </w:pPr>
          </w:p>
          <w:p w:rsidR="008625E8" w:rsidRPr="00265F1E" w:rsidRDefault="008625E8" w:rsidP="004003AC">
            <w:pPr>
              <w:pStyle w:val="a7"/>
            </w:pP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 w:rsidRPr="00265F1E">
              <w:t xml:space="preserve"> сельского поселения</w:t>
            </w:r>
          </w:p>
          <w:p w:rsidR="008625E8" w:rsidRPr="00265F1E" w:rsidRDefault="008625E8" w:rsidP="004003AC">
            <w:pPr>
              <w:pStyle w:val="a7"/>
            </w:pPr>
          </w:p>
          <w:p w:rsidR="008625E8" w:rsidRPr="00265F1E" w:rsidRDefault="008625E8" w:rsidP="004003AC">
            <w:pPr>
              <w:pStyle w:val="a7"/>
            </w:pPr>
          </w:p>
        </w:tc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Финансирование не требует</w:t>
            </w:r>
          </w:p>
          <w:p w:rsidR="008625E8" w:rsidRPr="00265F1E" w:rsidRDefault="008625E8" w:rsidP="004003AC">
            <w:pPr>
              <w:pStyle w:val="a7"/>
            </w:pPr>
          </w:p>
          <w:p w:rsidR="008625E8" w:rsidRPr="00265F1E" w:rsidRDefault="008625E8" w:rsidP="004003AC">
            <w:pPr>
              <w:pStyle w:val="a7"/>
            </w:pP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Участие общественных советов и иных консультативных органов, созданных при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  <w:p w:rsidR="008625E8" w:rsidRPr="00265F1E" w:rsidRDefault="008625E8" w:rsidP="004003AC">
            <w:pPr>
              <w:pStyle w:val="a7"/>
            </w:pPr>
          </w:p>
          <w:p w:rsidR="008625E8" w:rsidRPr="00265F1E" w:rsidRDefault="008625E8" w:rsidP="004003AC">
            <w:pPr>
              <w:pStyle w:val="a7"/>
            </w:pP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Наличие представителей этнокультурных объединений и религиозных организаций в общественном совете при администрации </w:t>
            </w:r>
            <w:proofErr w:type="spellStart"/>
            <w:r>
              <w:t>Изобильненского</w:t>
            </w:r>
            <w:proofErr w:type="spellEnd"/>
            <w:r w:rsidRPr="00265F1E">
              <w:t xml:space="preserve"> сельского поселения</w:t>
            </w:r>
          </w:p>
          <w:p w:rsidR="008625E8" w:rsidRPr="00265F1E" w:rsidRDefault="008625E8" w:rsidP="004003AC">
            <w:pPr>
              <w:pStyle w:val="a7"/>
            </w:pPr>
          </w:p>
          <w:p w:rsidR="008625E8" w:rsidRPr="00265F1E" w:rsidRDefault="008625E8" w:rsidP="004003AC">
            <w:pPr>
              <w:pStyle w:val="a7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Отчет о проделанной работе</w:t>
            </w:r>
          </w:p>
          <w:p w:rsidR="008625E8" w:rsidRPr="00265F1E" w:rsidRDefault="008625E8" w:rsidP="004003AC">
            <w:pPr>
              <w:pStyle w:val="a7"/>
            </w:pPr>
          </w:p>
          <w:p w:rsidR="008625E8" w:rsidRPr="00265F1E" w:rsidRDefault="008625E8" w:rsidP="004003AC">
            <w:pPr>
              <w:pStyle w:val="a7"/>
            </w:pPr>
          </w:p>
        </w:tc>
      </w:tr>
      <w:tr w:rsidR="00204C8F" w:rsidRPr="00265F1E" w:rsidTr="00204C8F">
        <w:trPr>
          <w:trHeight w:val="66"/>
        </w:trPr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>9.2</w:t>
            </w:r>
          </w:p>
        </w:tc>
        <w:tc>
          <w:tcPr>
            <w:tcW w:w="2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Проведение сходов жителей, отчетов глав поселений перед жителями с целью изучения общественного мнения, установления доверительных отношений с населением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>
              <w:t>2021-2023</w:t>
            </w:r>
            <w:r w:rsidRPr="00265F1E">
              <w:t xml:space="preserve"> годы (не реже 1 раза в полугодие)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 w:rsidRPr="00265F1E">
              <w:t xml:space="preserve"> сельского поселения</w:t>
            </w:r>
          </w:p>
        </w:tc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Финансирование не требуется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года; 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Количество сходов граждан и количество их участников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Отчет о проделанной работе; протоколы сходов</w:t>
            </w:r>
          </w:p>
        </w:tc>
      </w:tr>
      <w:tr w:rsidR="008625E8" w:rsidRPr="00265F1E" w:rsidTr="00204C8F">
        <w:trPr>
          <w:trHeight w:val="66"/>
        </w:trPr>
        <w:tc>
          <w:tcPr>
            <w:tcW w:w="9359" w:type="dxa"/>
            <w:gridSpan w:val="4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7"/>
              <w:jc w:val="center"/>
            </w:pPr>
            <w:r w:rsidRPr="00265F1E">
              <w:t>X. </w:t>
            </w:r>
            <w:r w:rsidRPr="00265F1E">
              <w:rPr>
                <w:b/>
                <w:bCs/>
              </w:rPr>
              <w:t>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8625E8" w:rsidRPr="00265F1E" w:rsidTr="00204C8F">
        <w:trPr>
          <w:trHeight w:val="66"/>
        </w:trPr>
        <w:tc>
          <w:tcPr>
            <w:tcW w:w="3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10.1.</w:t>
            </w:r>
          </w:p>
        </w:tc>
        <w:tc>
          <w:tcPr>
            <w:tcW w:w="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Реализация информационной кампании, направленной на укрепление общероссийской гражданской идентичности и межэтнического, межрелигиозного согласия; этнокультурное развитие </w:t>
            </w:r>
            <w:r w:rsidRPr="00265F1E">
              <w:lastRenderedPageBreak/>
              <w:t>народов, проживающих в Республике Крым; освещение деятельности этнокультурных общественных объединений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>Ежегодно</w:t>
            </w: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поселения, МБОУ «</w:t>
            </w:r>
            <w:proofErr w:type="spellStart"/>
            <w:r>
              <w:t>Изобильненская</w:t>
            </w:r>
            <w:proofErr w:type="spellEnd"/>
            <w:r>
              <w:t xml:space="preserve"> СОШДС»</w:t>
            </w:r>
            <w:r w:rsidRPr="00265F1E">
              <w:t xml:space="preserve">, </w:t>
            </w:r>
            <w:proofErr w:type="spellStart"/>
            <w:r>
              <w:t>Изобильненский</w:t>
            </w:r>
            <w:proofErr w:type="spellEnd"/>
            <w:r>
              <w:t xml:space="preserve"> СДК </w:t>
            </w:r>
            <w:r w:rsidRPr="00265F1E">
              <w:t>библиотек</w:t>
            </w:r>
            <w:r>
              <w:t>а</w:t>
            </w:r>
            <w:r w:rsidRPr="00265F1E">
              <w:t xml:space="preserve"> с. </w:t>
            </w:r>
            <w:proofErr w:type="gramStart"/>
            <w:r>
              <w:lastRenderedPageBreak/>
              <w:t>Изобильное</w:t>
            </w:r>
            <w:proofErr w:type="gramEnd"/>
            <w:r>
              <w:t xml:space="preserve"> (</w:t>
            </w:r>
            <w:r w:rsidRPr="00265F1E">
              <w:t>с согласия)</w:t>
            </w:r>
          </w:p>
        </w:tc>
        <w:tc>
          <w:tcPr>
            <w:tcW w:w="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>Финансирование не требуется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Создание оптимальных условий для сохранения и развития языков народов России, использования русского языка как государственного языка </w:t>
            </w:r>
            <w:r w:rsidRPr="00265F1E">
              <w:lastRenderedPageBreak/>
              <w:t>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 xml:space="preserve">Увеличение количества информационных мероприятий, направленных на </w:t>
            </w:r>
            <w:r w:rsidRPr="00265F1E">
              <w:lastRenderedPageBreak/>
              <w:t>реализацию целей и задач Стратегии государственной национальной политики Российской Федерации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>Отчет о проделанной работе</w:t>
            </w:r>
          </w:p>
        </w:tc>
      </w:tr>
      <w:tr w:rsidR="008625E8" w:rsidRPr="00265F1E" w:rsidTr="00204C8F">
        <w:trPr>
          <w:trHeight w:val="66"/>
        </w:trPr>
        <w:tc>
          <w:tcPr>
            <w:tcW w:w="3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>10.2</w:t>
            </w:r>
          </w:p>
        </w:tc>
        <w:tc>
          <w:tcPr>
            <w:tcW w:w="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Освещение на сайте Администрации </w:t>
            </w:r>
            <w:proofErr w:type="spellStart"/>
            <w:r>
              <w:t>Изобильненского</w:t>
            </w:r>
            <w:proofErr w:type="spellEnd"/>
            <w:r w:rsidRPr="00265F1E">
              <w:t xml:space="preserve"> сельского поселения и информационных стендах сельского поселения мероприятий, направленных на профилактику экстремизма и межнациональную стабильность на территории поселения.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В течение года</w:t>
            </w: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 w:rsidRPr="00265F1E">
              <w:t xml:space="preserve"> сельского поселения</w:t>
            </w:r>
          </w:p>
        </w:tc>
        <w:tc>
          <w:tcPr>
            <w:tcW w:w="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t>Финансирование не требуется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proofErr w:type="gramStart"/>
            <w:r w:rsidRPr="00265F1E">
              <w:t xml:space="preserve">Обеспечение сохранения и преумножения духовного и культурного потенциала на основе идей единства и дружбы народов, патриотического воспитания подрастающего поколения; формирование у детей и молодежи общероссийского гражданского самосознания, чувства патриотизма, гражданской ответственности, гордости за история России, воспитанию культуры межэтнического общения, основанной на уважении чести и </w:t>
            </w:r>
            <w:r w:rsidRPr="00265F1E">
              <w:lastRenderedPageBreak/>
              <w:t>достоинства граждан, духовных и нравственных ценностях народов России</w:t>
            </w:r>
            <w:proofErr w:type="gramEnd"/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>Наличие на официальном сайте и информационных стендах сельского поселения информации (фотоматериалов) о проведенных мероприятиях, направленных на профилактику экстре</w:t>
            </w:r>
            <w:r w:rsidRPr="00265F1E">
              <w:lastRenderedPageBreak/>
              <w:t>мизма и межнациональную стабильность на территории поселения.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5E8" w:rsidRPr="00265F1E" w:rsidRDefault="008625E8" w:rsidP="004003AC">
            <w:pPr>
              <w:pStyle w:val="a8"/>
            </w:pPr>
            <w:r w:rsidRPr="00265F1E">
              <w:lastRenderedPageBreak/>
              <w:t>Отчет о проделанной работе</w:t>
            </w:r>
          </w:p>
        </w:tc>
      </w:tr>
    </w:tbl>
    <w:p w:rsidR="008625E8" w:rsidRDefault="008625E8" w:rsidP="008625E8"/>
    <w:p w:rsidR="008906F6" w:rsidRPr="00A3272B" w:rsidRDefault="008906F6">
      <w:pPr>
        <w:spacing w:line="257" w:lineRule="auto"/>
        <w:ind w:firstLine="540"/>
        <w:jc w:val="center"/>
        <w:rPr>
          <w:sz w:val="26"/>
          <w:szCs w:val="26"/>
        </w:rPr>
      </w:pPr>
    </w:p>
    <w:sectPr w:rsidR="008906F6" w:rsidRPr="00A3272B" w:rsidSect="00C93345">
      <w:pgSz w:w="11900" w:h="16838"/>
      <w:pgMar w:top="1134" w:right="1134" w:bottom="567" w:left="1134" w:header="0" w:footer="0" w:gutter="0"/>
      <w:cols w:space="720" w:equalWidth="0">
        <w:col w:w="15137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752CEEC"/>
    <w:lvl w:ilvl="0" w:tplc="C7664456">
      <w:start w:val="1"/>
      <w:numFmt w:val="bullet"/>
      <w:lvlText w:val="-"/>
      <w:lvlJc w:val="left"/>
    </w:lvl>
    <w:lvl w:ilvl="1" w:tplc="0E203976">
      <w:numFmt w:val="decimal"/>
      <w:lvlText w:val=""/>
      <w:lvlJc w:val="left"/>
    </w:lvl>
    <w:lvl w:ilvl="2" w:tplc="F23EE986">
      <w:numFmt w:val="decimal"/>
      <w:lvlText w:val=""/>
      <w:lvlJc w:val="left"/>
    </w:lvl>
    <w:lvl w:ilvl="3" w:tplc="750A7BAE">
      <w:numFmt w:val="decimal"/>
      <w:lvlText w:val=""/>
      <w:lvlJc w:val="left"/>
    </w:lvl>
    <w:lvl w:ilvl="4" w:tplc="58FACD8C">
      <w:numFmt w:val="decimal"/>
      <w:lvlText w:val=""/>
      <w:lvlJc w:val="left"/>
    </w:lvl>
    <w:lvl w:ilvl="5" w:tplc="23780B82">
      <w:numFmt w:val="decimal"/>
      <w:lvlText w:val=""/>
      <w:lvlJc w:val="left"/>
    </w:lvl>
    <w:lvl w:ilvl="6" w:tplc="EDA8FE64">
      <w:numFmt w:val="decimal"/>
      <w:lvlText w:val=""/>
      <w:lvlJc w:val="left"/>
    </w:lvl>
    <w:lvl w:ilvl="7" w:tplc="FE3E2CE4">
      <w:numFmt w:val="decimal"/>
      <w:lvlText w:val=""/>
      <w:lvlJc w:val="left"/>
    </w:lvl>
    <w:lvl w:ilvl="8" w:tplc="6D68C1FE">
      <w:numFmt w:val="decimal"/>
      <w:lvlText w:val=""/>
      <w:lvlJc w:val="left"/>
    </w:lvl>
  </w:abstractNum>
  <w:abstractNum w:abstractNumId="1">
    <w:nsid w:val="00001649"/>
    <w:multiLevelType w:val="hybridMultilevel"/>
    <w:tmpl w:val="7B886F7C"/>
    <w:lvl w:ilvl="0" w:tplc="448ADD90">
      <w:start w:val="1"/>
      <w:numFmt w:val="decimal"/>
      <w:lvlText w:val="%1."/>
      <w:lvlJc w:val="left"/>
    </w:lvl>
    <w:lvl w:ilvl="1" w:tplc="6AA82B8C">
      <w:numFmt w:val="decimal"/>
      <w:lvlText w:val=""/>
      <w:lvlJc w:val="left"/>
    </w:lvl>
    <w:lvl w:ilvl="2" w:tplc="E062AD14">
      <w:numFmt w:val="decimal"/>
      <w:lvlText w:val=""/>
      <w:lvlJc w:val="left"/>
    </w:lvl>
    <w:lvl w:ilvl="3" w:tplc="777A1000">
      <w:numFmt w:val="decimal"/>
      <w:lvlText w:val=""/>
      <w:lvlJc w:val="left"/>
    </w:lvl>
    <w:lvl w:ilvl="4" w:tplc="492A5302">
      <w:numFmt w:val="decimal"/>
      <w:lvlText w:val=""/>
      <w:lvlJc w:val="left"/>
    </w:lvl>
    <w:lvl w:ilvl="5" w:tplc="CBF29764">
      <w:numFmt w:val="decimal"/>
      <w:lvlText w:val=""/>
      <w:lvlJc w:val="left"/>
    </w:lvl>
    <w:lvl w:ilvl="6" w:tplc="728E42F2">
      <w:numFmt w:val="decimal"/>
      <w:lvlText w:val=""/>
      <w:lvlJc w:val="left"/>
    </w:lvl>
    <w:lvl w:ilvl="7" w:tplc="893A184A">
      <w:numFmt w:val="decimal"/>
      <w:lvlText w:val=""/>
      <w:lvlJc w:val="left"/>
    </w:lvl>
    <w:lvl w:ilvl="8" w:tplc="467429FC">
      <w:numFmt w:val="decimal"/>
      <w:lvlText w:val=""/>
      <w:lvlJc w:val="left"/>
    </w:lvl>
  </w:abstractNum>
  <w:abstractNum w:abstractNumId="2">
    <w:nsid w:val="000026E9"/>
    <w:multiLevelType w:val="hybridMultilevel"/>
    <w:tmpl w:val="86643EC6"/>
    <w:lvl w:ilvl="0" w:tplc="8AC2DABE">
      <w:start w:val="2"/>
      <w:numFmt w:val="decimal"/>
      <w:lvlText w:val="%1."/>
      <w:lvlJc w:val="left"/>
    </w:lvl>
    <w:lvl w:ilvl="1" w:tplc="4DB69FD2">
      <w:numFmt w:val="decimal"/>
      <w:lvlText w:val=""/>
      <w:lvlJc w:val="left"/>
    </w:lvl>
    <w:lvl w:ilvl="2" w:tplc="CB3A2B9C">
      <w:numFmt w:val="decimal"/>
      <w:lvlText w:val=""/>
      <w:lvlJc w:val="left"/>
    </w:lvl>
    <w:lvl w:ilvl="3" w:tplc="83B641FC">
      <w:numFmt w:val="decimal"/>
      <w:lvlText w:val=""/>
      <w:lvlJc w:val="left"/>
    </w:lvl>
    <w:lvl w:ilvl="4" w:tplc="B5D43720">
      <w:numFmt w:val="decimal"/>
      <w:lvlText w:val=""/>
      <w:lvlJc w:val="left"/>
    </w:lvl>
    <w:lvl w:ilvl="5" w:tplc="24E234BA">
      <w:numFmt w:val="decimal"/>
      <w:lvlText w:val=""/>
      <w:lvlJc w:val="left"/>
    </w:lvl>
    <w:lvl w:ilvl="6" w:tplc="26F28738">
      <w:numFmt w:val="decimal"/>
      <w:lvlText w:val=""/>
      <w:lvlJc w:val="left"/>
    </w:lvl>
    <w:lvl w:ilvl="7" w:tplc="D9169C0E">
      <w:numFmt w:val="decimal"/>
      <w:lvlText w:val=""/>
      <w:lvlJc w:val="left"/>
    </w:lvl>
    <w:lvl w:ilvl="8" w:tplc="76808DAA">
      <w:numFmt w:val="decimal"/>
      <w:lvlText w:val=""/>
      <w:lvlJc w:val="left"/>
    </w:lvl>
  </w:abstractNum>
  <w:abstractNum w:abstractNumId="3">
    <w:nsid w:val="000041BB"/>
    <w:multiLevelType w:val="hybridMultilevel"/>
    <w:tmpl w:val="6256D528"/>
    <w:lvl w:ilvl="0" w:tplc="0A2ECBD4">
      <w:start w:val="1"/>
      <w:numFmt w:val="bullet"/>
      <w:lvlText w:val="-"/>
      <w:lvlJc w:val="left"/>
    </w:lvl>
    <w:lvl w:ilvl="1" w:tplc="321E12D0">
      <w:numFmt w:val="decimal"/>
      <w:lvlText w:val=""/>
      <w:lvlJc w:val="left"/>
    </w:lvl>
    <w:lvl w:ilvl="2" w:tplc="0B0E996C">
      <w:numFmt w:val="decimal"/>
      <w:lvlText w:val=""/>
      <w:lvlJc w:val="left"/>
    </w:lvl>
    <w:lvl w:ilvl="3" w:tplc="3D2C15BA">
      <w:numFmt w:val="decimal"/>
      <w:lvlText w:val=""/>
      <w:lvlJc w:val="left"/>
    </w:lvl>
    <w:lvl w:ilvl="4" w:tplc="F2C87B1A">
      <w:numFmt w:val="decimal"/>
      <w:lvlText w:val=""/>
      <w:lvlJc w:val="left"/>
    </w:lvl>
    <w:lvl w:ilvl="5" w:tplc="1E5C3414">
      <w:numFmt w:val="decimal"/>
      <w:lvlText w:val=""/>
      <w:lvlJc w:val="left"/>
    </w:lvl>
    <w:lvl w:ilvl="6" w:tplc="3598758C">
      <w:numFmt w:val="decimal"/>
      <w:lvlText w:val=""/>
      <w:lvlJc w:val="left"/>
    </w:lvl>
    <w:lvl w:ilvl="7" w:tplc="064E16B6">
      <w:numFmt w:val="decimal"/>
      <w:lvlText w:val=""/>
      <w:lvlJc w:val="left"/>
    </w:lvl>
    <w:lvl w:ilvl="8" w:tplc="8ACE8B54">
      <w:numFmt w:val="decimal"/>
      <w:lvlText w:val=""/>
      <w:lvlJc w:val="left"/>
    </w:lvl>
  </w:abstractNum>
  <w:abstractNum w:abstractNumId="4">
    <w:nsid w:val="00005AF1"/>
    <w:multiLevelType w:val="hybridMultilevel"/>
    <w:tmpl w:val="9920C5FA"/>
    <w:lvl w:ilvl="0" w:tplc="8000FD92">
      <w:start w:val="1"/>
      <w:numFmt w:val="decimal"/>
      <w:lvlText w:val="%1."/>
      <w:lvlJc w:val="left"/>
    </w:lvl>
    <w:lvl w:ilvl="1" w:tplc="62D89712">
      <w:numFmt w:val="decimal"/>
      <w:lvlText w:val=""/>
      <w:lvlJc w:val="left"/>
    </w:lvl>
    <w:lvl w:ilvl="2" w:tplc="3996B5DA">
      <w:numFmt w:val="decimal"/>
      <w:lvlText w:val=""/>
      <w:lvlJc w:val="left"/>
    </w:lvl>
    <w:lvl w:ilvl="3" w:tplc="F53A4F88">
      <w:numFmt w:val="decimal"/>
      <w:lvlText w:val=""/>
      <w:lvlJc w:val="left"/>
    </w:lvl>
    <w:lvl w:ilvl="4" w:tplc="A8485B8A">
      <w:numFmt w:val="decimal"/>
      <w:lvlText w:val=""/>
      <w:lvlJc w:val="left"/>
    </w:lvl>
    <w:lvl w:ilvl="5" w:tplc="229C423E">
      <w:numFmt w:val="decimal"/>
      <w:lvlText w:val=""/>
      <w:lvlJc w:val="left"/>
    </w:lvl>
    <w:lvl w:ilvl="6" w:tplc="CE96F384">
      <w:numFmt w:val="decimal"/>
      <w:lvlText w:val=""/>
      <w:lvlJc w:val="left"/>
    </w:lvl>
    <w:lvl w:ilvl="7" w:tplc="AFC002C4">
      <w:numFmt w:val="decimal"/>
      <w:lvlText w:val=""/>
      <w:lvlJc w:val="left"/>
    </w:lvl>
    <w:lvl w:ilvl="8" w:tplc="69323464">
      <w:numFmt w:val="decimal"/>
      <w:lvlText w:val=""/>
      <w:lvlJc w:val="left"/>
    </w:lvl>
  </w:abstractNum>
  <w:abstractNum w:abstractNumId="5">
    <w:nsid w:val="00005F90"/>
    <w:multiLevelType w:val="hybridMultilevel"/>
    <w:tmpl w:val="E3ACD612"/>
    <w:lvl w:ilvl="0" w:tplc="20A85742">
      <w:start w:val="1"/>
      <w:numFmt w:val="bullet"/>
      <w:lvlText w:val="В"/>
      <w:lvlJc w:val="left"/>
    </w:lvl>
    <w:lvl w:ilvl="1" w:tplc="0B727C90">
      <w:numFmt w:val="decimal"/>
      <w:lvlText w:val=""/>
      <w:lvlJc w:val="left"/>
    </w:lvl>
    <w:lvl w:ilvl="2" w:tplc="0EB48846">
      <w:numFmt w:val="decimal"/>
      <w:lvlText w:val=""/>
      <w:lvlJc w:val="left"/>
    </w:lvl>
    <w:lvl w:ilvl="3" w:tplc="76C4AD08">
      <w:numFmt w:val="decimal"/>
      <w:lvlText w:val=""/>
      <w:lvlJc w:val="left"/>
    </w:lvl>
    <w:lvl w:ilvl="4" w:tplc="7CC4D40E">
      <w:numFmt w:val="decimal"/>
      <w:lvlText w:val=""/>
      <w:lvlJc w:val="left"/>
    </w:lvl>
    <w:lvl w:ilvl="5" w:tplc="D0A4B7A8">
      <w:numFmt w:val="decimal"/>
      <w:lvlText w:val=""/>
      <w:lvlJc w:val="left"/>
    </w:lvl>
    <w:lvl w:ilvl="6" w:tplc="582E68B4">
      <w:numFmt w:val="decimal"/>
      <w:lvlText w:val=""/>
      <w:lvlJc w:val="left"/>
    </w:lvl>
    <w:lvl w:ilvl="7" w:tplc="48904E36">
      <w:numFmt w:val="decimal"/>
      <w:lvlText w:val=""/>
      <w:lvlJc w:val="left"/>
    </w:lvl>
    <w:lvl w:ilvl="8" w:tplc="CB90D7C6">
      <w:numFmt w:val="decimal"/>
      <w:lvlText w:val=""/>
      <w:lvlJc w:val="left"/>
    </w:lvl>
  </w:abstractNum>
  <w:abstractNum w:abstractNumId="6">
    <w:nsid w:val="00006DF1"/>
    <w:multiLevelType w:val="hybridMultilevel"/>
    <w:tmpl w:val="028E5E28"/>
    <w:lvl w:ilvl="0" w:tplc="C01EE0B2">
      <w:start w:val="4"/>
      <w:numFmt w:val="decimal"/>
      <w:lvlText w:val="%1."/>
      <w:lvlJc w:val="left"/>
    </w:lvl>
    <w:lvl w:ilvl="1" w:tplc="BA20E1F2">
      <w:numFmt w:val="decimal"/>
      <w:lvlText w:val=""/>
      <w:lvlJc w:val="left"/>
    </w:lvl>
    <w:lvl w:ilvl="2" w:tplc="A7EC847A">
      <w:numFmt w:val="decimal"/>
      <w:lvlText w:val=""/>
      <w:lvlJc w:val="left"/>
    </w:lvl>
    <w:lvl w:ilvl="3" w:tplc="C5D882B2">
      <w:numFmt w:val="decimal"/>
      <w:lvlText w:val=""/>
      <w:lvlJc w:val="left"/>
    </w:lvl>
    <w:lvl w:ilvl="4" w:tplc="66CAC96A">
      <w:numFmt w:val="decimal"/>
      <w:lvlText w:val=""/>
      <w:lvlJc w:val="left"/>
    </w:lvl>
    <w:lvl w:ilvl="5" w:tplc="A366189E">
      <w:numFmt w:val="decimal"/>
      <w:lvlText w:val=""/>
      <w:lvlJc w:val="left"/>
    </w:lvl>
    <w:lvl w:ilvl="6" w:tplc="DCF0998A">
      <w:numFmt w:val="decimal"/>
      <w:lvlText w:val=""/>
      <w:lvlJc w:val="left"/>
    </w:lvl>
    <w:lvl w:ilvl="7" w:tplc="AC5270DC">
      <w:numFmt w:val="decimal"/>
      <w:lvlText w:val=""/>
      <w:lvlJc w:val="left"/>
    </w:lvl>
    <w:lvl w:ilvl="8" w:tplc="39F0343E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3"/>
    <w:rsid w:val="000105D9"/>
    <w:rsid w:val="00204C8F"/>
    <w:rsid w:val="00391C58"/>
    <w:rsid w:val="003B6C9A"/>
    <w:rsid w:val="004003AC"/>
    <w:rsid w:val="004A208C"/>
    <w:rsid w:val="005C26F6"/>
    <w:rsid w:val="006F6CBF"/>
    <w:rsid w:val="008369E5"/>
    <w:rsid w:val="008625E8"/>
    <w:rsid w:val="00874A34"/>
    <w:rsid w:val="008906F6"/>
    <w:rsid w:val="008D314E"/>
    <w:rsid w:val="00920283"/>
    <w:rsid w:val="00927929"/>
    <w:rsid w:val="00943318"/>
    <w:rsid w:val="00954DB2"/>
    <w:rsid w:val="00A3272B"/>
    <w:rsid w:val="00C55043"/>
    <w:rsid w:val="00C93345"/>
    <w:rsid w:val="00CD34E8"/>
    <w:rsid w:val="00FB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06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6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5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3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6C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906F6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906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7">
    <w:name w:val="Нормальный (таблица)"/>
    <w:basedOn w:val="a"/>
    <w:next w:val="a"/>
    <w:uiPriority w:val="99"/>
    <w:rsid w:val="008906F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906F6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06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6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5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3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6C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906F6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906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7">
    <w:name w:val="Нормальный (таблица)"/>
    <w:basedOn w:val="a"/>
    <w:next w:val="a"/>
    <w:uiPriority w:val="99"/>
    <w:rsid w:val="008906F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906F6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EE87-8D61-449B-AF2A-0D9DDB1D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2945</Words>
  <Characters>16793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2</cp:revision>
  <cp:lastPrinted>2021-02-03T11:43:00Z</cp:lastPrinted>
  <dcterms:created xsi:type="dcterms:W3CDTF">2021-03-25T07:27:00Z</dcterms:created>
  <dcterms:modified xsi:type="dcterms:W3CDTF">2021-03-25T07:27:00Z</dcterms:modified>
</cp:coreProperties>
</file>