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EC" w:rsidRDefault="00986FEC" w:rsidP="00986FEC">
      <w:pPr>
        <w:widowControl w:val="0"/>
        <w:rPr>
          <w:b/>
          <w:bCs/>
        </w:rPr>
      </w:pPr>
      <w:r>
        <w:rPr>
          <w:rFonts w:ascii="Times New Roman CYR" w:hAnsi="Times New Roman CYR" w:cs="Times New Roman CYR"/>
          <w:kern w:val="2"/>
          <w:lang w:eastAsia="ar-SA"/>
        </w:rPr>
        <w:t xml:space="preserve">                                                             </w:t>
      </w:r>
      <w:r>
        <w:t xml:space="preserve">       </w:t>
      </w:r>
      <w:r>
        <w:rPr>
          <w:sz w:val="20"/>
          <w:szCs w:val="20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18811065" r:id="rId6"/>
        </w:object>
      </w:r>
      <w:r>
        <w:t xml:space="preserve">                                       </w:t>
      </w:r>
    </w:p>
    <w:p w:rsidR="00986FEC" w:rsidRDefault="00986FEC" w:rsidP="00986FEC">
      <w:pPr>
        <w:jc w:val="center"/>
        <w:rPr>
          <w:b/>
          <w:bCs/>
        </w:rPr>
      </w:pPr>
    </w:p>
    <w:p w:rsidR="00986FEC" w:rsidRDefault="00986FEC" w:rsidP="00986FEC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ИЗОБИЛЬНЕНСКОГО СЕЛЬСКОГО ПОСЕЛЕНИЯ</w:t>
      </w:r>
    </w:p>
    <w:p w:rsidR="00986FEC" w:rsidRDefault="00986FEC" w:rsidP="00986F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РАЙОНА</w:t>
      </w:r>
    </w:p>
    <w:p w:rsidR="00986FEC" w:rsidRDefault="00986FEC" w:rsidP="00986F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КРЫМ</w:t>
      </w:r>
    </w:p>
    <w:p w:rsidR="00986FEC" w:rsidRDefault="00986FEC" w:rsidP="00986FEC">
      <w:pPr>
        <w:tabs>
          <w:tab w:val="left" w:pos="7650"/>
        </w:tabs>
        <w:jc w:val="center"/>
        <w:rPr>
          <w:sz w:val="28"/>
          <w:szCs w:val="28"/>
        </w:rPr>
      </w:pPr>
    </w:p>
    <w:p w:rsidR="00986FEC" w:rsidRDefault="00986FEC" w:rsidP="00986FEC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986FEC" w:rsidRDefault="00986FEC" w:rsidP="00986FEC">
      <w:pPr>
        <w:pStyle w:val="a4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06.05.2019 г.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  <w:u w:val="single"/>
        </w:rPr>
        <w:t>39</w:t>
      </w:r>
    </w:p>
    <w:p w:rsidR="00986FEC" w:rsidRDefault="00986FEC" w:rsidP="00986FEC">
      <w:pPr>
        <w:pStyle w:val="a4"/>
        <w:rPr>
          <w:sz w:val="28"/>
          <w:szCs w:val="28"/>
        </w:rPr>
      </w:pPr>
    </w:p>
    <w:p w:rsidR="00986FEC" w:rsidRDefault="00986FEC" w:rsidP="00986FE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организации в границах </w:t>
      </w:r>
    </w:p>
    <w:p w:rsidR="00986FEC" w:rsidRDefault="00986FEC" w:rsidP="00986FEC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</w:t>
      </w:r>
    </w:p>
    <w:p w:rsidR="00986FEC" w:rsidRDefault="00986FEC" w:rsidP="00986FEC">
      <w:pPr>
        <w:pStyle w:val="a4"/>
        <w:rPr>
          <w:sz w:val="28"/>
          <w:szCs w:val="28"/>
        </w:rPr>
      </w:pPr>
      <w:r>
        <w:rPr>
          <w:sz w:val="28"/>
          <w:szCs w:val="28"/>
        </w:rPr>
        <w:t>района Республики Крым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 и водоснабжения </w:t>
      </w:r>
    </w:p>
    <w:p w:rsidR="00986FEC" w:rsidRDefault="00986FEC" w:rsidP="00986FEC">
      <w:pPr>
        <w:pStyle w:val="a4"/>
        <w:rPr>
          <w:sz w:val="28"/>
          <w:szCs w:val="28"/>
        </w:rPr>
      </w:pPr>
      <w:r>
        <w:rPr>
          <w:sz w:val="28"/>
          <w:szCs w:val="28"/>
        </w:rPr>
        <w:t>населения, водоотведения, снабжения населения топливом</w:t>
      </w:r>
    </w:p>
    <w:p w:rsidR="00986FEC" w:rsidRDefault="00986FEC" w:rsidP="00986FEC">
      <w:pPr>
        <w:pStyle w:val="a4"/>
        <w:rPr>
          <w:sz w:val="28"/>
          <w:szCs w:val="28"/>
        </w:rPr>
      </w:pPr>
    </w:p>
    <w:p w:rsidR="00986FEC" w:rsidRDefault="00986FEC" w:rsidP="00986FEC">
      <w:pPr>
        <w:pStyle w:val="a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</w:t>
      </w:r>
      <w:r>
        <w:rPr>
          <w:spacing w:val="-4"/>
          <w:sz w:val="28"/>
          <w:szCs w:val="28"/>
        </w:rPr>
        <w:t xml:space="preserve">законами </w:t>
      </w:r>
      <w:r>
        <w:rPr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 xml:space="preserve">06.10.2003 </w:t>
      </w:r>
      <w:r>
        <w:rPr>
          <w:sz w:val="28"/>
          <w:szCs w:val="28"/>
        </w:rPr>
        <w:t>№ 131-ФЗ «Об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</w:t>
      </w:r>
      <w:r>
        <w:rPr>
          <w:spacing w:val="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Федерации», от 07.12.2011 № 416-ФЗ «О водоснабжении и водоотведении», </w:t>
      </w:r>
      <w:r>
        <w:rPr>
          <w:spacing w:val="-4"/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Республики Крым от </w:t>
      </w:r>
      <w:r>
        <w:rPr>
          <w:spacing w:val="-4"/>
          <w:sz w:val="28"/>
          <w:szCs w:val="28"/>
        </w:rPr>
        <w:t xml:space="preserve">21.08.2014 </w:t>
      </w:r>
      <w:r>
        <w:rPr>
          <w:sz w:val="28"/>
          <w:szCs w:val="28"/>
        </w:rPr>
        <w:t>№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54-ЗРК «О</w:t>
      </w:r>
      <w:r>
        <w:rPr>
          <w:spacing w:val="-2"/>
          <w:sz w:val="28"/>
          <w:szCs w:val="28"/>
        </w:rPr>
        <w:t xml:space="preserve">б </w:t>
      </w:r>
      <w:r>
        <w:rPr>
          <w:spacing w:val="-1"/>
          <w:sz w:val="28"/>
          <w:szCs w:val="28"/>
        </w:rPr>
        <w:t xml:space="preserve">основах местного </w:t>
      </w:r>
      <w:r>
        <w:rPr>
          <w:spacing w:val="-2"/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в </w:t>
      </w:r>
      <w:r>
        <w:rPr>
          <w:spacing w:val="-3"/>
          <w:sz w:val="28"/>
          <w:szCs w:val="28"/>
        </w:rPr>
        <w:t xml:space="preserve">Республике </w:t>
      </w:r>
      <w:r>
        <w:rPr>
          <w:spacing w:val="-1"/>
          <w:sz w:val="28"/>
          <w:szCs w:val="28"/>
        </w:rPr>
        <w:t xml:space="preserve">Крым», 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86FEC" w:rsidRDefault="00986FEC" w:rsidP="00986FE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ПОСТАНОВЛЯЕТ:</w:t>
      </w:r>
    </w:p>
    <w:p w:rsidR="00986FEC" w:rsidRDefault="00986FEC" w:rsidP="00986FEC">
      <w:pPr>
        <w:pStyle w:val="a4"/>
        <w:rPr>
          <w:sz w:val="28"/>
          <w:szCs w:val="28"/>
        </w:rPr>
      </w:pPr>
    </w:p>
    <w:p w:rsidR="00986FEC" w:rsidRDefault="00986FEC" w:rsidP="00986FE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1.Утвердить </w:t>
      </w:r>
      <w:r>
        <w:rPr>
          <w:spacing w:val="-3"/>
          <w:sz w:val="28"/>
          <w:szCs w:val="28"/>
        </w:rPr>
        <w:t xml:space="preserve">Положение об организации в границах </w:t>
      </w:r>
      <w:proofErr w:type="spellStart"/>
      <w:r>
        <w:rPr>
          <w:spacing w:val="-3"/>
          <w:sz w:val="28"/>
          <w:szCs w:val="28"/>
        </w:rPr>
        <w:t>Изобильненского</w:t>
      </w:r>
      <w:proofErr w:type="spellEnd"/>
      <w:r>
        <w:rPr>
          <w:spacing w:val="-3"/>
          <w:sz w:val="28"/>
          <w:szCs w:val="28"/>
        </w:rPr>
        <w:t xml:space="preserve"> сельского поселения Нижнегорского района электр</w:t>
      </w:r>
      <w:proofErr w:type="gramStart"/>
      <w:r>
        <w:rPr>
          <w:spacing w:val="-3"/>
          <w:sz w:val="28"/>
          <w:szCs w:val="28"/>
        </w:rPr>
        <w:t>о-</w:t>
      </w:r>
      <w:proofErr w:type="gramEnd"/>
      <w:r>
        <w:rPr>
          <w:spacing w:val="-3"/>
          <w:sz w:val="28"/>
          <w:szCs w:val="28"/>
        </w:rPr>
        <w:t>,  тепло-,  газо-  и водоснабжения населения, водоотведения, снабжения населения топливом</w:t>
      </w:r>
      <w:r>
        <w:rPr>
          <w:sz w:val="28"/>
          <w:szCs w:val="28"/>
        </w:rPr>
        <w:t xml:space="preserve"> согласно приложению.</w:t>
      </w:r>
    </w:p>
    <w:p w:rsidR="00986FEC" w:rsidRDefault="00986FEC" w:rsidP="00986FE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и официальном сайте поселения </w:t>
      </w:r>
      <w:proofErr w:type="spellStart"/>
      <w:r>
        <w:rPr>
          <w:sz w:val="28"/>
          <w:szCs w:val="28"/>
          <w:lang w:val="en-US"/>
        </w:rPr>
        <w:t>izjbilnoe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86FEC" w:rsidRDefault="00986FEC" w:rsidP="00986FE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86FEC" w:rsidRDefault="00986FEC" w:rsidP="00986FEC">
      <w:pPr>
        <w:pStyle w:val="a4"/>
        <w:rPr>
          <w:sz w:val="28"/>
          <w:szCs w:val="28"/>
        </w:rPr>
      </w:pPr>
    </w:p>
    <w:p w:rsidR="00986FEC" w:rsidRDefault="00986FEC" w:rsidP="00986FEC">
      <w:pPr>
        <w:pStyle w:val="a4"/>
        <w:rPr>
          <w:sz w:val="28"/>
          <w:szCs w:val="28"/>
        </w:rPr>
      </w:pPr>
    </w:p>
    <w:p w:rsidR="00986FEC" w:rsidRDefault="00986FEC" w:rsidP="00986FEC">
      <w:pPr>
        <w:pStyle w:val="a4"/>
        <w:rPr>
          <w:sz w:val="28"/>
          <w:szCs w:val="28"/>
        </w:rPr>
      </w:pPr>
    </w:p>
    <w:p w:rsidR="00986FEC" w:rsidRDefault="00986FEC" w:rsidP="00986FEC">
      <w:pPr>
        <w:pStyle w:val="a4"/>
        <w:rPr>
          <w:sz w:val="28"/>
          <w:szCs w:val="28"/>
        </w:rPr>
      </w:pPr>
    </w:p>
    <w:p w:rsidR="00986FEC" w:rsidRDefault="00986FEC" w:rsidP="00986FEC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986FEC" w:rsidRDefault="00986FEC" w:rsidP="00986FEC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986FEC" w:rsidRDefault="00986FEC" w:rsidP="00986FEC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  <w:shd w:val="clear" w:color="auto" w:fill="FFFFFF"/>
        </w:rPr>
        <w:t>совета-глава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администрации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Л.Г.Назарова</w:t>
      </w:r>
      <w:proofErr w:type="spellEnd"/>
    </w:p>
    <w:p w:rsidR="00986FEC" w:rsidRDefault="00986FEC" w:rsidP="00986FEC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986FEC" w:rsidRDefault="00986FEC" w:rsidP="00986FEC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986FEC" w:rsidRDefault="00986FEC" w:rsidP="00986FEC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986FEC" w:rsidRDefault="00986FEC" w:rsidP="00986FEC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6FEC" w:rsidRDefault="00986FEC" w:rsidP="00986FEC">
      <w:pPr>
        <w:pStyle w:val="a4"/>
        <w:rPr>
          <w:sz w:val="28"/>
          <w:szCs w:val="28"/>
        </w:rPr>
      </w:pPr>
    </w:p>
    <w:p w:rsidR="00986FEC" w:rsidRDefault="00986FEC" w:rsidP="00986FEC">
      <w:pPr>
        <w:pStyle w:val="a4"/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986FEC" w:rsidRDefault="00986FEC" w:rsidP="00986FEC">
      <w:pPr>
        <w:pStyle w:val="a4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86FEC" w:rsidRDefault="00986FEC" w:rsidP="00986FEC">
      <w:pPr>
        <w:pStyle w:val="a4"/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86FEC" w:rsidRDefault="00986FEC" w:rsidP="00986FEC">
      <w:pPr>
        <w:pStyle w:val="a4"/>
        <w:ind w:left="5103"/>
        <w:rPr>
          <w:sz w:val="28"/>
          <w:szCs w:val="28"/>
        </w:rPr>
      </w:pPr>
      <w:r>
        <w:rPr>
          <w:sz w:val="28"/>
          <w:szCs w:val="28"/>
        </w:rPr>
        <w:t>от  06.05.201_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 № ___</w:t>
      </w:r>
      <w:r>
        <w:rPr>
          <w:sz w:val="28"/>
          <w:szCs w:val="28"/>
          <w:u w:val="single"/>
        </w:rPr>
        <w:t>39</w:t>
      </w:r>
      <w:r>
        <w:rPr>
          <w:sz w:val="28"/>
          <w:szCs w:val="28"/>
        </w:rPr>
        <w:t>__</w:t>
      </w:r>
    </w:p>
    <w:p w:rsidR="00986FEC" w:rsidRDefault="00986FEC" w:rsidP="00986FEC">
      <w:pPr>
        <w:pStyle w:val="a4"/>
        <w:rPr>
          <w:sz w:val="28"/>
          <w:szCs w:val="28"/>
        </w:rPr>
      </w:pPr>
    </w:p>
    <w:p w:rsidR="00986FEC" w:rsidRDefault="00986FEC" w:rsidP="00986FEC">
      <w:pPr>
        <w:pStyle w:val="a4"/>
        <w:rPr>
          <w:b/>
          <w:bCs/>
          <w:spacing w:val="-3"/>
          <w:sz w:val="28"/>
          <w:szCs w:val="28"/>
        </w:rPr>
      </w:pPr>
    </w:p>
    <w:p w:rsidR="00986FEC" w:rsidRDefault="00986FEC" w:rsidP="00986FEC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Положение</w:t>
      </w:r>
    </w:p>
    <w:p w:rsidR="00986FEC" w:rsidRDefault="00986FEC" w:rsidP="00986FE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в границах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86FEC" w:rsidRDefault="00986FEC" w:rsidP="00986FE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Нижнегорского района Республики Крым</w:t>
      </w:r>
    </w:p>
    <w:p w:rsidR="00986FEC" w:rsidRDefault="00986FEC" w:rsidP="00986FE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</w:t>
      </w:r>
    </w:p>
    <w:p w:rsidR="00986FEC" w:rsidRDefault="00986FEC" w:rsidP="00986FEC">
      <w:pPr>
        <w:pStyle w:val="a4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водоотведения, снабжения населения топливом</w:t>
      </w:r>
    </w:p>
    <w:p w:rsidR="00986FEC" w:rsidRDefault="00986FEC" w:rsidP="00986FEC">
      <w:pPr>
        <w:pStyle w:val="a4"/>
        <w:rPr>
          <w:b/>
          <w:bCs/>
          <w:sz w:val="28"/>
          <w:szCs w:val="28"/>
        </w:rPr>
      </w:pP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и определяет полномочия органов местного самоуправления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(далее – сельское поселение) по организации в границах сельского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поселения, водоотведения, снабжения населения топливом.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целью организации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является удовлетворение спроса на соответствующие услуги потребителей.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органов местного самоуправления сельского поселения по организации в границах сельского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топливом: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Нижнегорского района Республики Крым: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средств бюджета сельского поселения на расходы по финансированию мероприятий по организации в границах сельского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топливом;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иных полномочий, установленных законодательством Российской Федерации по осуществлению мероприятий по организации в границах сельского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 и водоснабжения населения, водоотведения, снабжения населения топливом, отнесенных в соответствии с законодательством Российской Федерации, Уставом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к ведению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Нижнегорского района Республики Крым.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Крым: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принятие нормативных актов по организации в границах сельского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топливом;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приоритетных направлений при разработке программ перспективного развития в границах сельского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газо-, водоснабжения населения, водоотведения, снабжения населения топливом;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содействие в бесперебойном и надежном функционировании предприятий, обеспечивающих в границах сельского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в целях удовлетворения спроса на вышеуказанные услуги потребителей;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согласованности действий предприятий, обеспечивающих в границах сельского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по своевременному оказанию соответствующих по качеству обязательным требованиям нормативов, стандартов, санитарных правил и норм, условиям договора услуг, по оперативному устранению аварийных ситуаций и проведению ремонтных работ;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 счет бюджетных и привлеченных сре</w:t>
      </w:r>
      <w:proofErr w:type="gramStart"/>
      <w:r>
        <w:rPr>
          <w:sz w:val="28"/>
          <w:szCs w:val="28"/>
        </w:rPr>
        <w:t>дств стр</w:t>
      </w:r>
      <w:proofErr w:type="gramEnd"/>
      <w:r>
        <w:rPr>
          <w:sz w:val="28"/>
          <w:szCs w:val="28"/>
        </w:rPr>
        <w:t>оительства объектов инженерной инфраструктуры;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для централизованной системы холодного водоснабжения и (или) водоотведения поселения гарантирующей организации;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контроля за подготовкой предприятий, обеспечивающих в границах сельского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к работе в зимний отопительный период;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принятие решений по жалобам и заявлениям граждан, касающимся услуг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топливом;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подготовкой предприятий, обеспечивающих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газо-, водоснабжение населения, водоотведения на территории сельского поселения, к работе в зимний период;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иных полномочий, установленных законодательством Российской Федерации, Республики Крым по осуществлению мероприятий по организации в границах сельского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 и водоснабжения населения, водоотведения, снабжения населения топливом, отнесенных в соответствии с законодательством Российской Федерации, Республики Крым, Уставом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к ведению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(поставщики) – юридические лица, созданные в соответствии с законодательством Российской Федерации для осуществления оказания услуг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газо-, водоснабжения населения и водоотведения, снабжения населения топливом для населения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и получившие лицензии в установленном законодательством порядке.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Потребители услуг – население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Системы предоставления услуг должны быть в постоянной готовности к обслуживанию потребителей, за исключением времени перерывов: для проведения ремонтных работ и профилактических работ (устанавливаются исполнителем по согласованию с администрацией сельского поселения в соответствии с действующими строительными нормами и правилами, правилами технической эксплуатации, положениями о проведении текущих и капитальных ремонтов и другими нормативными документами), на </w:t>
      </w:r>
      <w:proofErr w:type="spellStart"/>
      <w:r>
        <w:rPr>
          <w:sz w:val="28"/>
          <w:szCs w:val="28"/>
        </w:rPr>
        <w:t>межотопительный</w:t>
      </w:r>
      <w:proofErr w:type="spellEnd"/>
      <w:r>
        <w:rPr>
          <w:sz w:val="28"/>
          <w:szCs w:val="28"/>
        </w:rPr>
        <w:t xml:space="preserve"> период для систем </w:t>
      </w:r>
      <w:r>
        <w:rPr>
          <w:sz w:val="28"/>
          <w:szCs w:val="28"/>
        </w:rPr>
        <w:lastRenderedPageBreak/>
        <w:t>отопления, в связи</w:t>
      </w:r>
      <w:proofErr w:type="gramEnd"/>
      <w:r>
        <w:rPr>
          <w:sz w:val="28"/>
          <w:szCs w:val="28"/>
        </w:rPr>
        <w:t xml:space="preserve"> со стихийными бедствиями, а также чрезвычайными ситуациями, не зависящими от исполнителя.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Исполнитель обязан предоставить потребителю услуги, соответствующие по качеству обязательным требованиям нормативов и стандартов, санитарных правил и норм, условиям договора, а также информации об услугах, предоставляемых исполнителем.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Регулирование тарифов на услуги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газо-, водоснабжения населения, водоотведения осуществляется в соответствии с действующим законодательством и муниципальными правовыми актами.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Финансирование мероприятий по организации в границах сельского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осуществляется за счет средств бюджета сельского поселения и иных источников, не запрещенных законодательством.</w:t>
      </w:r>
    </w:p>
    <w:p w:rsidR="00986FEC" w:rsidRDefault="00986FEC" w:rsidP="00986FEC">
      <w:pPr>
        <w:pStyle w:val="a4"/>
        <w:jc w:val="both"/>
        <w:rPr>
          <w:sz w:val="28"/>
          <w:szCs w:val="28"/>
        </w:rPr>
      </w:pPr>
    </w:p>
    <w:p w:rsidR="0065251D" w:rsidRDefault="0065251D"/>
    <w:sectPr w:rsidR="0065251D" w:rsidSect="00986F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EC"/>
    <w:rsid w:val="0065251D"/>
    <w:rsid w:val="009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6FEC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86FE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86FE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6FEC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86FE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86FE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2019-05-08T05:53:00Z</dcterms:created>
  <dcterms:modified xsi:type="dcterms:W3CDTF">2019-05-08T05:58:00Z</dcterms:modified>
</cp:coreProperties>
</file>