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14" w:rsidRPr="00A43914" w:rsidRDefault="00A43914" w:rsidP="00A43914">
      <w:pPr>
        <w:jc w:val="both"/>
        <w:rPr>
          <w:b/>
          <w:bCs/>
          <w:sz w:val="28"/>
          <w:szCs w:val="28"/>
        </w:rPr>
      </w:pPr>
      <w:r w:rsidRPr="00A43914">
        <w:rPr>
          <w:color w:val="222222"/>
          <w:sz w:val="28"/>
          <w:szCs w:val="28"/>
        </w:rPr>
        <w:t xml:space="preserve">                                                            </w:t>
      </w:r>
      <w:r w:rsidRPr="00A43914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03788712" r:id="rId7"/>
        </w:object>
      </w:r>
    </w:p>
    <w:p w:rsidR="00A43914" w:rsidRPr="00A43914" w:rsidRDefault="00A43914" w:rsidP="00A43914">
      <w:pPr>
        <w:ind w:left="2124" w:firstLine="708"/>
        <w:rPr>
          <w:b/>
          <w:bCs/>
        </w:rPr>
      </w:pPr>
      <w:r w:rsidRPr="00A43914">
        <w:t xml:space="preserve">                </w:t>
      </w:r>
    </w:p>
    <w:p w:rsidR="00A43914" w:rsidRPr="00A43914" w:rsidRDefault="00A43914" w:rsidP="00A43914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A43914"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A43914" w:rsidRPr="00A43914" w:rsidRDefault="00A43914" w:rsidP="00A43914">
      <w:pPr>
        <w:jc w:val="center"/>
        <w:rPr>
          <w:b/>
          <w:bCs/>
          <w:sz w:val="28"/>
          <w:szCs w:val="28"/>
        </w:rPr>
      </w:pPr>
      <w:r w:rsidRPr="00A43914">
        <w:rPr>
          <w:b/>
          <w:bCs/>
          <w:sz w:val="28"/>
          <w:szCs w:val="28"/>
        </w:rPr>
        <w:t>НИЖНЕГОРСКОГО РАЙОНА</w:t>
      </w:r>
    </w:p>
    <w:p w:rsidR="00A43914" w:rsidRPr="00A43914" w:rsidRDefault="00A43914" w:rsidP="00A43914">
      <w:pPr>
        <w:jc w:val="center"/>
        <w:rPr>
          <w:b/>
          <w:bCs/>
          <w:sz w:val="28"/>
          <w:szCs w:val="28"/>
        </w:rPr>
      </w:pPr>
      <w:r w:rsidRPr="00A43914">
        <w:rPr>
          <w:b/>
          <w:bCs/>
          <w:sz w:val="28"/>
          <w:szCs w:val="28"/>
        </w:rPr>
        <w:t>РЕСПУБЛИКИ КРЫМ</w:t>
      </w:r>
    </w:p>
    <w:p w:rsidR="00A43914" w:rsidRPr="00A43914" w:rsidRDefault="00A43914" w:rsidP="00A43914">
      <w:pPr>
        <w:tabs>
          <w:tab w:val="left" w:pos="7650"/>
        </w:tabs>
        <w:jc w:val="center"/>
      </w:pPr>
    </w:p>
    <w:p w:rsidR="00A43914" w:rsidRPr="00A43914" w:rsidRDefault="00A43914" w:rsidP="00A43914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A43914">
        <w:rPr>
          <w:b/>
          <w:i/>
          <w:sz w:val="28"/>
          <w:szCs w:val="28"/>
        </w:rPr>
        <w:t>ПОСТАНОВЛЕНИЕ</w:t>
      </w:r>
    </w:p>
    <w:p w:rsidR="00A43914" w:rsidRPr="00A43914" w:rsidRDefault="00A43914" w:rsidP="00A43914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A43914" w:rsidRPr="00A43914" w:rsidRDefault="00A43914" w:rsidP="00A43914">
      <w:pPr>
        <w:tabs>
          <w:tab w:val="left" w:pos="7650"/>
        </w:tabs>
        <w:jc w:val="both"/>
      </w:pPr>
      <w:r w:rsidRPr="00A43914">
        <w:rPr>
          <w:sz w:val="28"/>
          <w:szCs w:val="28"/>
        </w:rPr>
        <w:t xml:space="preserve">13.11.2018 г.                                  </w:t>
      </w:r>
      <w:proofErr w:type="spellStart"/>
      <w:r w:rsidRPr="00A43914">
        <w:rPr>
          <w:sz w:val="28"/>
          <w:szCs w:val="28"/>
        </w:rPr>
        <w:t>с</w:t>
      </w:r>
      <w:proofErr w:type="gramStart"/>
      <w:r w:rsidRPr="00A43914">
        <w:rPr>
          <w:sz w:val="28"/>
          <w:szCs w:val="28"/>
        </w:rPr>
        <w:t>.И</w:t>
      </w:r>
      <w:proofErr w:type="gramEnd"/>
      <w:r w:rsidRPr="00A43914">
        <w:rPr>
          <w:sz w:val="28"/>
          <w:szCs w:val="28"/>
        </w:rPr>
        <w:t>зобильное</w:t>
      </w:r>
      <w:proofErr w:type="spellEnd"/>
      <w:r w:rsidRPr="00A43914">
        <w:rPr>
          <w:sz w:val="28"/>
          <w:szCs w:val="28"/>
        </w:rPr>
        <w:t xml:space="preserve">                                    № 122</w:t>
      </w:r>
    </w:p>
    <w:p w:rsidR="00A43914" w:rsidRPr="00A43914" w:rsidRDefault="00A43914" w:rsidP="00A43914">
      <w:pPr>
        <w:tabs>
          <w:tab w:val="left" w:pos="7650"/>
        </w:tabs>
        <w:jc w:val="center"/>
      </w:pPr>
    </w:p>
    <w:p w:rsidR="00A43914" w:rsidRPr="00A43914" w:rsidRDefault="00A43914" w:rsidP="00A43914">
      <w:pPr>
        <w:tabs>
          <w:tab w:val="left" w:pos="7650"/>
        </w:tabs>
        <w:rPr>
          <w:b/>
          <w:bCs/>
          <w:sz w:val="28"/>
          <w:szCs w:val="28"/>
        </w:rPr>
      </w:pPr>
      <w:r w:rsidRPr="00A43914">
        <w:rPr>
          <w:b/>
          <w:bCs/>
          <w:sz w:val="28"/>
          <w:szCs w:val="28"/>
        </w:rPr>
        <w:t xml:space="preserve"> Об утверждении Порядка создания, хранения, </w:t>
      </w:r>
    </w:p>
    <w:p w:rsidR="00A43914" w:rsidRPr="00A43914" w:rsidRDefault="00A43914" w:rsidP="00A43914">
      <w:pPr>
        <w:tabs>
          <w:tab w:val="left" w:pos="7650"/>
        </w:tabs>
        <w:rPr>
          <w:b/>
          <w:bCs/>
          <w:sz w:val="28"/>
          <w:szCs w:val="28"/>
        </w:rPr>
      </w:pPr>
      <w:r w:rsidRPr="00A43914">
        <w:rPr>
          <w:b/>
          <w:bCs/>
          <w:sz w:val="28"/>
          <w:szCs w:val="28"/>
        </w:rPr>
        <w:t xml:space="preserve">использования и восполнения резерва </w:t>
      </w:r>
      <w:proofErr w:type="gramStart"/>
      <w:r w:rsidRPr="00A43914">
        <w:rPr>
          <w:b/>
          <w:bCs/>
          <w:sz w:val="28"/>
          <w:szCs w:val="28"/>
        </w:rPr>
        <w:t>материальных</w:t>
      </w:r>
      <w:proofErr w:type="gramEnd"/>
      <w:r w:rsidRPr="00A43914">
        <w:rPr>
          <w:b/>
          <w:bCs/>
          <w:sz w:val="28"/>
          <w:szCs w:val="28"/>
        </w:rPr>
        <w:t xml:space="preserve"> </w:t>
      </w:r>
    </w:p>
    <w:p w:rsidR="00A43914" w:rsidRPr="00A43914" w:rsidRDefault="00A43914" w:rsidP="00A43914">
      <w:pPr>
        <w:tabs>
          <w:tab w:val="left" w:pos="7650"/>
        </w:tabs>
        <w:rPr>
          <w:b/>
          <w:bCs/>
          <w:sz w:val="28"/>
          <w:szCs w:val="28"/>
        </w:rPr>
      </w:pPr>
      <w:r w:rsidRPr="00A43914">
        <w:rPr>
          <w:b/>
          <w:bCs/>
          <w:sz w:val="28"/>
          <w:szCs w:val="28"/>
        </w:rPr>
        <w:t xml:space="preserve">ресурсов администрации </w:t>
      </w:r>
      <w:proofErr w:type="spellStart"/>
      <w:r w:rsidRPr="00A43914">
        <w:rPr>
          <w:b/>
          <w:bCs/>
          <w:sz w:val="28"/>
          <w:szCs w:val="28"/>
        </w:rPr>
        <w:t>Изобильненского</w:t>
      </w:r>
      <w:proofErr w:type="spellEnd"/>
      <w:r w:rsidRPr="00A43914">
        <w:rPr>
          <w:b/>
          <w:bCs/>
          <w:sz w:val="28"/>
          <w:szCs w:val="28"/>
        </w:rPr>
        <w:t xml:space="preserve"> </w:t>
      </w:r>
      <w:proofErr w:type="gramStart"/>
      <w:r w:rsidRPr="00A43914">
        <w:rPr>
          <w:b/>
          <w:bCs/>
          <w:sz w:val="28"/>
          <w:szCs w:val="28"/>
        </w:rPr>
        <w:t>сельского</w:t>
      </w:r>
      <w:proofErr w:type="gramEnd"/>
      <w:r w:rsidRPr="00A43914">
        <w:rPr>
          <w:b/>
          <w:bCs/>
          <w:sz w:val="28"/>
          <w:szCs w:val="28"/>
        </w:rPr>
        <w:t xml:space="preserve"> </w:t>
      </w:r>
    </w:p>
    <w:p w:rsidR="00A43914" w:rsidRPr="00A43914" w:rsidRDefault="00A43914" w:rsidP="00A43914">
      <w:pPr>
        <w:tabs>
          <w:tab w:val="left" w:pos="7650"/>
        </w:tabs>
        <w:rPr>
          <w:b/>
          <w:bCs/>
          <w:sz w:val="28"/>
          <w:szCs w:val="28"/>
        </w:rPr>
      </w:pPr>
      <w:r w:rsidRPr="00A43914">
        <w:rPr>
          <w:b/>
          <w:bCs/>
          <w:sz w:val="28"/>
          <w:szCs w:val="28"/>
        </w:rPr>
        <w:t xml:space="preserve">поселения для ликвидации чрезвычайных ситуаций                            </w:t>
      </w:r>
    </w:p>
    <w:p w:rsidR="00A43914" w:rsidRPr="00A43914" w:rsidRDefault="00A43914" w:rsidP="00A43914">
      <w:pPr>
        <w:tabs>
          <w:tab w:val="left" w:pos="7650"/>
        </w:tabs>
        <w:jc w:val="center"/>
        <w:rPr>
          <w:b/>
          <w:bCs/>
          <w:sz w:val="28"/>
          <w:szCs w:val="28"/>
        </w:rPr>
      </w:pPr>
    </w:p>
    <w:p w:rsidR="00A43914" w:rsidRPr="00A43914" w:rsidRDefault="00A43914" w:rsidP="00A43914">
      <w:pPr>
        <w:tabs>
          <w:tab w:val="left" w:pos="7650"/>
        </w:tabs>
        <w:jc w:val="both"/>
        <w:rPr>
          <w:b/>
          <w:bCs/>
          <w:sz w:val="28"/>
          <w:szCs w:val="28"/>
        </w:rPr>
      </w:pPr>
      <w:r w:rsidRPr="00A43914">
        <w:rPr>
          <w:bCs/>
          <w:sz w:val="28"/>
          <w:szCs w:val="28"/>
        </w:rPr>
        <w:t xml:space="preserve">       </w:t>
      </w:r>
      <w:proofErr w:type="gramStart"/>
      <w:r w:rsidRPr="00A43914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Российской</w:t>
      </w:r>
      <w:proofErr w:type="gramEnd"/>
      <w:r w:rsidRPr="00A43914">
        <w:rPr>
          <w:bCs/>
          <w:sz w:val="28"/>
          <w:szCs w:val="28"/>
        </w:rPr>
        <w:t xml:space="preserve"> Федерации от 30.12.2003 № 794 «О единой государственной системе предупреждения и ликвидации чрезвычайных ситуаций» (в ред. от 15.02.2014г.), Положением об организации обеспечения населения средствами индивидуальной защиты (утв. приказом МЧС России от 01.10.2014 № 543), Методическими рекомендациями по определению номенклатуры и </w:t>
      </w:r>
      <w:proofErr w:type="gramStart"/>
      <w:r w:rsidRPr="00A43914">
        <w:rPr>
          <w:bCs/>
          <w:sz w:val="28"/>
          <w:szCs w:val="28"/>
        </w:rPr>
        <w:t>объемов</w:t>
      </w:r>
      <w:proofErr w:type="gramEnd"/>
      <w:r w:rsidRPr="00A43914">
        <w:rPr>
          <w:bCs/>
          <w:sz w:val="28"/>
          <w:szCs w:val="28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РФ, органами местного самоуправления и организациями, утвержденные Минэкономразвития России и МЧС России 27 апреля, 23 марта </w:t>
      </w:r>
      <w:smartTag w:uri="urn:schemas-microsoft-com:office:smarttags" w:element="metricconverter">
        <w:smartTagPr>
          <w:attr w:name="ProductID" w:val="2012 г"/>
        </w:smartTagPr>
        <w:r w:rsidRPr="00A43914">
          <w:rPr>
            <w:bCs/>
            <w:sz w:val="28"/>
            <w:szCs w:val="28"/>
          </w:rPr>
          <w:t>2012 г</w:t>
        </w:r>
      </w:smartTag>
      <w:r w:rsidRPr="00A43914">
        <w:rPr>
          <w:bCs/>
          <w:sz w:val="28"/>
          <w:szCs w:val="28"/>
        </w:rPr>
        <w:t xml:space="preserve">. № 43-2047-14, руководствуясь Уставом </w:t>
      </w:r>
      <w:proofErr w:type="spellStart"/>
      <w:r w:rsidRPr="00A43914">
        <w:rPr>
          <w:bCs/>
          <w:sz w:val="28"/>
          <w:szCs w:val="28"/>
        </w:rPr>
        <w:t>Изобильненское</w:t>
      </w:r>
      <w:proofErr w:type="spellEnd"/>
      <w:r w:rsidRPr="00A43914">
        <w:rPr>
          <w:bCs/>
          <w:sz w:val="28"/>
          <w:szCs w:val="28"/>
        </w:rPr>
        <w:t xml:space="preserve"> сельского поселения и в целях своевременного и качественного обеспечения мероприятий по ликвидации чрезвычайных ситуаций и защите населения в границах территории </w:t>
      </w:r>
      <w:proofErr w:type="spellStart"/>
      <w:r w:rsidRPr="00A43914">
        <w:rPr>
          <w:bCs/>
          <w:sz w:val="28"/>
          <w:szCs w:val="28"/>
        </w:rPr>
        <w:t>Изобильненского</w:t>
      </w:r>
      <w:proofErr w:type="spellEnd"/>
      <w:r w:rsidRPr="00A43914">
        <w:rPr>
          <w:bCs/>
          <w:sz w:val="28"/>
          <w:szCs w:val="28"/>
        </w:rPr>
        <w:t xml:space="preserve"> сельского поселения </w:t>
      </w:r>
      <w:r w:rsidRPr="00A43914">
        <w:rPr>
          <w:b/>
          <w:bCs/>
          <w:sz w:val="28"/>
          <w:szCs w:val="28"/>
        </w:rPr>
        <w:t>ПОСТАНОВЛЯЮ:</w:t>
      </w: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t xml:space="preserve">       1. Утвердить «Порядок создания, хранения, использования и восполнения резерва материальных ресурсов администрации </w:t>
      </w:r>
      <w:proofErr w:type="spellStart"/>
      <w:r w:rsidRPr="00A43914">
        <w:rPr>
          <w:bCs/>
          <w:sz w:val="28"/>
          <w:szCs w:val="28"/>
        </w:rPr>
        <w:t>Изобильненского</w:t>
      </w:r>
      <w:proofErr w:type="spellEnd"/>
      <w:r w:rsidRPr="00A43914">
        <w:rPr>
          <w:bCs/>
          <w:sz w:val="28"/>
          <w:szCs w:val="28"/>
        </w:rPr>
        <w:t xml:space="preserve"> сельского поселения для ликвидации чрезвычайных ситуаций (Приложение № 1).</w:t>
      </w: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на территории </w:t>
      </w:r>
      <w:proofErr w:type="spellStart"/>
      <w:r w:rsidRPr="00A43914">
        <w:rPr>
          <w:bCs/>
          <w:sz w:val="28"/>
          <w:szCs w:val="28"/>
        </w:rPr>
        <w:t>Изобильненского</w:t>
      </w:r>
      <w:proofErr w:type="spellEnd"/>
      <w:r w:rsidRPr="00A43914">
        <w:rPr>
          <w:bCs/>
          <w:sz w:val="28"/>
          <w:szCs w:val="28"/>
        </w:rPr>
        <w:t xml:space="preserve"> сельского поселения (Приложение № 2).</w:t>
      </w: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lastRenderedPageBreak/>
        <w:t xml:space="preserve">3. Создание, хранение и восполнение резерва материальных ресурсов для ликвидации чрезвычайных ситуаций производить за счет средств резервного фонда бюджета </w:t>
      </w:r>
      <w:proofErr w:type="spellStart"/>
      <w:r w:rsidRPr="00A43914">
        <w:rPr>
          <w:bCs/>
          <w:sz w:val="28"/>
          <w:szCs w:val="28"/>
        </w:rPr>
        <w:t>Изобильненского</w:t>
      </w:r>
      <w:proofErr w:type="spellEnd"/>
      <w:r w:rsidRPr="00A43914">
        <w:rPr>
          <w:bCs/>
          <w:sz w:val="28"/>
          <w:szCs w:val="28"/>
        </w:rPr>
        <w:t xml:space="preserve"> сельского поселения.</w:t>
      </w: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t xml:space="preserve">4. Специалисту по ГО и ЧС совместно с должностным лицом, ответственным за осуществление закупок (контрактный управляющий) провести необходимые мероприятия по предварительному отбору  поставщиков, подрядчиков, исполнителей в целях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характера. Мероприятия проводятся ежегодно в </w:t>
      </w:r>
      <w:proofErr w:type="gramStart"/>
      <w:r w:rsidRPr="00A43914">
        <w:rPr>
          <w:bCs/>
          <w:sz w:val="28"/>
          <w:szCs w:val="28"/>
        </w:rPr>
        <w:t>порядке</w:t>
      </w:r>
      <w:proofErr w:type="gramEnd"/>
      <w:r w:rsidRPr="00A43914">
        <w:rPr>
          <w:bCs/>
          <w:sz w:val="28"/>
          <w:szCs w:val="28"/>
        </w:rPr>
        <w:t xml:space="preserve"> предусмотренном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A43914">
          <w:rPr>
            <w:bCs/>
            <w:sz w:val="28"/>
            <w:szCs w:val="28"/>
          </w:rPr>
          <w:t>2013 г</w:t>
        </w:r>
      </w:smartTag>
      <w:r w:rsidRPr="00A43914">
        <w:rPr>
          <w:bCs/>
          <w:sz w:val="28"/>
          <w:szCs w:val="28"/>
        </w:rPr>
        <w:t xml:space="preserve">. № 44-ФЗ «О контрактной системе в сфере закупок товаров, работ, услуг для обеспечения государственных и муниципальных нужд». </w:t>
      </w: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t xml:space="preserve">5. Настоящее постановление подлежит официальному опубликованию (обнародованию) на доске объявлений в помещении </w:t>
      </w:r>
      <w:proofErr w:type="spellStart"/>
      <w:r w:rsidRPr="00A43914">
        <w:rPr>
          <w:bCs/>
          <w:sz w:val="28"/>
          <w:szCs w:val="28"/>
        </w:rPr>
        <w:t>Изобильненского</w:t>
      </w:r>
      <w:proofErr w:type="spellEnd"/>
      <w:r w:rsidRPr="00A43914">
        <w:rPr>
          <w:bCs/>
          <w:sz w:val="28"/>
          <w:szCs w:val="28"/>
        </w:rPr>
        <w:t xml:space="preserve"> сельского совета по адресу: </w:t>
      </w:r>
      <w:proofErr w:type="spellStart"/>
      <w:r w:rsidRPr="00A43914">
        <w:rPr>
          <w:bCs/>
          <w:sz w:val="28"/>
          <w:szCs w:val="28"/>
        </w:rPr>
        <w:t>с</w:t>
      </w:r>
      <w:proofErr w:type="gramStart"/>
      <w:r w:rsidRPr="00A43914">
        <w:rPr>
          <w:bCs/>
          <w:sz w:val="28"/>
          <w:szCs w:val="28"/>
        </w:rPr>
        <w:t>.И</w:t>
      </w:r>
      <w:proofErr w:type="gramEnd"/>
      <w:r w:rsidRPr="00A43914">
        <w:rPr>
          <w:bCs/>
          <w:sz w:val="28"/>
          <w:szCs w:val="28"/>
        </w:rPr>
        <w:t>зобильное</w:t>
      </w:r>
      <w:proofErr w:type="spellEnd"/>
      <w:r w:rsidRPr="00A43914">
        <w:rPr>
          <w:bCs/>
          <w:sz w:val="28"/>
          <w:szCs w:val="28"/>
        </w:rPr>
        <w:t xml:space="preserve">, пер.Центральный,15 и на официальном сайте администрации </w:t>
      </w:r>
      <w:proofErr w:type="spellStart"/>
      <w:r w:rsidRPr="00A43914">
        <w:rPr>
          <w:bCs/>
          <w:sz w:val="28"/>
          <w:szCs w:val="28"/>
          <w:lang w:val="en-US"/>
        </w:rPr>
        <w:t>izobilnoe</w:t>
      </w:r>
      <w:proofErr w:type="spellEnd"/>
      <w:r w:rsidRPr="00A43914">
        <w:rPr>
          <w:bCs/>
          <w:sz w:val="28"/>
          <w:szCs w:val="28"/>
        </w:rPr>
        <w:t>-</w:t>
      </w:r>
      <w:proofErr w:type="spellStart"/>
      <w:r w:rsidRPr="00A43914">
        <w:rPr>
          <w:bCs/>
          <w:sz w:val="28"/>
          <w:szCs w:val="28"/>
          <w:lang w:val="en-US"/>
        </w:rPr>
        <w:t>sp</w:t>
      </w:r>
      <w:proofErr w:type="spellEnd"/>
      <w:r w:rsidRPr="00A43914">
        <w:rPr>
          <w:bCs/>
          <w:sz w:val="28"/>
          <w:szCs w:val="28"/>
        </w:rPr>
        <w:t>.</w:t>
      </w:r>
      <w:proofErr w:type="spellStart"/>
      <w:r w:rsidRPr="00A43914">
        <w:rPr>
          <w:bCs/>
          <w:sz w:val="28"/>
          <w:szCs w:val="28"/>
          <w:lang w:val="en-US"/>
        </w:rPr>
        <w:t>ru</w:t>
      </w:r>
      <w:proofErr w:type="spellEnd"/>
      <w:r w:rsidRPr="00A43914">
        <w:rPr>
          <w:bCs/>
          <w:sz w:val="28"/>
          <w:szCs w:val="28"/>
        </w:rPr>
        <w:t>.</w:t>
      </w: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t>6. Настоящее постановление вступает в силу с момента его подписания и обнародования .</w:t>
      </w: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t xml:space="preserve">7. </w:t>
      </w:r>
      <w:proofErr w:type="gramStart"/>
      <w:r w:rsidRPr="00A43914">
        <w:rPr>
          <w:bCs/>
          <w:sz w:val="28"/>
          <w:szCs w:val="28"/>
        </w:rPr>
        <w:t>Контроль за</w:t>
      </w:r>
      <w:proofErr w:type="gramEnd"/>
      <w:r w:rsidRPr="00A43914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t xml:space="preserve">Главы администрации </w:t>
      </w:r>
      <w:proofErr w:type="spellStart"/>
      <w:r w:rsidRPr="00A43914">
        <w:rPr>
          <w:bCs/>
          <w:sz w:val="28"/>
          <w:szCs w:val="28"/>
        </w:rPr>
        <w:t>Изобильненского</w:t>
      </w:r>
      <w:proofErr w:type="spellEnd"/>
    </w:p>
    <w:p w:rsidR="00A43914" w:rsidRPr="00A43914" w:rsidRDefault="00A43914" w:rsidP="00A43914">
      <w:pPr>
        <w:tabs>
          <w:tab w:val="left" w:pos="7650"/>
        </w:tabs>
        <w:jc w:val="both"/>
        <w:rPr>
          <w:bCs/>
          <w:sz w:val="28"/>
          <w:szCs w:val="28"/>
        </w:rPr>
      </w:pPr>
      <w:r w:rsidRPr="00A43914">
        <w:rPr>
          <w:bCs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A43914">
        <w:rPr>
          <w:bCs/>
          <w:sz w:val="28"/>
          <w:szCs w:val="28"/>
        </w:rPr>
        <w:t>Л.Г.Назарова</w:t>
      </w:r>
      <w:proofErr w:type="spellEnd"/>
      <w:r w:rsidRPr="00A43914">
        <w:rPr>
          <w:bCs/>
          <w:sz w:val="28"/>
          <w:szCs w:val="28"/>
        </w:rPr>
        <w:t xml:space="preserve">                               </w:t>
      </w: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ind w:left="5103"/>
        <w:rPr>
          <w:rFonts w:eastAsia="Arial Unicode MS"/>
          <w:sz w:val="28"/>
          <w:szCs w:val="28"/>
        </w:rPr>
      </w:pPr>
      <w:r w:rsidRPr="00A43914">
        <w:rPr>
          <w:rFonts w:eastAsia="Arial Unicode MS"/>
          <w:sz w:val="28"/>
          <w:szCs w:val="28"/>
        </w:rPr>
        <w:lastRenderedPageBreak/>
        <w:t>Приложение №1</w:t>
      </w:r>
    </w:p>
    <w:p w:rsidR="00A43914" w:rsidRPr="00A43914" w:rsidRDefault="00A43914" w:rsidP="00A43914">
      <w:pPr>
        <w:ind w:left="5103"/>
        <w:rPr>
          <w:rFonts w:eastAsia="Arial Unicode MS"/>
          <w:sz w:val="28"/>
          <w:szCs w:val="28"/>
        </w:rPr>
      </w:pPr>
      <w:r w:rsidRPr="00A43914">
        <w:rPr>
          <w:rFonts w:eastAsia="Arial Unicode MS"/>
          <w:sz w:val="28"/>
          <w:szCs w:val="28"/>
        </w:rPr>
        <w:t>к Постановлению администрации</w:t>
      </w:r>
    </w:p>
    <w:p w:rsidR="00A43914" w:rsidRPr="00A43914" w:rsidRDefault="00A43914" w:rsidP="00A43914">
      <w:pPr>
        <w:ind w:left="5103"/>
        <w:rPr>
          <w:rFonts w:eastAsia="Arial Unicode MS"/>
          <w:sz w:val="28"/>
          <w:szCs w:val="28"/>
        </w:rPr>
      </w:pPr>
      <w:proofErr w:type="spellStart"/>
      <w:r w:rsidRPr="00A43914">
        <w:rPr>
          <w:rFonts w:eastAsia="Arial Unicode MS"/>
          <w:sz w:val="28"/>
          <w:szCs w:val="28"/>
        </w:rPr>
        <w:t>Изобильненского</w:t>
      </w:r>
      <w:proofErr w:type="spellEnd"/>
      <w:r w:rsidRPr="00A43914">
        <w:rPr>
          <w:rFonts w:eastAsia="Arial Unicode MS"/>
          <w:sz w:val="28"/>
          <w:szCs w:val="28"/>
        </w:rPr>
        <w:t xml:space="preserve"> сельского поселения</w:t>
      </w:r>
    </w:p>
    <w:p w:rsidR="00A43914" w:rsidRPr="00A43914" w:rsidRDefault="00A43914" w:rsidP="00A43914">
      <w:pPr>
        <w:ind w:left="5103"/>
        <w:rPr>
          <w:rFonts w:eastAsia="Arial Unicode MS"/>
          <w:sz w:val="28"/>
          <w:szCs w:val="28"/>
        </w:rPr>
      </w:pPr>
      <w:r w:rsidRPr="00A43914">
        <w:rPr>
          <w:rFonts w:eastAsia="Arial Unicode MS"/>
          <w:sz w:val="28"/>
          <w:szCs w:val="28"/>
        </w:rPr>
        <w:t>от 13.11.2018 г. № 122</w:t>
      </w: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>Порядок</w:t>
      </w: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 xml:space="preserve">создания, хранения, использования и восполнения </w:t>
      </w: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 xml:space="preserve">резерва материальных ресурсов </w:t>
      </w: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 xml:space="preserve">администрации </w:t>
      </w:r>
      <w:proofErr w:type="spellStart"/>
      <w:r w:rsidRPr="00A43914">
        <w:rPr>
          <w:b/>
          <w:sz w:val="28"/>
          <w:szCs w:val="28"/>
        </w:rPr>
        <w:t>Изобильненского</w:t>
      </w:r>
      <w:proofErr w:type="spellEnd"/>
      <w:r w:rsidRPr="00A43914">
        <w:rPr>
          <w:b/>
          <w:sz w:val="28"/>
          <w:szCs w:val="28"/>
        </w:rPr>
        <w:t xml:space="preserve"> сельского поселения </w:t>
      </w: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 xml:space="preserve">для ликвидации чрезвычайных ситуаций 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1. </w:t>
      </w:r>
      <w:proofErr w:type="gramStart"/>
      <w:r w:rsidRPr="00A43914">
        <w:rPr>
          <w:sz w:val="28"/>
          <w:szCs w:val="28"/>
        </w:rPr>
        <w:t>Настоящий Порядок разработан в соответствии с федеральным законом от 21.12.1994 № 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 № 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от 30.12.2003 № 794 «О единой государственной системе предупреждения и ликвидации</w:t>
      </w:r>
      <w:proofErr w:type="gramEnd"/>
      <w:r w:rsidRPr="00A43914">
        <w:rPr>
          <w:sz w:val="28"/>
          <w:szCs w:val="28"/>
        </w:rPr>
        <w:t xml:space="preserve"> чрезвычайных ситуаций»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A43914">
        <w:rPr>
          <w:sz w:val="28"/>
          <w:szCs w:val="28"/>
        </w:rPr>
        <w:t>дств дл</w:t>
      </w:r>
      <w:proofErr w:type="gramEnd"/>
      <w:r w:rsidRPr="00A43914">
        <w:rPr>
          <w:sz w:val="28"/>
          <w:szCs w:val="28"/>
        </w:rPr>
        <w:t xml:space="preserve"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</w:t>
      </w:r>
      <w:proofErr w:type="spellStart"/>
      <w:r w:rsidRPr="00A43914">
        <w:rPr>
          <w:sz w:val="28"/>
          <w:szCs w:val="28"/>
        </w:rPr>
        <w:t>аварийно</w:t>
      </w:r>
      <w:proofErr w:type="spellEnd"/>
      <w:r w:rsidRPr="00A43914">
        <w:rPr>
          <w:sz w:val="28"/>
          <w:szCs w:val="28"/>
        </w:rPr>
        <w:t xml:space="preserve"> - 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Главой администрации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3. Резе</w:t>
      </w:r>
      <w:proofErr w:type="gramStart"/>
      <w:r w:rsidRPr="00A43914">
        <w:rPr>
          <w:sz w:val="28"/>
          <w:szCs w:val="28"/>
        </w:rPr>
        <w:t>рв вкл</w:t>
      </w:r>
      <w:proofErr w:type="gramEnd"/>
      <w:r w:rsidRPr="00A43914">
        <w:rPr>
          <w:sz w:val="28"/>
          <w:szCs w:val="28"/>
        </w:rPr>
        <w:t>ючает в себя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43914">
        <w:rPr>
          <w:sz w:val="28"/>
          <w:szCs w:val="28"/>
        </w:rPr>
        <w:t>дств дл</w:t>
      </w:r>
      <w:proofErr w:type="gramEnd"/>
      <w:r w:rsidRPr="00A43914">
        <w:rPr>
          <w:sz w:val="28"/>
          <w:szCs w:val="28"/>
        </w:rPr>
        <w:t>я ликвидации чрезвычайных ситуаций.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поселения, а также за счет внебюджетных источников.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6.Объем финансовых средств, необходимых для приобретения материальных </w:t>
      </w:r>
    </w:p>
    <w:p w:rsidR="00A43914" w:rsidRPr="00A43914" w:rsidRDefault="00A43914" w:rsidP="00A43914">
      <w:pPr>
        <w:rPr>
          <w:rFonts w:eastAsia="Arial Unicode MS"/>
          <w:sz w:val="28"/>
          <w:szCs w:val="28"/>
        </w:rPr>
      </w:pP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lastRenderedPageBreak/>
        <w:t>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7. Бюджетная заявка для создания резерва на планируемый год представляется до 10 октября текущего года.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8. Функции по созданию, размещению, хранению и восполнению резерва возлагаются на специалиста по ГО и ЧС, </w:t>
      </w:r>
      <w:r w:rsidRPr="00A43914">
        <w:rPr>
          <w:bCs/>
          <w:sz w:val="28"/>
          <w:szCs w:val="28"/>
        </w:rPr>
        <w:t xml:space="preserve">должностное лицо, ответственное за осуществление закупок (контрактный управляющий) </w:t>
      </w:r>
      <w:r w:rsidRPr="00A43914">
        <w:rPr>
          <w:sz w:val="28"/>
          <w:szCs w:val="28"/>
        </w:rPr>
        <w:t xml:space="preserve">администрации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9. Должностные лица, на которые возложены функции по созданию резерва: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представляют на очередной год бюджетные заявки для закупки материальных ресурсов в резерв;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заключают в объеме выделенных ассигнований муниципальные контракты на поставку материальных ресурсов в резерв, а также на ответственное хранение и содержание резерва;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организуют доставку материальных ресурсов резерва потребителям в районы чрезвычайных ситуаций;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ведут учет и отчетность по операциям с материальными ресурсами резерва;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- осуществляют </w:t>
      </w:r>
      <w:proofErr w:type="gramStart"/>
      <w:r w:rsidRPr="00A43914">
        <w:rPr>
          <w:sz w:val="28"/>
          <w:szCs w:val="28"/>
        </w:rPr>
        <w:t>контроль за</w:t>
      </w:r>
      <w:proofErr w:type="gramEnd"/>
      <w:r w:rsidRPr="00A43914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43914" w:rsidRPr="00A43914" w:rsidRDefault="00A43914" w:rsidP="00A43914">
      <w:pPr>
        <w:keepNext/>
        <w:keepLines/>
        <w:ind w:firstLine="720"/>
        <w:jc w:val="both"/>
        <w:rPr>
          <w:bCs/>
          <w:sz w:val="28"/>
          <w:szCs w:val="28"/>
        </w:rPr>
      </w:pPr>
      <w:r w:rsidRPr="00A43914">
        <w:rPr>
          <w:sz w:val="28"/>
          <w:szCs w:val="28"/>
        </w:rPr>
        <w:t xml:space="preserve">- проводят </w:t>
      </w:r>
      <w:r w:rsidRPr="00A43914">
        <w:rPr>
          <w:bCs/>
          <w:sz w:val="28"/>
          <w:szCs w:val="28"/>
        </w:rPr>
        <w:t>предварительный отбор  поставщиков, подрядчиков, исполнителей в целях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характера;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10. Общее руководство по созданию, хранению и использованию резерва возлагается на специалиста по ГО и ЧС администрации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 сельского поселения.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lastRenderedPageBreak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0" w:name="sub_120"/>
      <w:r w:rsidRPr="00A43914">
        <w:rPr>
          <w:sz w:val="28"/>
          <w:szCs w:val="28"/>
        </w:rPr>
        <w:t>12. Приобретение материальных ресурсов в резерв осуществляется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1" w:name="sub_130"/>
      <w:bookmarkEnd w:id="0"/>
      <w:r w:rsidRPr="00A43914">
        <w:rPr>
          <w:sz w:val="28"/>
          <w:szCs w:val="28"/>
        </w:rPr>
        <w:t>13. Вместо приобретения и хранения материальных ресурсов допускается заключение муниципальных контрактов на их экстренную поставку (продажу) с организациями, имеющими эти ресурсы в постоянном наличии. Выбор поставщиков осуществляется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2" w:name="sub_140"/>
      <w:bookmarkEnd w:id="1"/>
      <w:r w:rsidRPr="00A43914">
        <w:rPr>
          <w:sz w:val="28"/>
          <w:szCs w:val="28"/>
        </w:rPr>
        <w:t xml:space="preserve">14. </w:t>
      </w:r>
      <w:proofErr w:type="gramStart"/>
      <w:r w:rsidRPr="00A43914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муниципальными контрактами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3" w:name="sub_150"/>
      <w:bookmarkEnd w:id="2"/>
      <w:r w:rsidRPr="00A43914">
        <w:rPr>
          <w:sz w:val="28"/>
          <w:szCs w:val="28"/>
        </w:rPr>
        <w:t xml:space="preserve">15. </w:t>
      </w:r>
      <w:proofErr w:type="gramStart"/>
      <w:r w:rsidRPr="00A43914">
        <w:rPr>
          <w:sz w:val="28"/>
          <w:szCs w:val="28"/>
        </w:rPr>
        <w:t>Должностные лица, на которые возложены функции по созданию резерва и заключившие муниципальные контракты,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муниципальных контрактах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3"/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Возмещение затрат организациям, осуществляющим на контрактной  основе ответственное хранение резерва, производится за счет средств бюджета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 сельского поселения.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4" w:name="sub_160"/>
      <w:r w:rsidRPr="00A43914">
        <w:rPr>
          <w:sz w:val="28"/>
          <w:szCs w:val="28"/>
        </w:rPr>
        <w:t xml:space="preserve">16. Отпуск материальных ресурсов из резерва осуществляется по решению Главы администрации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поселения, или лица, его замещающего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5" w:name="sub_170"/>
      <w:bookmarkEnd w:id="4"/>
      <w:r w:rsidRPr="00A43914"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В случае возникновения на территории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 чрезвычайной ситуации техногенного характера, расходы по отпуску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6" w:name="sub_180"/>
      <w:r w:rsidRPr="00A43914">
        <w:rPr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контрактной основе с администрацией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7" w:name="sub_190"/>
      <w:bookmarkEnd w:id="6"/>
      <w:r w:rsidRPr="00A43914">
        <w:rPr>
          <w:sz w:val="28"/>
          <w:szCs w:val="28"/>
        </w:rPr>
        <w:lastRenderedPageBreak/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 в десятидневный срок.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r w:rsidRPr="00A43914">
        <w:rPr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8" w:name="sub_220"/>
      <w:r w:rsidRPr="00A43914">
        <w:rPr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Pr="00A43914">
        <w:rPr>
          <w:sz w:val="28"/>
          <w:szCs w:val="28"/>
        </w:rPr>
        <w:t>Изобильненского</w:t>
      </w:r>
      <w:proofErr w:type="spellEnd"/>
      <w:r w:rsidRPr="00A43914">
        <w:rPr>
          <w:sz w:val="28"/>
          <w:szCs w:val="28"/>
        </w:rPr>
        <w:t xml:space="preserve"> сельского поселения, о выделении ресурсов из резерва.</w:t>
      </w:r>
    </w:p>
    <w:p w:rsidR="00A43914" w:rsidRPr="00A43914" w:rsidRDefault="00A43914" w:rsidP="00A43914">
      <w:pPr>
        <w:keepNext/>
        <w:keepLines/>
        <w:ind w:firstLine="600"/>
        <w:jc w:val="both"/>
        <w:rPr>
          <w:sz w:val="28"/>
          <w:szCs w:val="28"/>
        </w:rPr>
      </w:pPr>
      <w:bookmarkStart w:id="9" w:name="sub_230"/>
      <w:bookmarkEnd w:id="8"/>
      <w:r w:rsidRPr="00A43914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муниципальными контрактами.</w:t>
      </w:r>
    </w:p>
    <w:p w:rsidR="00A43914" w:rsidRPr="00A43914" w:rsidRDefault="00A43914" w:rsidP="00A43914">
      <w:pPr>
        <w:ind w:left="5103"/>
        <w:rPr>
          <w:rFonts w:eastAsia="Arial Unicode MS"/>
          <w:sz w:val="28"/>
          <w:szCs w:val="28"/>
        </w:rPr>
      </w:pPr>
      <w:r w:rsidRPr="00A43914">
        <w:rPr>
          <w:rFonts w:eastAsia="Arial Unicode MS"/>
          <w:sz w:val="28"/>
          <w:szCs w:val="28"/>
        </w:rPr>
        <w:br w:type="page"/>
      </w:r>
      <w:bookmarkEnd w:id="9"/>
      <w:r w:rsidRPr="00A43914">
        <w:rPr>
          <w:rFonts w:eastAsia="Arial Unicode MS"/>
          <w:sz w:val="28"/>
          <w:szCs w:val="28"/>
        </w:rPr>
        <w:lastRenderedPageBreak/>
        <w:t>Приложение №2</w:t>
      </w:r>
    </w:p>
    <w:p w:rsidR="00A43914" w:rsidRPr="00A43914" w:rsidRDefault="00A43914" w:rsidP="00A43914">
      <w:pPr>
        <w:ind w:left="5103"/>
        <w:rPr>
          <w:rFonts w:eastAsia="Arial Unicode MS"/>
          <w:sz w:val="28"/>
          <w:szCs w:val="28"/>
        </w:rPr>
      </w:pPr>
      <w:r w:rsidRPr="00A43914">
        <w:rPr>
          <w:rFonts w:eastAsia="Arial Unicode MS"/>
          <w:sz w:val="28"/>
          <w:szCs w:val="28"/>
        </w:rPr>
        <w:t>к Постановлению администрации</w:t>
      </w:r>
    </w:p>
    <w:p w:rsidR="00A43914" w:rsidRPr="00A43914" w:rsidRDefault="00A43914" w:rsidP="00A43914">
      <w:pPr>
        <w:ind w:left="5103"/>
        <w:rPr>
          <w:rFonts w:eastAsia="Arial Unicode MS"/>
          <w:sz w:val="28"/>
          <w:szCs w:val="28"/>
        </w:rPr>
      </w:pPr>
      <w:proofErr w:type="spellStart"/>
      <w:r w:rsidRPr="00A43914">
        <w:rPr>
          <w:rFonts w:eastAsia="Arial Unicode MS"/>
          <w:sz w:val="28"/>
          <w:szCs w:val="28"/>
        </w:rPr>
        <w:t>Изобильненского</w:t>
      </w:r>
      <w:proofErr w:type="spellEnd"/>
      <w:r w:rsidRPr="00A43914">
        <w:rPr>
          <w:rFonts w:eastAsia="Arial Unicode MS"/>
          <w:sz w:val="28"/>
          <w:szCs w:val="28"/>
        </w:rPr>
        <w:t xml:space="preserve"> сельского поселения</w:t>
      </w:r>
    </w:p>
    <w:p w:rsidR="00A43914" w:rsidRPr="00A43914" w:rsidRDefault="00A43914" w:rsidP="00A43914">
      <w:pPr>
        <w:ind w:left="5103"/>
        <w:rPr>
          <w:rFonts w:eastAsia="Arial Unicode MS"/>
          <w:sz w:val="28"/>
          <w:szCs w:val="28"/>
        </w:rPr>
      </w:pPr>
      <w:r w:rsidRPr="00A43914">
        <w:rPr>
          <w:rFonts w:eastAsia="Arial Unicode MS"/>
          <w:sz w:val="28"/>
          <w:szCs w:val="28"/>
        </w:rPr>
        <w:t>от 13.11.2018 г. № 122</w:t>
      </w:r>
    </w:p>
    <w:p w:rsidR="00A43914" w:rsidRPr="00A43914" w:rsidRDefault="00A43914" w:rsidP="00A43914">
      <w:pPr>
        <w:keepNext/>
        <w:keepLines/>
        <w:ind w:firstLine="720"/>
        <w:jc w:val="right"/>
        <w:rPr>
          <w:b/>
          <w:sz w:val="28"/>
          <w:szCs w:val="28"/>
        </w:rPr>
      </w:pP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 xml:space="preserve">Номенклатура и объем </w:t>
      </w: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 xml:space="preserve">резерва материальных ресурсов </w:t>
      </w: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 xml:space="preserve">предназначенных для ликвидации чрезвычайных ситуаций </w:t>
      </w:r>
    </w:p>
    <w:p w:rsidR="00A43914" w:rsidRPr="00A43914" w:rsidRDefault="00A43914" w:rsidP="00A43914">
      <w:pPr>
        <w:keepNext/>
        <w:keepLines/>
        <w:jc w:val="center"/>
        <w:rPr>
          <w:b/>
          <w:sz w:val="28"/>
          <w:szCs w:val="28"/>
        </w:rPr>
      </w:pPr>
      <w:r w:rsidRPr="00A43914">
        <w:rPr>
          <w:b/>
          <w:sz w:val="28"/>
          <w:szCs w:val="28"/>
        </w:rPr>
        <w:t>на территории </w:t>
      </w:r>
      <w:proofErr w:type="spellStart"/>
      <w:r w:rsidRPr="00A43914">
        <w:rPr>
          <w:b/>
          <w:sz w:val="28"/>
          <w:szCs w:val="28"/>
        </w:rPr>
        <w:t>Изобильненского</w:t>
      </w:r>
      <w:proofErr w:type="spellEnd"/>
      <w:r w:rsidRPr="00A43914">
        <w:rPr>
          <w:b/>
          <w:sz w:val="28"/>
          <w:szCs w:val="28"/>
        </w:rPr>
        <w:t xml:space="preserve"> сельского поселения</w:t>
      </w:r>
    </w:p>
    <w:p w:rsidR="00A43914" w:rsidRPr="00A43914" w:rsidRDefault="00A43914" w:rsidP="00A43914">
      <w:pPr>
        <w:keepNext/>
        <w:keepLines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39"/>
        <w:gridCol w:w="1440"/>
        <w:gridCol w:w="1543"/>
      </w:tblGrid>
      <w:tr w:rsidR="00A43914" w:rsidRPr="00A43914" w:rsidTr="00444D4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3914">
              <w:rPr>
                <w:sz w:val="28"/>
                <w:szCs w:val="28"/>
              </w:rPr>
              <w:t>№</w:t>
            </w:r>
            <w:r w:rsidRPr="00A43914">
              <w:rPr>
                <w:sz w:val="28"/>
                <w:szCs w:val="28"/>
              </w:rPr>
              <w:br/>
            </w:r>
            <w:proofErr w:type="gramStart"/>
            <w:r w:rsidRPr="00A43914">
              <w:rPr>
                <w:sz w:val="28"/>
                <w:szCs w:val="28"/>
              </w:rPr>
              <w:t>п</w:t>
            </w:r>
            <w:proofErr w:type="gramEnd"/>
            <w:r w:rsidRPr="00A43914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3914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3914">
              <w:rPr>
                <w:sz w:val="28"/>
                <w:szCs w:val="28"/>
              </w:rPr>
              <w:t xml:space="preserve">Единица </w:t>
            </w:r>
            <w:proofErr w:type="gramStart"/>
            <w:r w:rsidRPr="00A43914">
              <w:rPr>
                <w:sz w:val="28"/>
                <w:szCs w:val="28"/>
              </w:rPr>
              <w:t>измерен</w:t>
            </w:r>
            <w:proofErr w:type="gramEnd"/>
            <w:r w:rsidRPr="00A43914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3914">
              <w:rPr>
                <w:sz w:val="28"/>
                <w:szCs w:val="28"/>
              </w:rPr>
              <w:t>Кол-во</w:t>
            </w:r>
          </w:p>
        </w:tc>
      </w:tr>
      <w:tr w:rsidR="00A43914" w:rsidRPr="00A43914" w:rsidTr="00444D4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outlineLvl w:val="0"/>
              <w:rPr>
                <w:rFonts w:cs="Arial"/>
                <w:bCs/>
                <w:sz w:val="28"/>
                <w:szCs w:val="28"/>
              </w:rPr>
            </w:pPr>
            <w:r w:rsidRPr="00A43914">
              <w:rPr>
                <w:rFonts w:cs="Arial"/>
                <w:bCs/>
                <w:kern w:val="32"/>
                <w:sz w:val="28"/>
                <w:szCs w:val="28"/>
              </w:rPr>
              <w:t>1. Продовольствие (из расчета снабжения населения 400 чел. на 5 суток, и обеспечения питания личного состава НАСФ 50 чел. на 2 суток)</w:t>
            </w: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43914">
              <w:rPr>
                <w:rFonts w:eastAsia="DejaVu Sans"/>
                <w:kern w:val="2"/>
                <w:sz w:val="28"/>
                <w:szCs w:val="28"/>
                <w:lang w:eastAsia="en-US"/>
              </w:rPr>
              <w:t>На основании заключенных муниципальных контрактов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outlineLvl w:val="0"/>
              <w:rPr>
                <w:rFonts w:cs="Arial"/>
                <w:bCs/>
                <w:sz w:val="28"/>
                <w:szCs w:val="28"/>
              </w:rPr>
            </w:pPr>
            <w:r w:rsidRPr="00A43914">
              <w:rPr>
                <w:rFonts w:cs="Arial"/>
                <w:bCs/>
                <w:kern w:val="32"/>
                <w:sz w:val="28"/>
                <w:szCs w:val="28"/>
              </w:rPr>
              <w:t>2. Товары первой необходимости</w:t>
            </w: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43914">
              <w:rPr>
                <w:rFonts w:eastAsia="DejaVu Sans"/>
                <w:kern w:val="2"/>
                <w:sz w:val="28"/>
                <w:szCs w:val="28"/>
                <w:lang w:eastAsia="en-US"/>
              </w:rPr>
              <w:t>На основании заключенных муниципальных контрактов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outlineLvl w:val="0"/>
              <w:rPr>
                <w:rFonts w:cs="Arial"/>
                <w:bCs/>
                <w:sz w:val="28"/>
                <w:szCs w:val="28"/>
              </w:rPr>
            </w:pPr>
            <w:r w:rsidRPr="00A43914">
              <w:rPr>
                <w:rFonts w:cs="Arial"/>
                <w:bCs/>
                <w:kern w:val="32"/>
                <w:sz w:val="28"/>
                <w:szCs w:val="28"/>
              </w:rPr>
              <w:t>3. Строительные материалы</w:t>
            </w: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43914">
              <w:rPr>
                <w:rFonts w:eastAsia="DejaVu Sans"/>
                <w:kern w:val="2"/>
                <w:sz w:val="28"/>
                <w:szCs w:val="28"/>
                <w:lang w:eastAsia="en-US"/>
              </w:rPr>
              <w:t>На основании заключенных муниципальных контрактов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outlineLvl w:val="0"/>
              <w:rPr>
                <w:rFonts w:cs="Arial"/>
                <w:bCs/>
                <w:sz w:val="28"/>
                <w:szCs w:val="28"/>
              </w:rPr>
            </w:pPr>
            <w:r w:rsidRPr="00A43914">
              <w:rPr>
                <w:rFonts w:cs="Arial"/>
                <w:bCs/>
                <w:kern w:val="32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43914">
              <w:rPr>
                <w:rFonts w:eastAsia="DejaVu Sans"/>
                <w:kern w:val="2"/>
                <w:sz w:val="28"/>
                <w:szCs w:val="28"/>
                <w:lang w:eastAsia="en-US"/>
              </w:rPr>
              <w:t>На основании заключенных муниципальных контрактов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43914">
              <w:rPr>
                <w:sz w:val="28"/>
                <w:szCs w:val="28"/>
              </w:rPr>
              <w:t>5. ГСМ</w:t>
            </w: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43914">
              <w:rPr>
                <w:rFonts w:eastAsia="DejaVu Sans"/>
                <w:kern w:val="2"/>
                <w:sz w:val="28"/>
                <w:szCs w:val="28"/>
                <w:lang w:eastAsia="en-US"/>
              </w:rPr>
              <w:t>На основании заключенных муниципальных контрактов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outlineLvl w:val="0"/>
              <w:rPr>
                <w:rFonts w:cs="Arial"/>
                <w:bCs/>
                <w:sz w:val="28"/>
                <w:szCs w:val="28"/>
              </w:rPr>
            </w:pPr>
            <w:r w:rsidRPr="00A43914">
              <w:rPr>
                <w:rFonts w:cs="Arial"/>
                <w:bCs/>
                <w:kern w:val="32"/>
                <w:sz w:val="28"/>
                <w:szCs w:val="28"/>
              </w:rPr>
              <w:t>6. Другие материальные средства</w:t>
            </w: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43914">
              <w:rPr>
                <w:rFonts w:eastAsia="DejaVu Sans"/>
                <w:kern w:val="2"/>
                <w:sz w:val="28"/>
                <w:szCs w:val="28"/>
                <w:lang w:eastAsia="en-US"/>
              </w:rPr>
              <w:t>На основании заключенных муниципальных контрактов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  <w:tr w:rsidR="00A43914" w:rsidRPr="00A43914" w:rsidTr="00444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4" w:rsidRPr="00A43914" w:rsidRDefault="00A43914" w:rsidP="00A43914">
            <w:pPr>
              <w:keepNext/>
              <w:keepLines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43914" w:rsidRPr="00A43914" w:rsidRDefault="00A43914" w:rsidP="00A43914"/>
    <w:p w:rsidR="00A43914" w:rsidRPr="00A43914" w:rsidRDefault="00A43914" w:rsidP="00A43914"/>
    <w:p w:rsidR="000D57FD" w:rsidRPr="000D57FD" w:rsidRDefault="000D57FD" w:rsidP="00A43914">
      <w:bookmarkStart w:id="10" w:name="_GoBack"/>
      <w:bookmarkEnd w:id="10"/>
    </w:p>
    <w:sectPr w:rsidR="000D57FD" w:rsidRPr="000D57FD" w:rsidSect="00462F2B">
      <w:pgSz w:w="11905" w:h="1683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6F739A"/>
    <w:multiLevelType w:val="hybridMultilevel"/>
    <w:tmpl w:val="00E8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5E5E"/>
    <w:multiLevelType w:val="hybridMultilevel"/>
    <w:tmpl w:val="BA560122"/>
    <w:lvl w:ilvl="0" w:tplc="7AC2CD26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C4799"/>
    <w:multiLevelType w:val="multilevel"/>
    <w:tmpl w:val="D4DA3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5265D"/>
    <w:multiLevelType w:val="hybridMultilevel"/>
    <w:tmpl w:val="968E60A2"/>
    <w:lvl w:ilvl="0" w:tplc="7AC2CD26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77"/>
    <w:rsid w:val="000D57FD"/>
    <w:rsid w:val="00237B30"/>
    <w:rsid w:val="00462F2B"/>
    <w:rsid w:val="005F1BC0"/>
    <w:rsid w:val="00A43914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57F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0D57FD"/>
    <w:pPr>
      <w:spacing w:before="108" w:after="108"/>
      <w:outlineLvl w:val="1"/>
    </w:pPr>
    <w:rPr>
      <w:rFonts w:cs="Arial"/>
      <w:color w:val="26282F"/>
      <w:u w:val="none"/>
    </w:rPr>
  </w:style>
  <w:style w:type="paragraph" w:styleId="3">
    <w:name w:val="heading 3"/>
    <w:basedOn w:val="2"/>
    <w:next w:val="a"/>
    <w:link w:val="30"/>
    <w:uiPriority w:val="99"/>
    <w:qFormat/>
    <w:rsid w:val="000D57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57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5F1BC0"/>
    <w:pPr>
      <w:spacing w:before="100" w:beforeAutospacing="1" w:after="100" w:afterAutospacing="1"/>
    </w:pPr>
    <w:rPr>
      <w:rFonts w:eastAsia="Arial Unicode MS"/>
    </w:rPr>
  </w:style>
  <w:style w:type="character" w:customStyle="1" w:styleId="s5">
    <w:name w:val="s5"/>
    <w:rsid w:val="005F1BC0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0D57FD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nhideWhenUsed/>
    <w:rsid w:val="000D57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D57FD"/>
    <w:pPr>
      <w:spacing w:before="100" w:beforeAutospacing="1" w:after="100" w:afterAutospacing="1"/>
    </w:pPr>
  </w:style>
  <w:style w:type="paragraph" w:customStyle="1" w:styleId="ConsPlusNormal">
    <w:name w:val="ConsPlusNormal"/>
    <w:rsid w:val="000D5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D57F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8">
    <w:name w:val="Нормальный (лев. подпись)"/>
    <w:basedOn w:val="a7"/>
    <w:next w:val="a"/>
    <w:rsid w:val="000D57FD"/>
    <w:pPr>
      <w:jc w:val="left"/>
    </w:pPr>
  </w:style>
  <w:style w:type="paragraph" w:customStyle="1" w:styleId="a9">
    <w:name w:val="Нормальный (прав. подпись)"/>
    <w:basedOn w:val="a7"/>
    <w:next w:val="a"/>
    <w:rsid w:val="000D57FD"/>
    <w:pPr>
      <w:jc w:val="right"/>
    </w:pPr>
  </w:style>
  <w:style w:type="paragraph" w:customStyle="1" w:styleId="aa">
    <w:name w:val="Центрированный (таблица)"/>
    <w:basedOn w:val="a7"/>
    <w:next w:val="a"/>
    <w:uiPriority w:val="99"/>
    <w:rsid w:val="000D57FD"/>
    <w:pPr>
      <w:jc w:val="center"/>
    </w:pPr>
  </w:style>
  <w:style w:type="paragraph" w:customStyle="1" w:styleId="ab">
    <w:name w:val="Таблицы (моноширинный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 для Нормальный"/>
    <w:rsid w:val="000D57FD"/>
  </w:style>
  <w:style w:type="character" w:customStyle="1" w:styleId="21">
    <w:name w:val="Основной текст (2)_"/>
    <w:link w:val="22"/>
    <w:locked/>
    <w:rsid w:val="000D57FD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7FD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D57FD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0D57F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0D5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D57FD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1">
    <w:name w:val="Основной текст3"/>
    <w:rsid w:val="000D57FD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0D57FD"/>
  </w:style>
  <w:style w:type="character" w:customStyle="1" w:styleId="af">
    <w:name w:val="Цветовое выделение"/>
    <w:uiPriority w:val="99"/>
    <w:rsid w:val="000D57F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D57FD"/>
    <w:rPr>
      <w:b w:val="0"/>
      <w:bCs w:val="0"/>
      <w:color w:val="106BBE"/>
    </w:rPr>
  </w:style>
  <w:style w:type="character" w:customStyle="1" w:styleId="af1">
    <w:name w:val="Активная гипертекстовая ссылка"/>
    <w:uiPriority w:val="99"/>
    <w:rsid w:val="000D57FD"/>
    <w:rPr>
      <w:b w:val="0"/>
      <w:bCs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0D57FD"/>
  </w:style>
  <w:style w:type="paragraph" w:customStyle="1" w:styleId="af4">
    <w:name w:val="Внимание: недобросовестность!"/>
    <w:basedOn w:val="af2"/>
    <w:next w:val="a"/>
    <w:uiPriority w:val="99"/>
    <w:rsid w:val="000D57FD"/>
  </w:style>
  <w:style w:type="character" w:customStyle="1" w:styleId="af5">
    <w:name w:val="Выделение для Базового Поиска"/>
    <w:uiPriority w:val="99"/>
    <w:rsid w:val="000D57FD"/>
    <w:rPr>
      <w:b/>
      <w:bCs/>
      <w:color w:val="0058A9"/>
    </w:rPr>
  </w:style>
  <w:style w:type="character" w:customStyle="1" w:styleId="af6">
    <w:name w:val="Выделение для Базового Поиска (курсив)"/>
    <w:uiPriority w:val="99"/>
    <w:rsid w:val="000D57FD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0D57FD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0D57FD"/>
    <w:pPr>
      <w:spacing w:before="0" w:after="108"/>
      <w:outlineLvl w:val="9"/>
    </w:pPr>
    <w:rPr>
      <w:rFonts w:cs="Arial"/>
      <w:b w:val="0"/>
      <w:bCs w:val="0"/>
      <w:color w:val="26282F"/>
      <w:sz w:val="18"/>
      <w:szCs w:val="18"/>
      <w:u w:val="none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"/>
    <w:uiPriority w:val="99"/>
    <w:rsid w:val="000D57FD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uiPriority w:val="99"/>
    <w:rsid w:val="000D57FD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0D57FD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0D57F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0D57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0D57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0D57FD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0D57FD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0D57FD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0D57F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0D57FD"/>
  </w:style>
  <w:style w:type="paragraph" w:customStyle="1" w:styleId="affe">
    <w:name w:val="Моноширинны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0D57FD"/>
    <w:rPr>
      <w:b w:val="0"/>
      <w:bCs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0D57FD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0D57FD"/>
    <w:pPr>
      <w:ind w:firstLine="118"/>
    </w:pPr>
  </w:style>
  <w:style w:type="paragraph" w:customStyle="1" w:styleId="afff3">
    <w:name w:val="Оглавление"/>
    <w:basedOn w:val="ab"/>
    <w:next w:val="a"/>
    <w:uiPriority w:val="99"/>
    <w:rsid w:val="000D57FD"/>
    <w:pPr>
      <w:ind w:left="140"/>
    </w:pPr>
  </w:style>
  <w:style w:type="character" w:customStyle="1" w:styleId="afff4">
    <w:name w:val="Опечатки"/>
    <w:uiPriority w:val="99"/>
    <w:rsid w:val="000D57FD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0D57FD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0D57FD"/>
    <w:pPr>
      <w:spacing w:before="108" w:after="108"/>
      <w:outlineLvl w:val="9"/>
    </w:pPr>
    <w:rPr>
      <w:rFonts w:cs="Arial"/>
      <w:b w:val="0"/>
      <w:bCs w:val="0"/>
      <w:color w:val="26282F"/>
      <w:sz w:val="18"/>
      <w:szCs w:val="18"/>
      <w:u w:val="none"/>
    </w:rPr>
  </w:style>
  <w:style w:type="paragraph" w:customStyle="1" w:styleId="afff7">
    <w:name w:val="Подзаголовок для информации об изменениях"/>
    <w:basedOn w:val="aff3"/>
    <w:next w:val="a"/>
    <w:uiPriority w:val="99"/>
    <w:rsid w:val="000D57FD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0D57F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8"/>
    <w:next w:val="a"/>
    <w:uiPriority w:val="99"/>
    <w:rsid w:val="000D57FD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2"/>
    <w:next w:val="a"/>
    <w:uiPriority w:val="99"/>
    <w:rsid w:val="000D57FD"/>
  </w:style>
  <w:style w:type="paragraph" w:customStyle="1" w:styleId="afffc">
    <w:name w:val="Примечание."/>
    <w:basedOn w:val="af2"/>
    <w:next w:val="a"/>
    <w:uiPriority w:val="99"/>
    <w:rsid w:val="000D57FD"/>
  </w:style>
  <w:style w:type="character" w:customStyle="1" w:styleId="afffd">
    <w:name w:val="Продолжение ссылки"/>
    <w:basedOn w:val="af0"/>
    <w:uiPriority w:val="99"/>
    <w:rsid w:val="000D57FD"/>
    <w:rPr>
      <w:b w:val="0"/>
      <w:bCs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uiPriority w:val="99"/>
    <w:rsid w:val="000D57FD"/>
    <w:rPr>
      <w:b w:val="0"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0D57FD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0D57FD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Ссылка на утративший силу документ"/>
    <w:uiPriority w:val="99"/>
    <w:rsid w:val="000D57FD"/>
    <w:rPr>
      <w:b w:val="0"/>
      <w:bCs w:val="0"/>
      <w:color w:val="749232"/>
    </w:rPr>
  </w:style>
  <w:style w:type="paragraph" w:customStyle="1" w:styleId="affff4">
    <w:name w:val="Текст в таблице"/>
    <w:basedOn w:val="a7"/>
    <w:next w:val="a"/>
    <w:uiPriority w:val="99"/>
    <w:rsid w:val="000D57FD"/>
    <w:pPr>
      <w:ind w:firstLine="500"/>
    </w:pPr>
    <w:rPr>
      <w:rFonts w:cs="Arial"/>
      <w:sz w:val="24"/>
      <w:szCs w:val="24"/>
    </w:rPr>
  </w:style>
  <w:style w:type="paragraph" w:customStyle="1" w:styleId="affff5">
    <w:name w:val="Текст ЭР (см. также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0D57FD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9">
    <w:name w:val="Основной текст_"/>
    <w:link w:val="12"/>
    <w:rsid w:val="000D57F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fffa">
    <w:name w:val="Основной текст + Курсив"/>
    <w:rsid w:val="000D57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2">
    <w:name w:val="Основной текст1"/>
    <w:basedOn w:val="a"/>
    <w:link w:val="affff9"/>
    <w:rsid w:val="000D57FD"/>
    <w:pPr>
      <w:shd w:val="clear" w:color="auto" w:fill="FFFFFF"/>
      <w:spacing w:line="446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ffffb">
    <w:name w:val="List Paragraph"/>
    <w:basedOn w:val="a"/>
    <w:uiPriority w:val="34"/>
    <w:qFormat/>
    <w:rsid w:val="000D57FD"/>
    <w:pPr>
      <w:ind w:left="720"/>
      <w:contextualSpacing/>
    </w:pPr>
  </w:style>
  <w:style w:type="paragraph" w:styleId="affffc">
    <w:name w:val="Body Text"/>
    <w:basedOn w:val="a"/>
    <w:link w:val="affffd"/>
    <w:semiHidden/>
    <w:unhideWhenUsed/>
    <w:rsid w:val="000D57FD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fd">
    <w:name w:val="Основной текст Знак"/>
    <w:basedOn w:val="a0"/>
    <w:link w:val="affffc"/>
    <w:semiHidden/>
    <w:rsid w:val="000D57FD"/>
    <w:rPr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0D57FD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D57FD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0D5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57F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0D57FD"/>
    <w:pPr>
      <w:spacing w:before="108" w:after="108"/>
      <w:outlineLvl w:val="1"/>
    </w:pPr>
    <w:rPr>
      <w:rFonts w:cs="Arial"/>
      <w:color w:val="26282F"/>
      <w:u w:val="none"/>
    </w:rPr>
  </w:style>
  <w:style w:type="paragraph" w:styleId="3">
    <w:name w:val="heading 3"/>
    <w:basedOn w:val="2"/>
    <w:next w:val="a"/>
    <w:link w:val="30"/>
    <w:uiPriority w:val="99"/>
    <w:qFormat/>
    <w:rsid w:val="000D57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57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5F1BC0"/>
    <w:pPr>
      <w:spacing w:before="100" w:beforeAutospacing="1" w:after="100" w:afterAutospacing="1"/>
    </w:pPr>
    <w:rPr>
      <w:rFonts w:eastAsia="Arial Unicode MS"/>
    </w:rPr>
  </w:style>
  <w:style w:type="character" w:customStyle="1" w:styleId="s5">
    <w:name w:val="s5"/>
    <w:rsid w:val="005F1BC0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0D57FD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nhideWhenUsed/>
    <w:rsid w:val="000D57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D57FD"/>
    <w:pPr>
      <w:spacing w:before="100" w:beforeAutospacing="1" w:after="100" w:afterAutospacing="1"/>
    </w:pPr>
  </w:style>
  <w:style w:type="paragraph" w:customStyle="1" w:styleId="ConsPlusNormal">
    <w:name w:val="ConsPlusNormal"/>
    <w:rsid w:val="000D5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D57F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8">
    <w:name w:val="Нормальный (лев. подпись)"/>
    <w:basedOn w:val="a7"/>
    <w:next w:val="a"/>
    <w:rsid w:val="000D57FD"/>
    <w:pPr>
      <w:jc w:val="left"/>
    </w:pPr>
  </w:style>
  <w:style w:type="paragraph" w:customStyle="1" w:styleId="a9">
    <w:name w:val="Нормальный (прав. подпись)"/>
    <w:basedOn w:val="a7"/>
    <w:next w:val="a"/>
    <w:rsid w:val="000D57FD"/>
    <w:pPr>
      <w:jc w:val="right"/>
    </w:pPr>
  </w:style>
  <w:style w:type="paragraph" w:customStyle="1" w:styleId="aa">
    <w:name w:val="Центрированный (таблица)"/>
    <w:basedOn w:val="a7"/>
    <w:next w:val="a"/>
    <w:uiPriority w:val="99"/>
    <w:rsid w:val="000D57FD"/>
    <w:pPr>
      <w:jc w:val="center"/>
    </w:pPr>
  </w:style>
  <w:style w:type="paragraph" w:customStyle="1" w:styleId="ab">
    <w:name w:val="Таблицы (моноширинный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 для Нормальный"/>
    <w:rsid w:val="000D57FD"/>
  </w:style>
  <w:style w:type="character" w:customStyle="1" w:styleId="21">
    <w:name w:val="Основной текст (2)_"/>
    <w:link w:val="22"/>
    <w:locked/>
    <w:rsid w:val="000D57FD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7FD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D57FD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0D57F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0D5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D57FD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1">
    <w:name w:val="Основной текст3"/>
    <w:rsid w:val="000D57FD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0D57FD"/>
  </w:style>
  <w:style w:type="character" w:customStyle="1" w:styleId="af">
    <w:name w:val="Цветовое выделение"/>
    <w:uiPriority w:val="99"/>
    <w:rsid w:val="000D57F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D57FD"/>
    <w:rPr>
      <w:b w:val="0"/>
      <w:bCs w:val="0"/>
      <w:color w:val="106BBE"/>
    </w:rPr>
  </w:style>
  <w:style w:type="character" w:customStyle="1" w:styleId="af1">
    <w:name w:val="Активная гипертекстовая ссылка"/>
    <w:uiPriority w:val="99"/>
    <w:rsid w:val="000D57FD"/>
    <w:rPr>
      <w:b w:val="0"/>
      <w:bCs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0D57FD"/>
  </w:style>
  <w:style w:type="paragraph" w:customStyle="1" w:styleId="af4">
    <w:name w:val="Внимание: недобросовестность!"/>
    <w:basedOn w:val="af2"/>
    <w:next w:val="a"/>
    <w:uiPriority w:val="99"/>
    <w:rsid w:val="000D57FD"/>
  </w:style>
  <w:style w:type="character" w:customStyle="1" w:styleId="af5">
    <w:name w:val="Выделение для Базового Поиска"/>
    <w:uiPriority w:val="99"/>
    <w:rsid w:val="000D57FD"/>
    <w:rPr>
      <w:b/>
      <w:bCs/>
      <w:color w:val="0058A9"/>
    </w:rPr>
  </w:style>
  <w:style w:type="character" w:customStyle="1" w:styleId="af6">
    <w:name w:val="Выделение для Базового Поиска (курсив)"/>
    <w:uiPriority w:val="99"/>
    <w:rsid w:val="000D57FD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0D57FD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0D57FD"/>
    <w:pPr>
      <w:spacing w:before="0" w:after="108"/>
      <w:outlineLvl w:val="9"/>
    </w:pPr>
    <w:rPr>
      <w:rFonts w:cs="Arial"/>
      <w:b w:val="0"/>
      <w:bCs w:val="0"/>
      <w:color w:val="26282F"/>
      <w:sz w:val="18"/>
      <w:szCs w:val="18"/>
      <w:u w:val="none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"/>
    <w:uiPriority w:val="99"/>
    <w:rsid w:val="000D57FD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uiPriority w:val="99"/>
    <w:rsid w:val="000D57FD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0D57FD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0D57F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0D57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0D57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0D57FD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0D57FD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0D57FD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0D57F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0D57FD"/>
  </w:style>
  <w:style w:type="paragraph" w:customStyle="1" w:styleId="affe">
    <w:name w:val="Моноширинны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0D57FD"/>
    <w:rPr>
      <w:b w:val="0"/>
      <w:bCs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0D57FD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0D57FD"/>
    <w:pPr>
      <w:ind w:firstLine="118"/>
    </w:pPr>
  </w:style>
  <w:style w:type="paragraph" w:customStyle="1" w:styleId="afff3">
    <w:name w:val="Оглавление"/>
    <w:basedOn w:val="ab"/>
    <w:next w:val="a"/>
    <w:uiPriority w:val="99"/>
    <w:rsid w:val="000D57FD"/>
    <w:pPr>
      <w:ind w:left="140"/>
    </w:pPr>
  </w:style>
  <w:style w:type="character" w:customStyle="1" w:styleId="afff4">
    <w:name w:val="Опечатки"/>
    <w:uiPriority w:val="99"/>
    <w:rsid w:val="000D57FD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0D57FD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0D57FD"/>
    <w:pPr>
      <w:spacing w:before="108" w:after="108"/>
      <w:outlineLvl w:val="9"/>
    </w:pPr>
    <w:rPr>
      <w:rFonts w:cs="Arial"/>
      <w:b w:val="0"/>
      <w:bCs w:val="0"/>
      <w:color w:val="26282F"/>
      <w:sz w:val="18"/>
      <w:szCs w:val="18"/>
      <w:u w:val="none"/>
    </w:rPr>
  </w:style>
  <w:style w:type="paragraph" w:customStyle="1" w:styleId="afff7">
    <w:name w:val="Подзаголовок для информации об изменениях"/>
    <w:basedOn w:val="aff3"/>
    <w:next w:val="a"/>
    <w:uiPriority w:val="99"/>
    <w:rsid w:val="000D57FD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0D57F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8"/>
    <w:next w:val="a"/>
    <w:uiPriority w:val="99"/>
    <w:rsid w:val="000D57FD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2"/>
    <w:next w:val="a"/>
    <w:uiPriority w:val="99"/>
    <w:rsid w:val="000D57FD"/>
  </w:style>
  <w:style w:type="paragraph" w:customStyle="1" w:styleId="afffc">
    <w:name w:val="Примечание."/>
    <w:basedOn w:val="af2"/>
    <w:next w:val="a"/>
    <w:uiPriority w:val="99"/>
    <w:rsid w:val="000D57FD"/>
  </w:style>
  <w:style w:type="character" w:customStyle="1" w:styleId="afffd">
    <w:name w:val="Продолжение ссылки"/>
    <w:basedOn w:val="af0"/>
    <w:uiPriority w:val="99"/>
    <w:rsid w:val="000D57FD"/>
    <w:rPr>
      <w:b w:val="0"/>
      <w:bCs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uiPriority w:val="99"/>
    <w:rsid w:val="000D57FD"/>
    <w:rPr>
      <w:b w:val="0"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0D57FD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0D57FD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Ссылка на утративший силу документ"/>
    <w:uiPriority w:val="99"/>
    <w:rsid w:val="000D57FD"/>
    <w:rPr>
      <w:b w:val="0"/>
      <w:bCs w:val="0"/>
      <w:color w:val="749232"/>
    </w:rPr>
  </w:style>
  <w:style w:type="paragraph" w:customStyle="1" w:styleId="affff4">
    <w:name w:val="Текст в таблице"/>
    <w:basedOn w:val="a7"/>
    <w:next w:val="a"/>
    <w:uiPriority w:val="99"/>
    <w:rsid w:val="000D57FD"/>
    <w:pPr>
      <w:ind w:firstLine="500"/>
    </w:pPr>
    <w:rPr>
      <w:rFonts w:cs="Arial"/>
      <w:sz w:val="24"/>
      <w:szCs w:val="24"/>
    </w:rPr>
  </w:style>
  <w:style w:type="paragraph" w:customStyle="1" w:styleId="affff5">
    <w:name w:val="Текст ЭР (см. также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0D57FD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9">
    <w:name w:val="Основной текст_"/>
    <w:link w:val="12"/>
    <w:rsid w:val="000D57F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fffa">
    <w:name w:val="Основной текст + Курсив"/>
    <w:rsid w:val="000D57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2">
    <w:name w:val="Основной текст1"/>
    <w:basedOn w:val="a"/>
    <w:link w:val="affff9"/>
    <w:rsid w:val="000D57FD"/>
    <w:pPr>
      <w:shd w:val="clear" w:color="auto" w:fill="FFFFFF"/>
      <w:spacing w:line="446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ffffb">
    <w:name w:val="List Paragraph"/>
    <w:basedOn w:val="a"/>
    <w:uiPriority w:val="34"/>
    <w:qFormat/>
    <w:rsid w:val="000D57FD"/>
    <w:pPr>
      <w:ind w:left="720"/>
      <w:contextualSpacing/>
    </w:pPr>
  </w:style>
  <w:style w:type="paragraph" w:styleId="affffc">
    <w:name w:val="Body Text"/>
    <w:basedOn w:val="a"/>
    <w:link w:val="affffd"/>
    <w:semiHidden/>
    <w:unhideWhenUsed/>
    <w:rsid w:val="000D57FD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fd">
    <w:name w:val="Основной текст Знак"/>
    <w:basedOn w:val="a0"/>
    <w:link w:val="affffc"/>
    <w:semiHidden/>
    <w:rsid w:val="000D57FD"/>
    <w:rPr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0D57FD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D57FD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0D5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2018-11-15T09:05:00Z</dcterms:created>
  <dcterms:modified xsi:type="dcterms:W3CDTF">2018-11-15T09:05:00Z</dcterms:modified>
</cp:coreProperties>
</file>