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72" w:rsidRDefault="00843D72" w:rsidP="00A126AD">
      <w:pPr>
        <w:pStyle w:val="aa"/>
        <w:jc w:val="center"/>
        <w:rPr>
          <w:b/>
          <w:bCs/>
          <w:sz w:val="28"/>
          <w:szCs w:val="28"/>
        </w:rPr>
      </w:pPr>
      <w:r w:rsidRPr="004F0D44">
        <w:rPr>
          <w:rFonts w:ascii="Times New Roman" w:eastAsia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7" o:title=""/>
          </v:shape>
          <o:OLEObject Type="Embed" ProgID="Word.Picture.8" ShapeID="_x0000_i1025" DrawAspect="Content" ObjectID="_1555485240" r:id="rId8"/>
        </w:object>
      </w:r>
    </w:p>
    <w:p w:rsidR="00843D72" w:rsidRDefault="00843D72" w:rsidP="00843D72">
      <w:pPr>
        <w:pStyle w:val="aa"/>
        <w:jc w:val="center"/>
        <w:rPr>
          <w:b/>
          <w:bCs/>
          <w:sz w:val="28"/>
          <w:szCs w:val="28"/>
        </w:rPr>
      </w:pPr>
    </w:p>
    <w:p w:rsidR="00843D72" w:rsidRPr="009712B7" w:rsidRDefault="00843D72" w:rsidP="00843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2B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ИЗОБИЛЬНЕНСКОЕ СЕЛЬСКОЕ ПОСЕЛЕНИЕ</w:t>
      </w:r>
    </w:p>
    <w:p w:rsidR="00843D72" w:rsidRPr="009712B7" w:rsidRDefault="00843D72" w:rsidP="00843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2B7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</w:t>
      </w:r>
    </w:p>
    <w:p w:rsidR="00843D72" w:rsidRPr="009712B7" w:rsidRDefault="00843D72" w:rsidP="00843D72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2B7">
        <w:rPr>
          <w:rFonts w:ascii="Times New Roman" w:hAnsi="Times New Roman" w:cs="Times New Roman"/>
          <w:b/>
          <w:bCs/>
          <w:sz w:val="28"/>
          <w:szCs w:val="28"/>
        </w:rPr>
        <w:t>РЕСПУБЛИКИ КРЫМ</w:t>
      </w:r>
    </w:p>
    <w:p w:rsidR="00843D72" w:rsidRPr="009712B7" w:rsidRDefault="00843D72" w:rsidP="00843D7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843D72" w:rsidRPr="009712B7" w:rsidRDefault="00843D72" w:rsidP="00843D72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12B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A126AD">
        <w:rPr>
          <w:rFonts w:ascii="Times New Roman" w:hAnsi="Times New Roman" w:cs="Times New Roman"/>
          <w:b/>
          <w:i/>
          <w:sz w:val="28"/>
          <w:szCs w:val="28"/>
        </w:rPr>
        <w:t xml:space="preserve"> № 47</w:t>
      </w:r>
    </w:p>
    <w:p w:rsidR="00843D72" w:rsidRDefault="00843D72" w:rsidP="00843D72">
      <w:pPr>
        <w:pStyle w:val="aa"/>
        <w:jc w:val="center"/>
        <w:rPr>
          <w:b/>
          <w:i/>
          <w:sz w:val="28"/>
          <w:szCs w:val="28"/>
        </w:rPr>
      </w:pPr>
    </w:p>
    <w:p w:rsidR="00843D72" w:rsidRPr="0093228A" w:rsidRDefault="00A126AD" w:rsidP="00843D7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05.05.</w:t>
      </w:r>
      <w:r w:rsidR="00843D72" w:rsidRPr="0093228A">
        <w:rPr>
          <w:rFonts w:ascii="Times New Roman" w:hAnsi="Times New Roman" w:cs="Times New Roman"/>
          <w:sz w:val="28"/>
          <w:szCs w:val="28"/>
        </w:rPr>
        <w:t xml:space="preserve">2017 г.                       </w:t>
      </w:r>
      <w:r w:rsidR="00843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43D72" w:rsidRPr="0093228A">
        <w:rPr>
          <w:rFonts w:ascii="Times New Roman" w:hAnsi="Times New Roman" w:cs="Times New Roman"/>
          <w:sz w:val="28"/>
          <w:szCs w:val="28"/>
        </w:rPr>
        <w:t xml:space="preserve">        с.Изобильное    </w:t>
      </w:r>
      <w:r w:rsidR="00843D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43D72" w:rsidRDefault="00843D72" w:rsidP="00843D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396F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О проведении общественного обсуждения по вопросу </w:t>
      </w:r>
    </w:p>
    <w:p w:rsidR="0024396F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определения границ прилегающих территорий, на</w:t>
      </w:r>
    </w:p>
    <w:p w:rsidR="0024396F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 которых запрещена розничная продажа</w:t>
      </w:r>
      <w:r w:rsidR="001A0516" w:rsidRPr="00284A3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284A38">
        <w:rPr>
          <w:rFonts w:ascii="Times New Roman" w:eastAsia="Times New Roman" w:hAnsi="Times New Roman" w:cs="Times New Roman"/>
          <w:bCs/>
          <w:sz w:val="28"/>
        </w:rPr>
        <w:t xml:space="preserve">алкогольной </w:t>
      </w:r>
    </w:p>
    <w:p w:rsidR="00464D26" w:rsidRDefault="00AA2C41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 xml:space="preserve">продукции в </w:t>
      </w:r>
      <w:r w:rsidR="00896CAA">
        <w:rPr>
          <w:rFonts w:ascii="Times New Roman" w:eastAsia="Times New Roman" w:hAnsi="Times New Roman" w:cs="Times New Roman"/>
          <w:bCs/>
          <w:sz w:val="28"/>
        </w:rPr>
        <w:t>Изобильненском</w:t>
      </w:r>
      <w:r w:rsidRPr="00284A38">
        <w:rPr>
          <w:rFonts w:ascii="Times New Roman" w:eastAsia="Times New Roman" w:hAnsi="Times New Roman" w:cs="Times New Roman"/>
          <w:bCs/>
          <w:sz w:val="28"/>
        </w:rPr>
        <w:t xml:space="preserve"> сельском поселении</w:t>
      </w:r>
    </w:p>
    <w:p w:rsidR="00AA2C41" w:rsidRPr="00284A38" w:rsidRDefault="001A0516" w:rsidP="001A051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</w:rPr>
      </w:pPr>
      <w:r w:rsidRPr="00284A38">
        <w:rPr>
          <w:rFonts w:ascii="Times New Roman" w:eastAsia="Times New Roman" w:hAnsi="Times New Roman" w:cs="Times New Roman"/>
          <w:bCs/>
          <w:sz w:val="28"/>
        </w:rPr>
        <w:t>Нижнегорского</w:t>
      </w:r>
      <w:r w:rsidR="00AA2C41" w:rsidRPr="00284A38">
        <w:rPr>
          <w:rFonts w:ascii="Times New Roman" w:eastAsia="Times New Roman" w:hAnsi="Times New Roman" w:cs="Times New Roman"/>
          <w:bCs/>
          <w:sz w:val="28"/>
        </w:rPr>
        <w:t xml:space="preserve"> района Республики Крым</w:t>
      </w:r>
    </w:p>
    <w:p w:rsidR="001A0516" w:rsidRPr="00AA2C41" w:rsidRDefault="001A0516" w:rsidP="001A0516">
      <w:pPr>
        <w:shd w:val="clear" w:color="auto" w:fill="FFFFFF"/>
        <w:spacing w:after="0"/>
        <w:rPr>
          <w:rFonts w:ascii="sans" w:eastAsia="Times New Roman" w:hAnsi="sans" w:cs="Times New Roman"/>
          <w:color w:val="333333"/>
          <w:sz w:val="17"/>
          <w:szCs w:val="17"/>
        </w:rPr>
      </w:pPr>
    </w:p>
    <w:p w:rsidR="00AA2C41" w:rsidRDefault="00AA2C41" w:rsidP="00D741A2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516">
        <w:rPr>
          <w:rFonts w:ascii="Times New Roman" w:hAnsi="Times New Roman" w:cs="Times New Roman"/>
          <w:sz w:val="28"/>
          <w:szCs w:val="28"/>
        </w:rPr>
        <w:t>В соответствии с Федеральным законом  от 06.10.2003 № 131-ФЗ «Об общих принципах организации местного самоуправления в Российской Федерации»,  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</w:t>
      </w:r>
      <w:r w:rsidR="001A0516" w:rsidRPr="001A0516">
        <w:rPr>
          <w:rFonts w:ascii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96CAA">
        <w:rPr>
          <w:rFonts w:ascii="Times New Roman" w:hAnsi="Times New Roman" w:cs="Times New Roman"/>
          <w:sz w:val="28"/>
          <w:szCs w:val="28"/>
        </w:rPr>
        <w:t>Изобильненское</w:t>
      </w:r>
      <w:r w:rsidRPr="001A05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1A0516" w:rsidRPr="001A05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1A0516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</w:p>
    <w:p w:rsidR="00BD7E6C" w:rsidRDefault="00BD7E6C" w:rsidP="00D741A2">
      <w:pPr>
        <w:pStyle w:val="ConsPlusNormal0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C41" w:rsidRDefault="001A0516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A0516" w:rsidRPr="001A0516" w:rsidRDefault="001A0516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1. Утвердить 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P30" w:history="1">
        <w:r w:rsidRPr="008272EC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1A0516" w:rsidRPr="0082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2E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роведения общественного обсуждения по вопросу определения границ прилегающих территорий, на которых запрещена розничная продажа алкогольной продукции на территории 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 согласно приложению.</w:t>
      </w:r>
    </w:p>
    <w:p w:rsidR="00AA2C41" w:rsidRPr="0024396F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2. Провести  общественное обсуждение  по  вопросу внесения изменений в установленные границы прилегающих территорий, на которых запрещена розничная продажа алкогольной продукции на территории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 с 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5.05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7 года  по  15.06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на официальном сайте в информационно-телекоммуникационной сети Интерн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ет: 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-сп.рф/</w:t>
      </w:r>
      <w:r w:rsidR="001F15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1A0516">
      <w:pPr>
        <w:shd w:val="clear" w:color="auto" w:fill="FFFFFF"/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3. Определить, что предложения и замечания направляются в период проведения общественных обсуждений на электронную почту 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поселения:</w:t>
      </w:r>
      <w:r w:rsidR="00B8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896CAA" w:rsidRPr="00896CAA">
          <w:rPr>
            <w:rStyle w:val="a5"/>
            <w:rFonts w:ascii="Times New Roman" w:hAnsi="Times New Roman" w:cs="Times New Roman"/>
            <w:sz w:val="28"/>
            <w:szCs w:val="28"/>
          </w:rPr>
          <w:t>izobil_sovet@mail.ru</w:t>
        </w:r>
      </w:hyperlink>
      <w:r w:rsidR="00D53E02"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или по средствам почтовой связи по адресу:  </w:t>
      </w:r>
      <w:r w:rsidR="00896CAA" w:rsidRPr="00896CAA">
        <w:rPr>
          <w:rFonts w:ascii="Times New Roman" w:eastAsia="Times New Roman" w:hAnsi="Times New Roman" w:cs="Times New Roman"/>
          <w:sz w:val="28"/>
          <w:szCs w:val="28"/>
        </w:rPr>
        <w:t xml:space="preserve">297120, Республика Крым, Нижнегорский р-н,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96CAA" w:rsidRPr="00896CAA">
        <w:rPr>
          <w:rFonts w:ascii="Times New Roman" w:eastAsia="Times New Roman" w:hAnsi="Times New Roman" w:cs="Times New Roman"/>
          <w:sz w:val="28"/>
          <w:szCs w:val="28"/>
        </w:rPr>
        <w:t>с. Изобильное, пер. Центральный, д. 15</w:t>
      </w:r>
      <w:r w:rsidR="00BD7E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446E9">
        <w:rPr>
          <w:rFonts w:ascii="Times New Roman" w:eastAsia="Times New Roman" w:hAnsi="Times New Roman" w:cs="Times New Roman"/>
          <w:sz w:val="28"/>
          <w:szCs w:val="28"/>
        </w:rPr>
        <w:t>контактный номер телефон</w:t>
      </w:r>
      <w:r w:rsidR="006446E9" w:rsidRPr="00A126AD">
        <w:rPr>
          <w:rFonts w:ascii="Times New Roman" w:eastAsia="Times New Roman" w:hAnsi="Times New Roman" w:cs="Times New Roman"/>
          <w:sz w:val="28"/>
          <w:szCs w:val="28"/>
        </w:rPr>
        <w:t>а (</w:t>
      </w:r>
      <w:r w:rsidR="00A61F96">
        <w:rPr>
          <w:rFonts w:ascii="Times New Roman" w:eastAsia="Times New Roman" w:hAnsi="Times New Roman" w:cs="Times New Roman"/>
          <w:sz w:val="28"/>
          <w:szCs w:val="28"/>
        </w:rPr>
        <w:t>06550) 20-5-10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 на информационных стендах в администрации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также на официальном сайте в информационно-телекоммуникационной сети Интернет: 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-сп.рф/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</w:t>
      </w:r>
      <w:r w:rsidR="00A61F96">
        <w:rPr>
          <w:rFonts w:ascii="Times New Roman" w:eastAsia="Times New Roman" w:hAnsi="Times New Roman" w:cs="Times New Roman"/>
          <w:sz w:val="28"/>
          <w:szCs w:val="28"/>
        </w:rPr>
        <w:t>в силу с момента его обнародования.</w:t>
      </w:r>
    </w:p>
    <w:p w:rsidR="00AA2C41" w:rsidRPr="001A0516" w:rsidRDefault="00AA2C41" w:rsidP="001A05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61F9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1A0516" w:rsidRDefault="001A0516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38" w:rsidRDefault="00284A38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A38" w:rsidRDefault="00284A38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176" w:rsidRPr="001A0516" w:rsidRDefault="00F76176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="001A0516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ельского совета – </w:t>
      </w:r>
    </w:p>
    <w:p w:rsidR="001A0516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сельского поселения      </w:t>
      </w:r>
      <w:r w:rsidR="001A05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9752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7617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 xml:space="preserve">  Л.Г</w:t>
      </w:r>
      <w:r w:rsidR="0064113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Назарова</w:t>
      </w:r>
    </w:p>
    <w:p w:rsidR="00AA2C41" w:rsidRPr="001A0516" w:rsidRDefault="00AA2C41" w:rsidP="001A0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1A0516" w:rsidRDefault="001A0516" w:rsidP="001A0516">
      <w:pPr>
        <w:shd w:val="clear" w:color="auto" w:fill="FFFFFF"/>
        <w:spacing w:after="0"/>
        <w:ind w:left="108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A61F96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A2C41" w:rsidRPr="001A0516" w:rsidRDefault="00AA2C41" w:rsidP="00A61F96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AA2C41" w:rsidRPr="001A0516" w:rsidRDefault="00896CAA" w:rsidP="00A61F96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Pr="001A0516" w:rsidRDefault="00A61F96" w:rsidP="00A61F96">
      <w:pPr>
        <w:shd w:val="clear" w:color="auto" w:fill="FFFFFF"/>
        <w:spacing w:after="0"/>
        <w:ind w:left="510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05.05.2017 года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47</w:t>
      </w:r>
    </w:p>
    <w:p w:rsidR="00EF792F" w:rsidRDefault="00EF792F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по вопросу определения границ прилегающих территорий, на которых запрещена розничная продажа</w:t>
      </w:r>
    </w:p>
    <w:p w:rsidR="00AA2C41" w:rsidRPr="001A0516" w:rsidRDefault="00AA2C41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на территории 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8272EC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Нижнегорского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района Республики Крым</w:t>
      </w:r>
    </w:p>
    <w:p w:rsidR="00EF792F" w:rsidRPr="001A0516" w:rsidRDefault="00EF792F" w:rsidP="001A05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Общие положения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14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</w:rPr>
      </w:pP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       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1.1. Настоящий Порядок разработан в целях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</w:t>
      </w:r>
      <w:r w:rsidRPr="001A0516">
        <w:rPr>
          <w:rFonts w:ascii="Times New Roman" w:eastAsia="Times New Roman" w:hAnsi="Times New Roman" w:cs="Times New Roman"/>
          <w:b/>
          <w:bCs/>
          <w:kern w:val="36"/>
          <w:sz w:val="28"/>
        </w:rPr>
        <w:t>, 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Федерального закона  «О внесении и</w:t>
      </w:r>
      <w:r w:rsidR="008272EC">
        <w:rPr>
          <w:rFonts w:ascii="Times New Roman" w:eastAsia="Times New Roman" w:hAnsi="Times New Roman" w:cs="Times New Roman"/>
          <w:kern w:val="36"/>
          <w:sz w:val="28"/>
          <w:szCs w:val="28"/>
        </w:rPr>
        <w:t>зменений в Федеральный закон «</w:t>
      </w:r>
      <w:r w:rsidRPr="001A0516">
        <w:rPr>
          <w:rFonts w:ascii="Times New Roman" w:eastAsia="Times New Roman" w:hAnsi="Times New Roman" w:cs="Times New Roman"/>
          <w:kern w:val="36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от 03.07.2016 № 261-ФЗ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запрещена розничная продажа алкогольной продукции (далее – общественное обсуждение).</w:t>
      </w: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Формы общественного обсуждения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2.1. Общественное обсуждение проводится в заочной форме путем размещения нормативного правового акта, действующего в указанной сфере, (далее – нормативный правовой акт)  на официальном сайте Администрации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Интернет: 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://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r w:rsidR="0097524B" w:rsidRPr="0097524B">
        <w:rPr>
          <w:rFonts w:ascii="Times New Roman" w:eastAsia="Times New Roman" w:hAnsi="Times New Roman" w:cs="Times New Roman"/>
          <w:sz w:val="28"/>
          <w:szCs w:val="28"/>
        </w:rPr>
        <w:t>-сп.рф/</w:t>
      </w:r>
      <w:r w:rsidR="00B82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2C41" w:rsidRPr="00EF792F" w:rsidRDefault="00AA2C41" w:rsidP="00EF792F">
      <w:pPr>
        <w:pStyle w:val="a6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EF792F">
        <w:rPr>
          <w:rFonts w:ascii="Times New Roman" w:eastAsia="Times New Roman" w:hAnsi="Times New Roman" w:cs="Times New Roman"/>
          <w:b/>
          <w:bCs/>
          <w:sz w:val="28"/>
        </w:rPr>
        <w:t>Порядок проведения заочного общественного обсуждения</w:t>
      </w:r>
    </w:p>
    <w:p w:rsidR="00EF792F" w:rsidRPr="00EF792F" w:rsidRDefault="00EF792F" w:rsidP="00EF792F">
      <w:pPr>
        <w:pStyle w:val="a6"/>
        <w:shd w:val="clear" w:color="auto" w:fill="FFFFFF"/>
        <w:spacing w:after="0"/>
        <w:rPr>
          <w:rFonts w:ascii="Times New Roman" w:eastAsia="Times New Roman" w:hAnsi="Times New Roman" w:cs="Times New Roman"/>
          <w:sz w:val="17"/>
          <w:szCs w:val="17"/>
        </w:rPr>
      </w:pP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3.1. Вместе с нормативным правовым актом  Администрация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обеспечивает размещение в информационных источниках, указанных в подпункте 2.1 раздела 2 настоящего Порядка, следующей информации: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сроках начала и окончания проведения общественного обсуждения внесения изменений в установленные границы прилегающих территорий, на которых запрещена розничная продажа алкогольной продукции;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- о юридическом адресе и электронном адресе Администрации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контактном телефоне;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порядке направления предложений и замечаний;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- о требованиях к предложениям и замечаниям заинтересованных лиц.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3.2. Общественное обсуждение в заочной форме осуществляется в срок не менее 10 календарных дней с даты размещения в информационных источниках, указанных в подпункте 2.1 раздела 2 настоящего Порядка.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         3.3. Предложения и замечания по вопросу изменения установленных границ прилегающих территорий, на которых запрещена розничная продажа алкогольной продукции, поступившие после срока окончания проведения общественного обсуждения в заочной форме, не учитываются при его доработке.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3.5. По итогам проведения общественного обсуждения в заочной форме Администрация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осуществляет подготовку сводной информации о поступивших предложениях и замечаниях по форме согласно приложению в срок до пяти рабочих дней после даты проведения общественного обсуждения в заочной форме.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3.6. Принятые предложения и замечания, поступившие по результатам общественного обсуждения в заочной форме, учитываются Администрацией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 при рассмотрении вопроса необходимости внесения  изменений в утвержденные  границы прилегающих территорий, на которых запрещена розничная продажа алкогольной продукции.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В случае, если предложения и замечания по результатам общественных обсуждений не поступили, изменения  в утвержденные границы прилегающих территорий, на которых запрещена розничная продажа алкогольной продукции в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Изобильненском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не вносятся.</w:t>
      </w:r>
    </w:p>
    <w:p w:rsidR="00AA2C41" w:rsidRPr="001A0516" w:rsidRDefault="00AA2C41" w:rsidP="001A05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         3.7. Информация о принятии (отклонении) поступивших предложений и замечаний по итогам проведения общественного обсуждения в заочной форме размещается Администрацией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информационных источниках, указанных в подпункте 2.1 раздела 2 настоящего Порядка.</w:t>
      </w:r>
    </w:p>
    <w:p w:rsidR="008A5B41" w:rsidRDefault="008A5B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8A5B41" w:rsidRDefault="008A5B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8A5B41" w:rsidRDefault="008A5B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8A5B41" w:rsidRDefault="008A5B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8A5B41" w:rsidRDefault="008A5B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Default="00AA2C41" w:rsidP="001A0516">
      <w:pPr>
        <w:shd w:val="clear" w:color="auto" w:fill="FFFFFF"/>
        <w:spacing w:after="120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</w:p>
    <w:p w:rsidR="00896CAA" w:rsidRDefault="00896CAA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C41" w:rsidRPr="001A0516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по вопросу определения границ прилегающих территорий, </w:t>
      </w:r>
    </w:p>
    <w:p w:rsidR="00EF792F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>на которых запрещена розничная продажа</w:t>
      </w:r>
      <w:r w:rsidR="00EF7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продукции </w:t>
      </w:r>
    </w:p>
    <w:p w:rsidR="00AA2C41" w:rsidRPr="001A0516" w:rsidRDefault="00AA2C41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  </w:t>
      </w:r>
      <w:r w:rsidR="00896CA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r w:rsidRPr="001A051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AA2C41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C41" w:rsidRPr="001A0516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EF792F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92F" w:rsidRPr="001A0516" w:rsidRDefault="00EF792F" w:rsidP="00EF792F">
      <w:pPr>
        <w:shd w:val="clear" w:color="auto" w:fill="FFFFFF"/>
        <w:spacing w:after="0"/>
        <w:ind w:left="212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4"/>
        <w:gridCol w:w="2535"/>
        <w:gridCol w:w="2535"/>
        <w:gridCol w:w="2535"/>
      </w:tblGrid>
      <w:tr w:rsidR="00AA2C41" w:rsidRPr="001A0516" w:rsidTr="00AA2C41">
        <w:tc>
          <w:tcPr>
            <w:tcW w:w="10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СВОДНАЯ ИНФОРМАЦИЯ</w:t>
            </w:r>
          </w:p>
          <w:p w:rsidR="00AA2C41" w:rsidRPr="001A0516" w:rsidRDefault="00AA2C41" w:rsidP="001A05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поступивших предложениях и замечаниях по итогам проведения общественного обсуждения проекта ____________________________________________________________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7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и завершения проведения общественного обсуждения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 Автор предложения (наименование юридического лица, Ф.И.О. физического лица)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(учтено/отклонено, с обоснованием)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2C41" w:rsidRPr="001A0516" w:rsidTr="00AA2C41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  <w:p w:rsidR="00EF792F" w:rsidRDefault="00EF792F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F792F" w:rsidRPr="001A0516" w:rsidRDefault="00EF792F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41" w:rsidRPr="001A0516" w:rsidRDefault="00AA2C41" w:rsidP="001A0516">
            <w:pPr>
              <w:spacing w:after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1A0516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</w:tbl>
    <w:p w:rsidR="0023586C" w:rsidRPr="001A0516" w:rsidRDefault="0023586C" w:rsidP="001A0516">
      <w:pPr>
        <w:rPr>
          <w:rFonts w:ascii="Times New Roman" w:hAnsi="Times New Roman" w:cs="Times New Roman"/>
        </w:rPr>
      </w:pPr>
    </w:p>
    <w:sectPr w:rsidR="0023586C" w:rsidRPr="001A0516" w:rsidSect="00E50DAE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3C" w:rsidRDefault="0083713C" w:rsidP="00E50DAE">
      <w:pPr>
        <w:spacing w:after="0" w:line="240" w:lineRule="auto"/>
      </w:pPr>
      <w:r>
        <w:separator/>
      </w:r>
    </w:p>
  </w:endnote>
  <w:endnote w:type="continuationSeparator" w:id="1">
    <w:p w:rsidR="0083713C" w:rsidRDefault="0083713C" w:rsidP="00E5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3C" w:rsidRDefault="0083713C" w:rsidP="00E50DAE">
      <w:pPr>
        <w:spacing w:after="0" w:line="240" w:lineRule="auto"/>
      </w:pPr>
      <w:r>
        <w:separator/>
      </w:r>
    </w:p>
  </w:footnote>
  <w:footnote w:type="continuationSeparator" w:id="1">
    <w:p w:rsidR="0083713C" w:rsidRDefault="0083713C" w:rsidP="00E5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1382"/>
      <w:docPartObj>
        <w:docPartGallery w:val="Page Numbers (Top of Page)"/>
        <w:docPartUnique/>
      </w:docPartObj>
    </w:sdtPr>
    <w:sdtContent>
      <w:p w:rsidR="00E50DAE" w:rsidRDefault="00E50DAE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50DAE" w:rsidRDefault="00E50D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30F9"/>
    <w:multiLevelType w:val="hybridMultilevel"/>
    <w:tmpl w:val="CAF4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C41"/>
    <w:rsid w:val="00034408"/>
    <w:rsid w:val="000C3C0D"/>
    <w:rsid w:val="001A0516"/>
    <w:rsid w:val="001F1572"/>
    <w:rsid w:val="0023586C"/>
    <w:rsid w:val="0024396F"/>
    <w:rsid w:val="00284A38"/>
    <w:rsid w:val="00464D26"/>
    <w:rsid w:val="004F0D44"/>
    <w:rsid w:val="0064113E"/>
    <w:rsid w:val="006446E9"/>
    <w:rsid w:val="00694D25"/>
    <w:rsid w:val="008272EC"/>
    <w:rsid w:val="0083713C"/>
    <w:rsid w:val="00843D72"/>
    <w:rsid w:val="00896CAA"/>
    <w:rsid w:val="008A5B41"/>
    <w:rsid w:val="0090017C"/>
    <w:rsid w:val="0097524B"/>
    <w:rsid w:val="00A126AD"/>
    <w:rsid w:val="00A25879"/>
    <w:rsid w:val="00A41412"/>
    <w:rsid w:val="00A61F96"/>
    <w:rsid w:val="00AA2C41"/>
    <w:rsid w:val="00B82512"/>
    <w:rsid w:val="00BD7E6C"/>
    <w:rsid w:val="00D53E02"/>
    <w:rsid w:val="00D741A2"/>
    <w:rsid w:val="00DB3B92"/>
    <w:rsid w:val="00DF592B"/>
    <w:rsid w:val="00E50DAE"/>
    <w:rsid w:val="00EA7096"/>
    <w:rsid w:val="00EF792F"/>
    <w:rsid w:val="00F76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12"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a"/>
    <w:uiPriority w:val="1"/>
    <w:locked/>
    <w:rsid w:val="00843D72"/>
    <w:rPr>
      <w:rFonts w:ascii="Calibri" w:hAnsi="Calibri" w:cs="Calibri"/>
    </w:rPr>
  </w:style>
  <w:style w:type="paragraph" w:styleId="aa">
    <w:name w:val="No Spacing"/>
    <w:link w:val="a9"/>
    <w:uiPriority w:val="1"/>
    <w:qFormat/>
    <w:rsid w:val="00843D72"/>
    <w:pPr>
      <w:spacing w:after="0" w:line="240" w:lineRule="auto"/>
    </w:pPr>
    <w:rPr>
      <w:rFonts w:ascii="Calibri" w:hAnsi="Calibri" w:cs="Calibri"/>
    </w:rPr>
  </w:style>
  <w:style w:type="paragraph" w:styleId="ab">
    <w:name w:val="header"/>
    <w:basedOn w:val="a"/>
    <w:link w:val="ac"/>
    <w:uiPriority w:val="99"/>
    <w:unhideWhenUsed/>
    <w:rsid w:val="00E5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0DAE"/>
  </w:style>
  <w:style w:type="paragraph" w:styleId="ad">
    <w:name w:val="footer"/>
    <w:basedOn w:val="a"/>
    <w:link w:val="ae"/>
    <w:uiPriority w:val="99"/>
    <w:semiHidden/>
    <w:unhideWhenUsed/>
    <w:rsid w:val="00E50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0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2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C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2C41"/>
    <w:rPr>
      <w:b/>
      <w:bCs/>
    </w:rPr>
  </w:style>
  <w:style w:type="character" w:customStyle="1" w:styleId="apple-converted-space">
    <w:name w:val="apple-converted-space"/>
    <w:basedOn w:val="a0"/>
    <w:rsid w:val="00AA2C41"/>
  </w:style>
  <w:style w:type="paragraph" w:customStyle="1" w:styleId="consplusnormal">
    <w:name w:val="consplusnormal"/>
    <w:basedOn w:val="a"/>
    <w:rsid w:val="00AA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A2C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792F"/>
    <w:pPr>
      <w:ind w:left="720"/>
      <w:contextualSpacing/>
    </w:pPr>
  </w:style>
  <w:style w:type="paragraph" w:customStyle="1" w:styleId="ConsPlusNormal0">
    <w:name w:val="ConsPlusNormal"/>
    <w:rsid w:val="00D74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zobil_sove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%D0%9E%D0%B1%D1%89%D0%B5%D1%81%D1%82%D0%B2%D0%B5%D0%BD%D0%BD%D0%BE%D0%B5%20%D0%BE%D0%B1%D1%81%D1%83%D0%B6%D0%B4%D0%B5%D0%BD%D0%B8%D0%B5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2017-04-28T09:08:00Z</cp:lastPrinted>
  <dcterms:created xsi:type="dcterms:W3CDTF">2017-05-05T07:25:00Z</dcterms:created>
  <dcterms:modified xsi:type="dcterms:W3CDTF">2017-05-05T07:27:00Z</dcterms:modified>
</cp:coreProperties>
</file>