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62" w:rsidRDefault="00F11462" w:rsidP="00F11462">
      <w:pPr>
        <w:ind w:left="2124" w:firstLine="708"/>
        <w:rPr>
          <w:b/>
          <w:bCs/>
        </w:rPr>
      </w:pPr>
      <w:r>
        <w:t xml:space="preserve">                         </w:t>
      </w:r>
      <w: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pt" o:ole="" fillcolor="window">
            <v:imagedata r:id="rId5" o:title=""/>
          </v:shape>
          <o:OLEObject Type="Embed" ProgID="Word.Picture.8" ShapeID="_x0000_i1025" DrawAspect="Content" ObjectID="_1536136524" r:id="rId6"/>
        </w:object>
      </w:r>
    </w:p>
    <w:p w:rsidR="00F11462" w:rsidRDefault="00F11462" w:rsidP="00F11462">
      <w:pPr>
        <w:tabs>
          <w:tab w:val="left" w:pos="7650"/>
        </w:tabs>
        <w:jc w:val="center"/>
        <w:rPr>
          <w:b/>
          <w:bCs/>
        </w:rPr>
      </w:pPr>
      <w:r>
        <w:rPr>
          <w:b/>
          <w:bCs/>
        </w:rPr>
        <w:t>АДМИНИСТРАЦИЯ ИЗОБИЛЬНЕНСКОГО СЕЛЬСКОГО ПОСЕЛЕНИЯ</w:t>
      </w:r>
    </w:p>
    <w:p w:rsidR="00F11462" w:rsidRDefault="00F11462" w:rsidP="00F11462">
      <w:pPr>
        <w:jc w:val="center"/>
        <w:rPr>
          <w:b/>
          <w:bCs/>
        </w:rPr>
      </w:pPr>
      <w:r>
        <w:rPr>
          <w:b/>
          <w:bCs/>
        </w:rPr>
        <w:t>НИЖНЕГОРСКОГОРАЙОНА</w:t>
      </w:r>
    </w:p>
    <w:p w:rsidR="00F11462" w:rsidRDefault="00F11462" w:rsidP="00F11462">
      <w:pPr>
        <w:jc w:val="center"/>
        <w:rPr>
          <w:b/>
          <w:bCs/>
        </w:rPr>
      </w:pPr>
      <w:r>
        <w:rPr>
          <w:b/>
          <w:bCs/>
        </w:rPr>
        <w:t>РЕСПУБЛИКИ КРЫМ</w:t>
      </w:r>
    </w:p>
    <w:p w:rsidR="00F11462" w:rsidRDefault="00F11462" w:rsidP="00F11462">
      <w:pPr>
        <w:tabs>
          <w:tab w:val="left" w:pos="7650"/>
        </w:tabs>
        <w:jc w:val="center"/>
      </w:pPr>
    </w:p>
    <w:p w:rsidR="00F11462" w:rsidRDefault="00F11462" w:rsidP="00F11462">
      <w:pPr>
        <w:tabs>
          <w:tab w:val="left" w:pos="7650"/>
        </w:tabs>
        <w:jc w:val="center"/>
        <w:rPr>
          <w:b/>
          <w:i/>
          <w:sz w:val="28"/>
          <w:szCs w:val="28"/>
        </w:rPr>
      </w:pPr>
      <w:r>
        <w:rPr>
          <w:b/>
          <w:i/>
          <w:sz w:val="28"/>
          <w:szCs w:val="28"/>
        </w:rPr>
        <w:t>ПОСТАНОВЛЕНИЕ</w:t>
      </w:r>
    </w:p>
    <w:p w:rsidR="00F11462" w:rsidRDefault="00F11462" w:rsidP="00F11462">
      <w:pPr>
        <w:tabs>
          <w:tab w:val="left" w:pos="7650"/>
        </w:tabs>
        <w:jc w:val="center"/>
        <w:rPr>
          <w:b/>
          <w:i/>
          <w:sz w:val="28"/>
          <w:szCs w:val="28"/>
        </w:rPr>
      </w:pPr>
    </w:p>
    <w:p w:rsidR="00F11462" w:rsidRDefault="00F11462" w:rsidP="00F11462">
      <w:pPr>
        <w:tabs>
          <w:tab w:val="left" w:pos="7650"/>
        </w:tabs>
        <w:jc w:val="both"/>
        <w:rPr>
          <w:sz w:val="28"/>
          <w:szCs w:val="28"/>
          <w:u w:val="single"/>
        </w:rPr>
      </w:pPr>
      <w:r>
        <w:rPr>
          <w:sz w:val="28"/>
          <w:szCs w:val="28"/>
        </w:rPr>
        <w:t>17.08.</w:t>
      </w:r>
      <w:r w:rsidRPr="00EE58B8">
        <w:rPr>
          <w:sz w:val="28"/>
          <w:szCs w:val="28"/>
        </w:rPr>
        <w:t xml:space="preserve">2016 г.                       </w:t>
      </w:r>
      <w:r>
        <w:rPr>
          <w:sz w:val="28"/>
          <w:szCs w:val="28"/>
        </w:rPr>
        <w:t xml:space="preserve">      </w:t>
      </w:r>
      <w:r w:rsidRPr="00EE58B8">
        <w:rPr>
          <w:sz w:val="28"/>
          <w:szCs w:val="28"/>
        </w:rPr>
        <w:t xml:space="preserve">  с</w:t>
      </w:r>
      <w:proofErr w:type="gramStart"/>
      <w:r w:rsidRPr="00EE58B8">
        <w:rPr>
          <w:sz w:val="28"/>
          <w:szCs w:val="28"/>
        </w:rPr>
        <w:t>.И</w:t>
      </w:r>
      <w:proofErr w:type="gramEnd"/>
      <w:r w:rsidRPr="00EE58B8">
        <w:rPr>
          <w:sz w:val="28"/>
          <w:szCs w:val="28"/>
        </w:rPr>
        <w:t>зобильное                                     № _</w:t>
      </w:r>
      <w:r>
        <w:rPr>
          <w:sz w:val="28"/>
          <w:szCs w:val="28"/>
          <w:u w:val="single"/>
        </w:rPr>
        <w:t>90</w:t>
      </w:r>
    </w:p>
    <w:p w:rsidR="00F11462" w:rsidRPr="00EE58B8" w:rsidRDefault="00F11462" w:rsidP="00F11462">
      <w:pPr>
        <w:tabs>
          <w:tab w:val="left" w:pos="7650"/>
        </w:tabs>
        <w:jc w:val="both"/>
        <w:rPr>
          <w:sz w:val="28"/>
          <w:szCs w:val="28"/>
        </w:rPr>
      </w:pPr>
    </w:p>
    <w:p w:rsidR="00F11462" w:rsidRDefault="00F11462" w:rsidP="00F11462">
      <w:pPr>
        <w:pStyle w:val="2"/>
        <w:spacing w:before="0" w:after="0" w:line="240" w:lineRule="auto"/>
        <w:ind w:right="3117"/>
        <w:rPr>
          <w:rStyle w:val="313pt"/>
          <w:rFonts w:eastAsia="Calibri"/>
          <w:b w:val="0"/>
          <w:sz w:val="28"/>
          <w:szCs w:val="28"/>
        </w:rPr>
      </w:pPr>
      <w:r>
        <w:rPr>
          <w:rStyle w:val="313pt"/>
          <w:rFonts w:eastAsia="Calibri"/>
          <w:b w:val="0"/>
          <w:sz w:val="28"/>
          <w:szCs w:val="28"/>
        </w:rPr>
        <w:t xml:space="preserve">Об утверждении  Административного регламента по предоставлению муниципальной услуги «Выдача дубликатов завещаний  и договоров купли-продажи и дарения домовладений, хранящихся в архиве администрации </w:t>
      </w:r>
      <w:proofErr w:type="spellStart"/>
      <w:r>
        <w:rPr>
          <w:rStyle w:val="313pt"/>
          <w:rFonts w:eastAsia="Calibri"/>
          <w:b w:val="0"/>
          <w:sz w:val="28"/>
          <w:szCs w:val="28"/>
        </w:rPr>
        <w:t>Изобильненского</w:t>
      </w:r>
      <w:proofErr w:type="spellEnd"/>
      <w:r>
        <w:rPr>
          <w:rStyle w:val="313pt"/>
          <w:rFonts w:eastAsia="Calibri"/>
          <w:b w:val="0"/>
          <w:sz w:val="28"/>
          <w:szCs w:val="28"/>
        </w:rPr>
        <w:t xml:space="preserve"> сельского поселения Нижнегорского района Республики Крым»</w:t>
      </w:r>
    </w:p>
    <w:p w:rsidR="00F11462" w:rsidRDefault="00F11462" w:rsidP="00F11462">
      <w:pPr>
        <w:pStyle w:val="2"/>
        <w:spacing w:before="0" w:after="0" w:line="240" w:lineRule="auto"/>
        <w:ind w:right="3117"/>
        <w:rPr>
          <w:rStyle w:val="313pt"/>
          <w:rFonts w:eastAsia="Calibri"/>
          <w:b w:val="0"/>
          <w:sz w:val="28"/>
          <w:szCs w:val="28"/>
        </w:rPr>
      </w:pPr>
    </w:p>
    <w:p w:rsidR="00F11462" w:rsidRDefault="00F11462" w:rsidP="00F11462">
      <w:pPr>
        <w:pStyle w:val="2"/>
        <w:spacing w:before="0" w:after="0" w:line="240" w:lineRule="auto"/>
        <w:ind w:right="485"/>
        <w:rPr>
          <w:rStyle w:val="313pt"/>
          <w:rFonts w:eastAsia="Calibri"/>
          <w:b w:val="0"/>
          <w:sz w:val="28"/>
          <w:szCs w:val="28"/>
        </w:rPr>
      </w:pPr>
      <w:r>
        <w:rPr>
          <w:rStyle w:val="313pt"/>
          <w:rFonts w:eastAsia="Calibri"/>
          <w:b w:val="0"/>
          <w:sz w:val="28"/>
          <w:szCs w:val="28"/>
        </w:rPr>
        <w:tab/>
      </w:r>
      <w:proofErr w:type="gramStart"/>
      <w:r>
        <w:rPr>
          <w:rStyle w:val="313pt"/>
          <w:rFonts w:eastAsia="Calibri"/>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руководствуясь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Pr>
          <w:rStyle w:val="313pt"/>
          <w:rFonts w:eastAsia="Calibri"/>
          <w:b w:val="0"/>
          <w:sz w:val="28"/>
          <w:szCs w:val="28"/>
        </w:rPr>
        <w:t>Изобильненское</w:t>
      </w:r>
      <w:proofErr w:type="spellEnd"/>
      <w:r>
        <w:rPr>
          <w:rStyle w:val="313pt"/>
          <w:rFonts w:eastAsia="Calibri"/>
          <w:b w:val="0"/>
          <w:sz w:val="28"/>
          <w:szCs w:val="28"/>
        </w:rPr>
        <w:t xml:space="preserve"> сельское поселение Нижнегорского района Республики Крым, Постановлением Администрации </w:t>
      </w:r>
      <w:proofErr w:type="spellStart"/>
      <w:r>
        <w:rPr>
          <w:rStyle w:val="313pt"/>
          <w:rFonts w:eastAsia="Calibri"/>
          <w:b w:val="0"/>
          <w:sz w:val="28"/>
          <w:szCs w:val="28"/>
        </w:rPr>
        <w:t>Изобильненского</w:t>
      </w:r>
      <w:proofErr w:type="spellEnd"/>
      <w:r>
        <w:rPr>
          <w:rStyle w:val="313pt"/>
          <w:rFonts w:eastAsia="Calibri"/>
          <w:b w:val="0"/>
          <w:sz w:val="28"/>
          <w:szCs w:val="28"/>
        </w:rPr>
        <w:t xml:space="preserve"> сельского поселения Нижнегорского района</w:t>
      </w:r>
      <w:proofErr w:type="gramEnd"/>
      <w:r>
        <w:rPr>
          <w:rStyle w:val="313pt"/>
          <w:rFonts w:eastAsia="Calibri"/>
          <w:b w:val="0"/>
          <w:sz w:val="28"/>
          <w:szCs w:val="28"/>
        </w:rPr>
        <w:t xml:space="preserve"> от 12.01.2015 №2 «Об утверждении порядка разработки и утверждения административных регламентов предоставления муниципальных услуг и Порядка </w:t>
      </w:r>
      <w:proofErr w:type="gramStart"/>
      <w:r>
        <w:rPr>
          <w:rStyle w:val="313pt"/>
          <w:rFonts w:eastAsia="Calibri"/>
          <w:b w:val="0"/>
          <w:sz w:val="28"/>
          <w:szCs w:val="28"/>
        </w:rPr>
        <w:t>проведения экспертизы административных регламентов предоставления муниципальных услуг</w:t>
      </w:r>
      <w:proofErr w:type="gramEnd"/>
      <w:r>
        <w:rPr>
          <w:rStyle w:val="313pt"/>
          <w:rFonts w:eastAsia="Calibri"/>
          <w:b w:val="0"/>
          <w:sz w:val="28"/>
          <w:szCs w:val="28"/>
        </w:rPr>
        <w:t xml:space="preserve"> администрацией </w:t>
      </w:r>
      <w:proofErr w:type="spellStart"/>
      <w:r>
        <w:rPr>
          <w:rStyle w:val="313pt"/>
          <w:rFonts w:eastAsia="Calibri"/>
          <w:b w:val="0"/>
          <w:sz w:val="28"/>
          <w:szCs w:val="28"/>
        </w:rPr>
        <w:t>Изобильненского</w:t>
      </w:r>
      <w:proofErr w:type="spellEnd"/>
      <w:r>
        <w:rPr>
          <w:rStyle w:val="313pt"/>
          <w:rFonts w:eastAsia="Calibri"/>
          <w:b w:val="0"/>
          <w:sz w:val="28"/>
          <w:szCs w:val="28"/>
        </w:rPr>
        <w:t xml:space="preserve"> сельского поселения Нижнегорского района Республики Крым»,  Администрация </w:t>
      </w:r>
      <w:proofErr w:type="spellStart"/>
      <w:r>
        <w:rPr>
          <w:rStyle w:val="313pt"/>
          <w:rFonts w:eastAsia="Calibri"/>
          <w:b w:val="0"/>
          <w:sz w:val="28"/>
          <w:szCs w:val="28"/>
        </w:rPr>
        <w:t>Изобильненского</w:t>
      </w:r>
      <w:proofErr w:type="spellEnd"/>
      <w:r>
        <w:rPr>
          <w:rStyle w:val="313pt"/>
          <w:rFonts w:eastAsia="Calibri"/>
          <w:b w:val="0"/>
          <w:sz w:val="28"/>
          <w:szCs w:val="28"/>
        </w:rPr>
        <w:t xml:space="preserve"> сельского поселения </w:t>
      </w:r>
    </w:p>
    <w:p w:rsidR="00F11462" w:rsidRDefault="00F11462" w:rsidP="00F11462">
      <w:pPr>
        <w:pStyle w:val="2"/>
        <w:spacing w:before="0" w:after="0" w:line="240" w:lineRule="auto"/>
        <w:rPr>
          <w:rStyle w:val="313pt"/>
          <w:rFonts w:eastAsia="Calibri"/>
          <w:b w:val="0"/>
          <w:sz w:val="28"/>
          <w:szCs w:val="28"/>
        </w:rPr>
      </w:pPr>
      <w:r>
        <w:rPr>
          <w:rStyle w:val="313pt"/>
          <w:rFonts w:eastAsia="Calibri"/>
          <w:b w:val="0"/>
          <w:sz w:val="28"/>
          <w:szCs w:val="28"/>
        </w:rPr>
        <w:t xml:space="preserve">                                          ПОСТАНОВЛЯЕТ:</w:t>
      </w:r>
    </w:p>
    <w:p w:rsidR="00F11462" w:rsidRDefault="00F11462" w:rsidP="00F11462">
      <w:pPr>
        <w:pStyle w:val="2"/>
        <w:numPr>
          <w:ilvl w:val="0"/>
          <w:numId w:val="1"/>
        </w:numPr>
        <w:tabs>
          <w:tab w:val="left" w:pos="567"/>
        </w:tabs>
        <w:spacing w:before="0" w:after="0" w:line="240" w:lineRule="auto"/>
        <w:ind w:left="0" w:firstLine="284"/>
        <w:rPr>
          <w:rStyle w:val="313pt"/>
          <w:rFonts w:eastAsia="Calibri"/>
          <w:b w:val="0"/>
          <w:sz w:val="28"/>
          <w:szCs w:val="28"/>
        </w:rPr>
      </w:pPr>
      <w:r>
        <w:rPr>
          <w:rStyle w:val="313pt"/>
          <w:rFonts w:eastAsia="Calibri"/>
          <w:b w:val="0"/>
          <w:sz w:val="28"/>
          <w:szCs w:val="28"/>
        </w:rPr>
        <w:t xml:space="preserve">Утвердить Административный регламент предоставления муниципальной услуги «Выдача дубликатов завещаний  и договоров купли-продажи и дарения домовладений, хранящихся в архиве администрации </w:t>
      </w:r>
      <w:proofErr w:type="spellStart"/>
      <w:r>
        <w:rPr>
          <w:rStyle w:val="313pt"/>
          <w:rFonts w:eastAsia="Calibri"/>
          <w:b w:val="0"/>
          <w:sz w:val="28"/>
          <w:szCs w:val="28"/>
        </w:rPr>
        <w:t>Изобильненского</w:t>
      </w:r>
      <w:proofErr w:type="spellEnd"/>
      <w:r>
        <w:rPr>
          <w:rStyle w:val="313pt"/>
          <w:rFonts w:eastAsia="Calibri"/>
          <w:b w:val="0"/>
          <w:sz w:val="28"/>
          <w:szCs w:val="28"/>
        </w:rPr>
        <w:t xml:space="preserve"> сельского поселения Нижнегорского района Республики Крым» (Прилагается).</w:t>
      </w:r>
    </w:p>
    <w:p w:rsidR="00F11462" w:rsidRDefault="00F11462" w:rsidP="00F11462">
      <w:pPr>
        <w:pStyle w:val="2"/>
        <w:numPr>
          <w:ilvl w:val="0"/>
          <w:numId w:val="1"/>
        </w:numPr>
        <w:tabs>
          <w:tab w:val="left" w:pos="567"/>
        </w:tabs>
        <w:spacing w:before="0" w:after="0" w:line="240" w:lineRule="auto"/>
        <w:ind w:left="0" w:firstLine="284"/>
        <w:rPr>
          <w:rStyle w:val="313pt"/>
          <w:rFonts w:eastAsia="Calibri"/>
          <w:b w:val="0"/>
          <w:sz w:val="28"/>
          <w:szCs w:val="28"/>
        </w:rPr>
      </w:pPr>
      <w:r>
        <w:rPr>
          <w:rStyle w:val="313pt"/>
          <w:rFonts w:eastAsia="Calibri"/>
          <w:b w:val="0"/>
          <w:sz w:val="28"/>
          <w:szCs w:val="28"/>
        </w:rPr>
        <w:t xml:space="preserve">Обнародовать настоящее постановление на доске объявлений в администрации </w:t>
      </w:r>
      <w:proofErr w:type="spellStart"/>
      <w:r>
        <w:rPr>
          <w:rStyle w:val="313pt"/>
          <w:rFonts w:eastAsia="Calibri"/>
          <w:b w:val="0"/>
          <w:sz w:val="28"/>
          <w:szCs w:val="28"/>
        </w:rPr>
        <w:t>Изобильненского</w:t>
      </w:r>
      <w:proofErr w:type="spellEnd"/>
      <w:r>
        <w:rPr>
          <w:rStyle w:val="313pt"/>
          <w:rFonts w:eastAsia="Calibri"/>
          <w:b w:val="0"/>
          <w:sz w:val="28"/>
          <w:szCs w:val="28"/>
        </w:rPr>
        <w:t xml:space="preserve"> сельского поселения Нижнегорского района Республики Крым.</w:t>
      </w:r>
    </w:p>
    <w:p w:rsidR="00F11462" w:rsidRDefault="00F11462" w:rsidP="00F11462">
      <w:pPr>
        <w:pStyle w:val="2"/>
        <w:numPr>
          <w:ilvl w:val="0"/>
          <w:numId w:val="1"/>
        </w:numPr>
        <w:tabs>
          <w:tab w:val="left" w:pos="567"/>
        </w:tabs>
        <w:spacing w:before="0" w:after="0" w:line="240" w:lineRule="auto"/>
        <w:ind w:left="0" w:firstLine="284"/>
        <w:rPr>
          <w:rStyle w:val="313pt"/>
          <w:rFonts w:eastAsia="Calibri"/>
          <w:b w:val="0"/>
          <w:sz w:val="28"/>
          <w:szCs w:val="28"/>
        </w:rPr>
      </w:pPr>
      <w:r>
        <w:rPr>
          <w:rStyle w:val="313pt"/>
          <w:rFonts w:eastAsia="Calibri"/>
          <w:b w:val="0"/>
          <w:sz w:val="28"/>
          <w:szCs w:val="28"/>
        </w:rPr>
        <w:t>Настоящее постановление вступает в силу после его обнародования.</w:t>
      </w:r>
    </w:p>
    <w:p w:rsidR="00F11462" w:rsidRDefault="00F11462" w:rsidP="00F11462">
      <w:pPr>
        <w:pStyle w:val="2"/>
        <w:numPr>
          <w:ilvl w:val="0"/>
          <w:numId w:val="1"/>
        </w:numPr>
        <w:tabs>
          <w:tab w:val="left" w:pos="567"/>
        </w:tabs>
        <w:spacing w:before="0" w:after="0" w:line="240" w:lineRule="auto"/>
        <w:ind w:left="0" w:firstLine="284"/>
        <w:rPr>
          <w:rStyle w:val="313pt"/>
          <w:rFonts w:eastAsia="Calibri"/>
          <w:b w:val="0"/>
          <w:sz w:val="28"/>
          <w:szCs w:val="28"/>
        </w:rPr>
      </w:pPr>
      <w:r>
        <w:rPr>
          <w:rStyle w:val="313pt"/>
          <w:rFonts w:eastAsia="Calibri"/>
          <w:b w:val="0"/>
          <w:sz w:val="28"/>
          <w:szCs w:val="28"/>
        </w:rPr>
        <w:t>Контроль над исполнением настоящего постановления оставляю за собой.</w:t>
      </w:r>
    </w:p>
    <w:p w:rsidR="00F11462" w:rsidRDefault="00F11462" w:rsidP="00F11462">
      <w:pPr>
        <w:pStyle w:val="2"/>
        <w:tabs>
          <w:tab w:val="left" w:pos="567"/>
        </w:tabs>
        <w:spacing w:before="0" w:after="0" w:line="240" w:lineRule="auto"/>
        <w:rPr>
          <w:rStyle w:val="313pt"/>
          <w:rFonts w:eastAsia="Calibri"/>
          <w:b w:val="0"/>
          <w:sz w:val="28"/>
          <w:szCs w:val="28"/>
        </w:rPr>
      </w:pPr>
    </w:p>
    <w:p w:rsidR="00F11462" w:rsidRDefault="00F11462" w:rsidP="00F11462">
      <w:pPr>
        <w:pStyle w:val="2"/>
        <w:tabs>
          <w:tab w:val="left" w:pos="567"/>
        </w:tabs>
        <w:spacing w:before="0" w:after="0" w:line="240" w:lineRule="auto"/>
        <w:rPr>
          <w:rStyle w:val="313pt"/>
          <w:rFonts w:eastAsia="Calibri"/>
          <w:b w:val="0"/>
          <w:sz w:val="28"/>
          <w:szCs w:val="28"/>
        </w:rPr>
      </w:pPr>
      <w:r>
        <w:rPr>
          <w:rStyle w:val="313pt"/>
          <w:rFonts w:eastAsia="Calibri"/>
          <w:b w:val="0"/>
          <w:sz w:val="28"/>
          <w:szCs w:val="28"/>
        </w:rPr>
        <w:t xml:space="preserve">Председатель </w:t>
      </w:r>
      <w:proofErr w:type="spellStart"/>
      <w:r>
        <w:rPr>
          <w:rStyle w:val="313pt"/>
          <w:rFonts w:eastAsia="Calibri"/>
          <w:b w:val="0"/>
          <w:sz w:val="28"/>
          <w:szCs w:val="28"/>
        </w:rPr>
        <w:t>Изобильненского</w:t>
      </w:r>
      <w:proofErr w:type="spellEnd"/>
      <w:r>
        <w:rPr>
          <w:rStyle w:val="313pt"/>
          <w:rFonts w:eastAsia="Calibri"/>
          <w:b w:val="0"/>
          <w:sz w:val="28"/>
          <w:szCs w:val="28"/>
        </w:rPr>
        <w:t xml:space="preserve"> сельского совета-</w:t>
      </w:r>
    </w:p>
    <w:p w:rsidR="00F11462" w:rsidRDefault="00F11462" w:rsidP="00F11462">
      <w:pPr>
        <w:pStyle w:val="2"/>
        <w:spacing w:before="0" w:after="0" w:line="240" w:lineRule="auto"/>
        <w:jc w:val="left"/>
        <w:rPr>
          <w:rStyle w:val="313pt"/>
          <w:rFonts w:eastAsia="Calibri"/>
          <w:b w:val="0"/>
          <w:sz w:val="28"/>
          <w:szCs w:val="28"/>
        </w:rPr>
      </w:pPr>
      <w:r>
        <w:rPr>
          <w:rStyle w:val="313pt"/>
          <w:rFonts w:eastAsia="Calibri"/>
          <w:b w:val="0"/>
          <w:sz w:val="28"/>
          <w:szCs w:val="28"/>
        </w:rPr>
        <w:t>глава администрации сельского поселения                                Л.Г.Назарова</w:t>
      </w:r>
    </w:p>
    <w:p w:rsidR="00F11462" w:rsidRDefault="00F11462" w:rsidP="00F11462">
      <w:pPr>
        <w:pStyle w:val="2"/>
        <w:spacing w:before="0" w:after="0" w:line="240" w:lineRule="auto"/>
        <w:jc w:val="right"/>
        <w:rPr>
          <w:rStyle w:val="313pt"/>
          <w:rFonts w:eastAsia="Calibri"/>
          <w:b w:val="0"/>
          <w:sz w:val="24"/>
          <w:szCs w:val="24"/>
        </w:rPr>
      </w:pPr>
    </w:p>
    <w:p w:rsidR="00F11462" w:rsidRDefault="00F11462" w:rsidP="00F11462">
      <w:pPr>
        <w:pStyle w:val="2"/>
        <w:spacing w:before="0" w:after="0" w:line="240" w:lineRule="auto"/>
        <w:jc w:val="right"/>
        <w:rPr>
          <w:rStyle w:val="313pt"/>
          <w:rFonts w:eastAsia="Calibri"/>
          <w:b w:val="0"/>
          <w:sz w:val="24"/>
          <w:szCs w:val="24"/>
        </w:rPr>
      </w:pPr>
    </w:p>
    <w:p w:rsidR="00F11462" w:rsidRPr="00F11462" w:rsidRDefault="00F11462" w:rsidP="00F11462">
      <w:pPr>
        <w:pStyle w:val="a6"/>
        <w:ind w:left="5812" w:hanging="5812"/>
        <w:rPr>
          <w:rStyle w:val="313pt"/>
          <w:rFonts w:eastAsia="Calibri"/>
          <w:b w:val="0"/>
          <w:sz w:val="28"/>
          <w:szCs w:val="28"/>
        </w:rPr>
      </w:pPr>
      <w:r w:rsidRPr="00F11462">
        <w:rPr>
          <w:rStyle w:val="313pt"/>
          <w:rFonts w:eastAsia="Calibri"/>
          <w:b w:val="0"/>
          <w:sz w:val="28"/>
          <w:szCs w:val="28"/>
        </w:rPr>
        <w:lastRenderedPageBreak/>
        <w:t xml:space="preserve"> </w:t>
      </w:r>
      <w:r>
        <w:rPr>
          <w:rStyle w:val="313pt"/>
          <w:rFonts w:eastAsia="Calibri"/>
          <w:b w:val="0"/>
          <w:sz w:val="28"/>
          <w:szCs w:val="28"/>
        </w:rPr>
        <w:t xml:space="preserve">                                                                                 </w:t>
      </w:r>
      <w:r w:rsidRPr="00F11462">
        <w:rPr>
          <w:rStyle w:val="313pt"/>
          <w:rFonts w:eastAsia="Calibri"/>
          <w:b w:val="0"/>
          <w:sz w:val="28"/>
          <w:szCs w:val="28"/>
        </w:rPr>
        <w:t xml:space="preserve">УТВЕРЖДЕН:                                                                       </w:t>
      </w:r>
    </w:p>
    <w:p w:rsidR="00F11462" w:rsidRPr="00F11462" w:rsidRDefault="00F11462" w:rsidP="00F11462">
      <w:pPr>
        <w:pStyle w:val="a6"/>
        <w:rPr>
          <w:rStyle w:val="313pt"/>
          <w:rFonts w:eastAsia="Calibri"/>
          <w:b w:val="0"/>
          <w:sz w:val="28"/>
          <w:szCs w:val="28"/>
        </w:rPr>
      </w:pPr>
      <w:r w:rsidRPr="00F11462">
        <w:rPr>
          <w:rStyle w:val="313pt"/>
          <w:rFonts w:eastAsia="Calibri"/>
          <w:b w:val="0"/>
          <w:sz w:val="28"/>
          <w:szCs w:val="28"/>
        </w:rPr>
        <w:t xml:space="preserve">                                                  </w:t>
      </w:r>
      <w:r>
        <w:rPr>
          <w:rStyle w:val="313pt"/>
          <w:rFonts w:eastAsia="Calibri"/>
          <w:b w:val="0"/>
          <w:sz w:val="28"/>
          <w:szCs w:val="28"/>
        </w:rPr>
        <w:t xml:space="preserve">                             </w:t>
      </w:r>
      <w:r w:rsidRPr="00F11462">
        <w:rPr>
          <w:rStyle w:val="313pt"/>
          <w:rFonts w:eastAsia="Calibri"/>
          <w:b w:val="0"/>
          <w:sz w:val="28"/>
          <w:szCs w:val="28"/>
        </w:rPr>
        <w:t>постановлением администрации</w:t>
      </w:r>
    </w:p>
    <w:p w:rsidR="00F11462" w:rsidRPr="00F11462" w:rsidRDefault="00F11462" w:rsidP="00F11462">
      <w:pPr>
        <w:pStyle w:val="a6"/>
        <w:rPr>
          <w:rStyle w:val="313pt"/>
          <w:rFonts w:eastAsia="Calibri"/>
          <w:b w:val="0"/>
          <w:sz w:val="28"/>
          <w:szCs w:val="28"/>
        </w:rPr>
      </w:pPr>
      <w:r w:rsidRPr="00F11462">
        <w:rPr>
          <w:rStyle w:val="313pt"/>
          <w:rFonts w:eastAsia="Calibri"/>
          <w:b w:val="0"/>
          <w:sz w:val="28"/>
          <w:szCs w:val="28"/>
        </w:rPr>
        <w:t xml:space="preserve">                                                           </w:t>
      </w:r>
      <w:r>
        <w:rPr>
          <w:rStyle w:val="313pt"/>
          <w:rFonts w:eastAsia="Calibri"/>
          <w:b w:val="0"/>
          <w:sz w:val="28"/>
          <w:szCs w:val="28"/>
        </w:rPr>
        <w:t xml:space="preserve">                    </w:t>
      </w:r>
      <w:proofErr w:type="spellStart"/>
      <w:r w:rsidRPr="00F11462">
        <w:rPr>
          <w:rStyle w:val="313pt"/>
          <w:rFonts w:eastAsia="Calibri"/>
          <w:b w:val="0"/>
          <w:sz w:val="28"/>
          <w:szCs w:val="28"/>
        </w:rPr>
        <w:t>Изобильненского</w:t>
      </w:r>
      <w:proofErr w:type="spellEnd"/>
      <w:r w:rsidRPr="00F11462">
        <w:rPr>
          <w:rStyle w:val="313pt"/>
          <w:rFonts w:eastAsia="Calibri"/>
          <w:b w:val="0"/>
          <w:sz w:val="28"/>
          <w:szCs w:val="28"/>
        </w:rPr>
        <w:t xml:space="preserve"> сельского поселения </w:t>
      </w:r>
    </w:p>
    <w:p w:rsidR="00F11462" w:rsidRPr="00F11462" w:rsidRDefault="00F11462" w:rsidP="00F11462">
      <w:pPr>
        <w:pStyle w:val="a6"/>
        <w:rPr>
          <w:rStyle w:val="313pt"/>
          <w:rFonts w:eastAsia="Calibri"/>
          <w:b w:val="0"/>
          <w:sz w:val="28"/>
          <w:szCs w:val="28"/>
        </w:rPr>
      </w:pPr>
      <w:r w:rsidRPr="00F11462">
        <w:rPr>
          <w:rStyle w:val="313pt"/>
          <w:rFonts w:eastAsia="Calibri"/>
          <w:b w:val="0"/>
          <w:sz w:val="28"/>
          <w:szCs w:val="28"/>
        </w:rPr>
        <w:t xml:space="preserve">                                                                     </w:t>
      </w:r>
      <w:r>
        <w:rPr>
          <w:rStyle w:val="313pt"/>
          <w:rFonts w:eastAsia="Calibri"/>
          <w:b w:val="0"/>
          <w:sz w:val="28"/>
          <w:szCs w:val="28"/>
        </w:rPr>
        <w:t xml:space="preserve">          </w:t>
      </w:r>
      <w:r w:rsidRPr="00F11462">
        <w:rPr>
          <w:rStyle w:val="313pt"/>
          <w:rFonts w:eastAsia="Calibri"/>
          <w:b w:val="0"/>
          <w:sz w:val="28"/>
          <w:szCs w:val="28"/>
        </w:rPr>
        <w:t>Нижнегорского района</w:t>
      </w:r>
      <w:r>
        <w:rPr>
          <w:rStyle w:val="313pt"/>
          <w:rFonts w:eastAsia="Calibri"/>
          <w:b w:val="0"/>
          <w:sz w:val="28"/>
          <w:szCs w:val="28"/>
        </w:rPr>
        <w:t xml:space="preserve"> РК</w:t>
      </w:r>
    </w:p>
    <w:p w:rsidR="00F11462" w:rsidRPr="00F11462" w:rsidRDefault="00F11462" w:rsidP="00F11462">
      <w:pPr>
        <w:pStyle w:val="a6"/>
        <w:rPr>
          <w:rStyle w:val="313pt"/>
          <w:rFonts w:eastAsia="Calibri"/>
          <w:b w:val="0"/>
          <w:sz w:val="28"/>
          <w:szCs w:val="28"/>
        </w:rPr>
      </w:pPr>
      <w:r w:rsidRPr="00F11462">
        <w:rPr>
          <w:rStyle w:val="313pt"/>
          <w:rFonts w:eastAsia="Calibri"/>
          <w:b w:val="0"/>
          <w:sz w:val="28"/>
          <w:szCs w:val="28"/>
        </w:rPr>
        <w:t xml:space="preserve">                                                                           </w:t>
      </w:r>
      <w:r>
        <w:rPr>
          <w:rStyle w:val="313pt"/>
          <w:rFonts w:eastAsia="Calibri"/>
          <w:b w:val="0"/>
          <w:sz w:val="28"/>
          <w:szCs w:val="28"/>
        </w:rPr>
        <w:t xml:space="preserve"> </w:t>
      </w:r>
      <w:r w:rsidRPr="00F11462">
        <w:rPr>
          <w:rStyle w:val="313pt"/>
          <w:rFonts w:eastAsia="Calibri"/>
          <w:b w:val="0"/>
          <w:sz w:val="28"/>
          <w:szCs w:val="28"/>
        </w:rPr>
        <w:t xml:space="preserve">   от  </w:t>
      </w:r>
      <w:r w:rsidRPr="00F11462">
        <w:rPr>
          <w:rStyle w:val="313pt"/>
          <w:rFonts w:eastAsia="Calibri"/>
          <w:b w:val="0"/>
          <w:sz w:val="28"/>
          <w:szCs w:val="28"/>
          <w:u w:val="single"/>
        </w:rPr>
        <w:t>17.08</w:t>
      </w:r>
      <w:r w:rsidRPr="00F11462">
        <w:rPr>
          <w:rStyle w:val="313pt"/>
          <w:rFonts w:eastAsia="Calibri"/>
          <w:b w:val="0"/>
          <w:sz w:val="28"/>
          <w:szCs w:val="28"/>
        </w:rPr>
        <w:t>_ 2016 года  №__</w:t>
      </w:r>
      <w:r w:rsidRPr="00F11462">
        <w:rPr>
          <w:rStyle w:val="313pt"/>
          <w:rFonts w:eastAsia="Calibri"/>
          <w:b w:val="0"/>
          <w:sz w:val="28"/>
          <w:szCs w:val="28"/>
          <w:u w:val="single"/>
        </w:rPr>
        <w:t>90</w:t>
      </w:r>
      <w:r w:rsidRPr="00F11462">
        <w:rPr>
          <w:rStyle w:val="313pt"/>
          <w:rFonts w:eastAsia="Calibri"/>
          <w:b w:val="0"/>
          <w:sz w:val="28"/>
          <w:szCs w:val="28"/>
        </w:rPr>
        <w:t>__</w:t>
      </w:r>
    </w:p>
    <w:p w:rsidR="00F11462" w:rsidRPr="00F11462" w:rsidRDefault="00F11462" w:rsidP="00F11462">
      <w:pPr>
        <w:pStyle w:val="a6"/>
        <w:rPr>
          <w:rStyle w:val="313pt"/>
          <w:rFonts w:eastAsia="Calibri"/>
          <w:b w:val="0"/>
          <w:sz w:val="28"/>
          <w:szCs w:val="28"/>
        </w:rPr>
      </w:pPr>
    </w:p>
    <w:p w:rsidR="00F11462" w:rsidRPr="00F11462" w:rsidRDefault="00F11462" w:rsidP="00F11462">
      <w:pPr>
        <w:pStyle w:val="a6"/>
        <w:rPr>
          <w:rStyle w:val="313pt"/>
          <w:rFonts w:eastAsia="Calibri"/>
          <w:b w:val="0"/>
        </w:rPr>
      </w:pPr>
    </w:p>
    <w:p w:rsidR="00F11462" w:rsidRPr="00F11462" w:rsidRDefault="00F11462" w:rsidP="00F11462">
      <w:pPr>
        <w:pStyle w:val="a6"/>
        <w:jc w:val="center"/>
        <w:rPr>
          <w:rStyle w:val="313pt"/>
          <w:rFonts w:eastAsia="Calibri"/>
          <w:sz w:val="28"/>
          <w:szCs w:val="28"/>
        </w:rPr>
      </w:pPr>
      <w:r w:rsidRPr="00F11462">
        <w:rPr>
          <w:rStyle w:val="313pt"/>
          <w:rFonts w:eastAsia="Calibri"/>
          <w:sz w:val="28"/>
          <w:szCs w:val="28"/>
        </w:rPr>
        <w:t>АДМИНИСТРАТИВНЫЙ РЕГЛАМЕНТ</w:t>
      </w:r>
    </w:p>
    <w:p w:rsidR="00F11462" w:rsidRPr="00F11462" w:rsidRDefault="00F11462" w:rsidP="00F11462">
      <w:pPr>
        <w:pStyle w:val="a6"/>
        <w:jc w:val="center"/>
        <w:rPr>
          <w:rStyle w:val="313pt"/>
          <w:rFonts w:eastAsia="Calibri"/>
          <w:sz w:val="28"/>
          <w:szCs w:val="28"/>
        </w:rPr>
      </w:pPr>
      <w:r w:rsidRPr="00F11462">
        <w:rPr>
          <w:rStyle w:val="313pt"/>
          <w:rFonts w:eastAsia="Calibri"/>
          <w:sz w:val="28"/>
          <w:szCs w:val="28"/>
        </w:rPr>
        <w:t>предоставления муниципальной услуги</w:t>
      </w:r>
    </w:p>
    <w:p w:rsidR="00F11462" w:rsidRPr="00F11462" w:rsidRDefault="00436B40" w:rsidP="00F11462">
      <w:pPr>
        <w:pStyle w:val="a6"/>
        <w:jc w:val="center"/>
        <w:rPr>
          <w:rStyle w:val="313pt"/>
          <w:rFonts w:eastAsia="Calibri"/>
          <w:sz w:val="28"/>
          <w:szCs w:val="28"/>
        </w:rPr>
      </w:pPr>
      <w:r>
        <w:rPr>
          <w:rStyle w:val="313pt"/>
          <w:rFonts w:eastAsia="Calibri"/>
          <w:sz w:val="28"/>
          <w:szCs w:val="28"/>
        </w:rPr>
        <w:t xml:space="preserve">«Выдача дубликатов завещаний </w:t>
      </w:r>
      <w:r w:rsidR="00F11462" w:rsidRPr="00F11462">
        <w:rPr>
          <w:rStyle w:val="313pt"/>
          <w:rFonts w:eastAsia="Calibri"/>
          <w:sz w:val="28"/>
          <w:szCs w:val="28"/>
        </w:rPr>
        <w:t xml:space="preserve">и договоров купли-продажи и дарения домовладений, хранящихся в архиве администрации </w:t>
      </w:r>
      <w:proofErr w:type="spellStart"/>
      <w:r w:rsidR="00F11462" w:rsidRPr="00F11462">
        <w:rPr>
          <w:rStyle w:val="313pt"/>
          <w:rFonts w:eastAsia="Calibri"/>
          <w:sz w:val="28"/>
          <w:szCs w:val="28"/>
        </w:rPr>
        <w:t>Изобильненского</w:t>
      </w:r>
      <w:proofErr w:type="spellEnd"/>
      <w:r w:rsidR="00F11462" w:rsidRPr="00F11462">
        <w:rPr>
          <w:rStyle w:val="313pt"/>
          <w:rFonts w:eastAsia="Calibri"/>
          <w:sz w:val="28"/>
          <w:szCs w:val="28"/>
        </w:rPr>
        <w:t xml:space="preserve">  сельского поселения Нижнегорского района Республики Крым»</w:t>
      </w:r>
    </w:p>
    <w:p w:rsidR="00F11462" w:rsidRPr="00F11462" w:rsidRDefault="00F11462" w:rsidP="00F11462">
      <w:pPr>
        <w:pStyle w:val="a6"/>
        <w:jc w:val="center"/>
        <w:rPr>
          <w:rStyle w:val="313pt"/>
          <w:rFonts w:eastAsia="Calibri"/>
          <w:b w:val="0"/>
          <w:sz w:val="28"/>
          <w:szCs w:val="28"/>
        </w:rPr>
      </w:pPr>
    </w:p>
    <w:p w:rsidR="00F11462" w:rsidRPr="00F11462" w:rsidRDefault="00F11462" w:rsidP="00F11462">
      <w:pPr>
        <w:pStyle w:val="a6"/>
        <w:rPr>
          <w:rStyle w:val="313pt"/>
          <w:rFonts w:eastAsia="Calibri"/>
          <w:sz w:val="28"/>
          <w:szCs w:val="28"/>
        </w:rPr>
      </w:pPr>
      <w:r w:rsidRPr="00F11462">
        <w:rPr>
          <w:rStyle w:val="313pt"/>
          <w:rFonts w:eastAsia="Calibri"/>
          <w:sz w:val="28"/>
          <w:szCs w:val="28"/>
        </w:rPr>
        <w:t>I.</w:t>
      </w:r>
      <w:r w:rsidRPr="00F11462">
        <w:rPr>
          <w:rStyle w:val="313pt"/>
          <w:rFonts w:eastAsia="Calibri"/>
          <w:sz w:val="28"/>
          <w:szCs w:val="28"/>
        </w:rPr>
        <w:tab/>
        <w:t>Общие положения</w:t>
      </w:r>
    </w:p>
    <w:p w:rsidR="00F11462" w:rsidRPr="00F11462" w:rsidRDefault="00F11462" w:rsidP="00793D2E">
      <w:pPr>
        <w:pStyle w:val="a6"/>
        <w:jc w:val="both"/>
        <w:rPr>
          <w:rStyle w:val="313pt"/>
          <w:rFonts w:eastAsia="Calibri"/>
          <w:b w:val="0"/>
          <w:sz w:val="28"/>
          <w:szCs w:val="28"/>
        </w:rPr>
      </w:pPr>
    </w:p>
    <w:p w:rsidR="00F11462" w:rsidRPr="00F11462" w:rsidRDefault="00436B40" w:rsidP="00793D2E">
      <w:pPr>
        <w:pStyle w:val="a6"/>
        <w:jc w:val="both"/>
        <w:rPr>
          <w:rStyle w:val="313pt"/>
          <w:rFonts w:eastAsia="Calibri"/>
          <w:b w:val="0"/>
          <w:sz w:val="28"/>
          <w:szCs w:val="28"/>
        </w:rPr>
      </w:pPr>
      <w:r>
        <w:rPr>
          <w:rStyle w:val="313pt"/>
          <w:rFonts w:eastAsia="Calibri"/>
          <w:b w:val="0"/>
          <w:sz w:val="28"/>
          <w:szCs w:val="28"/>
        </w:rPr>
        <w:t>1.1.Административный</w:t>
      </w:r>
      <w:r w:rsidR="00F11462" w:rsidRPr="00F11462">
        <w:rPr>
          <w:rStyle w:val="313pt"/>
          <w:rFonts w:eastAsia="Calibri"/>
          <w:b w:val="0"/>
          <w:sz w:val="28"/>
          <w:szCs w:val="28"/>
        </w:rPr>
        <w:t xml:space="preserve"> регламент п</w:t>
      </w:r>
      <w:r>
        <w:rPr>
          <w:rStyle w:val="313pt"/>
          <w:rFonts w:eastAsia="Calibri"/>
          <w:b w:val="0"/>
          <w:sz w:val="28"/>
          <w:szCs w:val="28"/>
        </w:rPr>
        <w:t xml:space="preserve">редоставления муниципальной услуги по  выдаче </w:t>
      </w:r>
      <w:r w:rsidR="00F11462" w:rsidRPr="00F11462">
        <w:rPr>
          <w:rStyle w:val="313pt"/>
          <w:rFonts w:eastAsia="Calibri"/>
          <w:b w:val="0"/>
          <w:sz w:val="28"/>
          <w:szCs w:val="28"/>
        </w:rPr>
        <w:t xml:space="preserve">дубликатов завещаний  и договоров купли-продажи и дарения домовладений, хранящихся в архиве администрации </w:t>
      </w:r>
      <w:proofErr w:type="spellStart"/>
      <w:r w:rsidR="00F11462" w:rsidRPr="00F11462">
        <w:rPr>
          <w:rStyle w:val="313pt"/>
          <w:rFonts w:eastAsia="Calibri"/>
          <w:b w:val="0"/>
          <w:sz w:val="28"/>
          <w:szCs w:val="28"/>
        </w:rPr>
        <w:t>Изобильненского</w:t>
      </w:r>
      <w:proofErr w:type="spellEnd"/>
      <w:r w:rsidR="00F11462" w:rsidRPr="00F11462">
        <w:rPr>
          <w:rStyle w:val="313pt"/>
          <w:rFonts w:eastAsia="Calibri"/>
          <w:b w:val="0"/>
          <w:sz w:val="28"/>
          <w:szCs w:val="28"/>
        </w:rPr>
        <w:t xml:space="preserve">  сельского поселения Нижнегорского района (далее – административный регламент) разработан в целях повышени</w:t>
      </w:r>
      <w:r>
        <w:rPr>
          <w:rStyle w:val="313pt"/>
          <w:rFonts w:eastAsia="Calibri"/>
          <w:b w:val="0"/>
          <w:sz w:val="28"/>
          <w:szCs w:val="28"/>
        </w:rPr>
        <w:t>я каче</w:t>
      </w:r>
      <w:proofErr w:type="gramStart"/>
      <w:r>
        <w:rPr>
          <w:rStyle w:val="313pt"/>
          <w:rFonts w:eastAsia="Calibri"/>
          <w:b w:val="0"/>
          <w:sz w:val="28"/>
          <w:szCs w:val="28"/>
        </w:rPr>
        <w:t>ств пр</w:t>
      </w:r>
      <w:proofErr w:type="gramEnd"/>
      <w:r>
        <w:rPr>
          <w:rStyle w:val="313pt"/>
          <w:rFonts w:eastAsia="Calibri"/>
          <w:b w:val="0"/>
          <w:sz w:val="28"/>
          <w:szCs w:val="28"/>
        </w:rPr>
        <w:t xml:space="preserve">едоставления и </w:t>
      </w:r>
      <w:r w:rsidR="00F11462" w:rsidRPr="00F11462">
        <w:rPr>
          <w:rStyle w:val="313pt"/>
          <w:rFonts w:eastAsia="Calibri"/>
          <w:b w:val="0"/>
          <w:sz w:val="28"/>
          <w:szCs w:val="28"/>
        </w:rPr>
        <w:t>доступности  муниципальной   услуги   и  создания комфортных условий для ее получения (далее – муниципальная услуга).</w:t>
      </w:r>
    </w:p>
    <w:p w:rsidR="00F11462" w:rsidRPr="00F11462" w:rsidRDefault="00436B40" w:rsidP="00793D2E">
      <w:pPr>
        <w:pStyle w:val="a6"/>
        <w:jc w:val="both"/>
        <w:rPr>
          <w:rStyle w:val="313pt"/>
          <w:rFonts w:eastAsia="Calibri"/>
          <w:b w:val="0"/>
          <w:sz w:val="28"/>
          <w:szCs w:val="28"/>
        </w:rPr>
      </w:pPr>
      <w:r>
        <w:rPr>
          <w:rStyle w:val="313pt"/>
          <w:rFonts w:eastAsia="Calibri"/>
          <w:b w:val="0"/>
          <w:sz w:val="28"/>
          <w:szCs w:val="28"/>
        </w:rPr>
        <w:t xml:space="preserve">Административный регламент </w:t>
      </w:r>
      <w:r w:rsidR="00F11462" w:rsidRPr="00F11462">
        <w:rPr>
          <w:rStyle w:val="313pt"/>
          <w:rFonts w:eastAsia="Calibri"/>
          <w:b w:val="0"/>
          <w:sz w:val="28"/>
          <w:szCs w:val="28"/>
        </w:rPr>
        <w:t xml:space="preserve">определяет сроки и последовательность действий (далее - административных процедур) администрации </w:t>
      </w:r>
      <w:proofErr w:type="spellStart"/>
      <w:r w:rsidR="00F11462" w:rsidRPr="00F11462">
        <w:rPr>
          <w:rStyle w:val="313pt"/>
          <w:rFonts w:eastAsia="Calibri"/>
          <w:b w:val="0"/>
          <w:sz w:val="28"/>
          <w:szCs w:val="28"/>
        </w:rPr>
        <w:t>Изобильненского</w:t>
      </w:r>
      <w:proofErr w:type="spellEnd"/>
      <w:r w:rsidR="00F11462" w:rsidRPr="00F11462">
        <w:rPr>
          <w:rStyle w:val="313pt"/>
          <w:rFonts w:eastAsia="Calibri"/>
          <w:b w:val="0"/>
          <w:sz w:val="28"/>
          <w:szCs w:val="28"/>
        </w:rPr>
        <w:t xml:space="preserve">  сельского поселения при предоставлении муниципальной услуги по выдаче дубликатов правоустанавливающих документов на жилые дома.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1.2. Право на получение муниципальной услуги имеет юридическое или физическое лицо, обращающееся на законных основаниях к документам, подтверждающим право на владение и пользование имуществом, для получения и использования необходимой информации, или их уполномоченные представители (далее - Заявители).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1.3. Муниципальная услуга внесена в Перечень муниципальных услуг, предоставляемых администрацией </w:t>
      </w:r>
      <w:proofErr w:type="spellStart"/>
      <w:r w:rsidRPr="00F11462">
        <w:rPr>
          <w:rStyle w:val="313pt"/>
          <w:rFonts w:eastAsia="Calibri"/>
          <w:b w:val="0"/>
          <w:sz w:val="28"/>
          <w:szCs w:val="28"/>
        </w:rPr>
        <w:t>Изобильненского</w:t>
      </w:r>
      <w:proofErr w:type="spellEnd"/>
      <w:r w:rsidRPr="00F11462">
        <w:rPr>
          <w:rStyle w:val="313pt"/>
          <w:rFonts w:eastAsia="Calibri"/>
          <w:b w:val="0"/>
          <w:sz w:val="28"/>
          <w:szCs w:val="28"/>
        </w:rPr>
        <w:t xml:space="preserve"> сельского поселения.</w:t>
      </w:r>
    </w:p>
    <w:p w:rsidR="00F11462" w:rsidRPr="00F11462" w:rsidRDefault="00F11462" w:rsidP="00793D2E">
      <w:pPr>
        <w:pStyle w:val="a6"/>
        <w:jc w:val="both"/>
        <w:rPr>
          <w:rStyle w:val="313pt"/>
          <w:rFonts w:eastAsia="Calibri"/>
          <w:b w:val="0"/>
          <w:sz w:val="28"/>
          <w:szCs w:val="28"/>
        </w:rPr>
      </w:pPr>
    </w:p>
    <w:p w:rsidR="00F11462" w:rsidRPr="00F11462" w:rsidRDefault="00436B40" w:rsidP="00793D2E">
      <w:pPr>
        <w:pStyle w:val="a6"/>
        <w:jc w:val="both"/>
        <w:rPr>
          <w:rStyle w:val="313pt"/>
          <w:rFonts w:eastAsia="Calibri"/>
          <w:sz w:val="28"/>
          <w:szCs w:val="28"/>
        </w:rPr>
      </w:pPr>
      <w:r>
        <w:rPr>
          <w:rStyle w:val="313pt"/>
          <w:rFonts w:eastAsia="Calibri"/>
          <w:sz w:val="28"/>
          <w:szCs w:val="28"/>
        </w:rPr>
        <w:t>II.</w:t>
      </w:r>
      <w:r>
        <w:rPr>
          <w:rStyle w:val="313pt"/>
          <w:rFonts w:eastAsia="Calibri"/>
          <w:sz w:val="28"/>
          <w:szCs w:val="28"/>
        </w:rPr>
        <w:tab/>
        <w:t xml:space="preserve">Стандарт предоставления муниципальной </w:t>
      </w:r>
      <w:r w:rsidR="00F11462" w:rsidRPr="00F11462">
        <w:rPr>
          <w:rStyle w:val="313pt"/>
          <w:rFonts w:eastAsia="Calibri"/>
          <w:sz w:val="28"/>
          <w:szCs w:val="28"/>
        </w:rPr>
        <w:t xml:space="preserve">услуги </w:t>
      </w:r>
    </w:p>
    <w:p w:rsidR="00F11462" w:rsidRPr="00F11462" w:rsidRDefault="00F11462" w:rsidP="00793D2E">
      <w:pPr>
        <w:pStyle w:val="a6"/>
        <w:jc w:val="both"/>
        <w:rPr>
          <w:rStyle w:val="313pt"/>
          <w:rFonts w:eastAsia="Calibri"/>
          <w:b w:val="0"/>
          <w:sz w:val="28"/>
          <w:szCs w:val="28"/>
        </w:rPr>
      </w:pP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2.1</w:t>
      </w:r>
      <w:r w:rsidR="00436B40">
        <w:rPr>
          <w:rStyle w:val="313pt"/>
          <w:rFonts w:eastAsia="Calibri"/>
          <w:b w:val="0"/>
          <w:sz w:val="28"/>
          <w:szCs w:val="28"/>
        </w:rPr>
        <w:t xml:space="preserve">. Наименование  муниципальной </w:t>
      </w:r>
      <w:r w:rsidRPr="00F11462">
        <w:rPr>
          <w:rStyle w:val="313pt"/>
          <w:rFonts w:eastAsia="Calibri"/>
          <w:b w:val="0"/>
          <w:sz w:val="28"/>
          <w:szCs w:val="28"/>
        </w:rPr>
        <w:t>услуги.</w:t>
      </w:r>
    </w:p>
    <w:p w:rsidR="00F11462" w:rsidRPr="00F11462" w:rsidRDefault="00436B40" w:rsidP="00793D2E">
      <w:pPr>
        <w:pStyle w:val="a6"/>
        <w:jc w:val="both"/>
        <w:rPr>
          <w:rStyle w:val="313pt"/>
          <w:rFonts w:eastAsia="Calibri"/>
          <w:b w:val="0"/>
          <w:sz w:val="28"/>
          <w:szCs w:val="28"/>
        </w:rPr>
      </w:pPr>
      <w:r>
        <w:rPr>
          <w:rStyle w:val="313pt"/>
          <w:rFonts w:eastAsia="Calibri"/>
          <w:b w:val="0"/>
          <w:sz w:val="28"/>
          <w:szCs w:val="28"/>
        </w:rPr>
        <w:t xml:space="preserve">Выдача дубликатов завещаний </w:t>
      </w:r>
      <w:r w:rsidR="00F11462" w:rsidRPr="00F11462">
        <w:rPr>
          <w:rStyle w:val="313pt"/>
          <w:rFonts w:eastAsia="Calibri"/>
          <w:b w:val="0"/>
          <w:sz w:val="28"/>
          <w:szCs w:val="28"/>
        </w:rPr>
        <w:t>и договоров купли-продажи и дарения домовладений (далее - муниципальная услуга).</w:t>
      </w:r>
    </w:p>
    <w:p w:rsidR="00F11462" w:rsidRPr="00F11462" w:rsidRDefault="00436B40" w:rsidP="00793D2E">
      <w:pPr>
        <w:pStyle w:val="a6"/>
        <w:jc w:val="both"/>
        <w:rPr>
          <w:rStyle w:val="313pt"/>
          <w:rFonts w:eastAsia="Calibri"/>
          <w:b w:val="0"/>
          <w:sz w:val="28"/>
          <w:szCs w:val="28"/>
        </w:rPr>
      </w:pPr>
      <w:r>
        <w:rPr>
          <w:rStyle w:val="313pt"/>
          <w:rFonts w:eastAsia="Calibri"/>
          <w:b w:val="0"/>
          <w:sz w:val="28"/>
          <w:szCs w:val="28"/>
        </w:rPr>
        <w:t xml:space="preserve">2.2.  Муниципальная услуга предоставляется </w:t>
      </w:r>
      <w:r w:rsidR="00F11462" w:rsidRPr="00F11462">
        <w:rPr>
          <w:rStyle w:val="313pt"/>
          <w:rFonts w:eastAsia="Calibri"/>
          <w:b w:val="0"/>
          <w:sz w:val="28"/>
          <w:szCs w:val="28"/>
        </w:rPr>
        <w:t xml:space="preserve">администрацией </w:t>
      </w:r>
      <w:proofErr w:type="spellStart"/>
      <w:r w:rsidR="00F11462" w:rsidRPr="00F11462">
        <w:rPr>
          <w:rStyle w:val="313pt"/>
          <w:rFonts w:eastAsia="Calibri"/>
          <w:b w:val="0"/>
          <w:sz w:val="28"/>
          <w:szCs w:val="28"/>
        </w:rPr>
        <w:t>Изобильненского</w:t>
      </w:r>
      <w:proofErr w:type="spellEnd"/>
      <w:r w:rsidR="00F11462" w:rsidRPr="00F11462">
        <w:rPr>
          <w:rStyle w:val="313pt"/>
          <w:rFonts w:eastAsia="Calibri"/>
          <w:b w:val="0"/>
          <w:sz w:val="28"/>
          <w:szCs w:val="28"/>
        </w:rPr>
        <w:t xml:space="preserve"> сельского поселе</w:t>
      </w:r>
      <w:r>
        <w:rPr>
          <w:rStyle w:val="313pt"/>
          <w:rFonts w:eastAsia="Calibri"/>
          <w:b w:val="0"/>
          <w:sz w:val="28"/>
          <w:szCs w:val="28"/>
        </w:rPr>
        <w:t xml:space="preserve">ния </w:t>
      </w:r>
      <w:r w:rsidR="00F11462" w:rsidRPr="00F11462">
        <w:rPr>
          <w:rStyle w:val="313pt"/>
          <w:rFonts w:eastAsia="Calibri"/>
          <w:b w:val="0"/>
          <w:sz w:val="28"/>
          <w:szCs w:val="28"/>
        </w:rPr>
        <w:t>(далее – администрация сельского поселения), являющимся разработчиком настоящего административного  регламента.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Местонахождение администрации сельского поселения: 297121, Республика Крым, Нижнегорский район, с. Изобильное, пер</w:t>
      </w:r>
      <w:proofErr w:type="gramStart"/>
      <w:r w:rsidRPr="00F11462">
        <w:rPr>
          <w:rStyle w:val="313pt"/>
          <w:rFonts w:eastAsia="Calibri"/>
          <w:b w:val="0"/>
          <w:sz w:val="28"/>
          <w:szCs w:val="28"/>
        </w:rPr>
        <w:t>.Ц</w:t>
      </w:r>
      <w:proofErr w:type="gramEnd"/>
      <w:r w:rsidRPr="00F11462">
        <w:rPr>
          <w:rStyle w:val="313pt"/>
          <w:rFonts w:eastAsia="Calibri"/>
          <w:b w:val="0"/>
          <w:sz w:val="28"/>
          <w:szCs w:val="28"/>
        </w:rPr>
        <w:t>ентральный,  15</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График работы администрации: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lastRenderedPageBreak/>
        <w:t xml:space="preserve">понедельник-четверг с 8.00 до 17.00 час,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пятница с 8.00 до 16.00 час,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перерыв - с 12.00 до 13.00 час,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в предпраздничный день - с 8.00 до 16.00,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приемные дни: вторник, четверг</w:t>
      </w:r>
      <w:proofErr w:type="gramStart"/>
      <w:r w:rsidRPr="00F11462">
        <w:rPr>
          <w:rStyle w:val="313pt"/>
          <w:rFonts w:eastAsia="Calibri"/>
          <w:b w:val="0"/>
          <w:sz w:val="28"/>
          <w:szCs w:val="28"/>
        </w:rPr>
        <w:t xml:space="preserve"> :</w:t>
      </w:r>
      <w:proofErr w:type="gramEnd"/>
      <w:r w:rsidRPr="00F11462">
        <w:rPr>
          <w:rStyle w:val="313pt"/>
          <w:rFonts w:eastAsia="Calibri"/>
          <w:b w:val="0"/>
          <w:sz w:val="28"/>
          <w:szCs w:val="28"/>
        </w:rPr>
        <w:t xml:space="preserve"> с 9-00 до 16-00 часов;</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выходные дни: суббота, воскресенье.</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2.3. Правовые основания для  п</w:t>
      </w:r>
      <w:r w:rsidR="00436B40">
        <w:rPr>
          <w:rStyle w:val="313pt"/>
          <w:rFonts w:eastAsia="Calibri"/>
          <w:b w:val="0"/>
          <w:sz w:val="28"/>
          <w:szCs w:val="28"/>
        </w:rPr>
        <w:t xml:space="preserve">редоставления муниципальной </w:t>
      </w:r>
      <w:r w:rsidRPr="00F11462">
        <w:rPr>
          <w:rStyle w:val="313pt"/>
          <w:rFonts w:eastAsia="Calibri"/>
          <w:b w:val="0"/>
          <w:sz w:val="28"/>
          <w:szCs w:val="28"/>
        </w:rPr>
        <w:t>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Федеральный закон от 06.10.2003 № 131-ФЗ «Об общих принципах организации местного самоуправления в Российской Федерации»;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Федеральный з</w:t>
      </w:r>
      <w:r w:rsidR="00436B40">
        <w:rPr>
          <w:rStyle w:val="313pt"/>
          <w:rFonts w:eastAsia="Calibri"/>
          <w:b w:val="0"/>
          <w:sz w:val="28"/>
          <w:szCs w:val="28"/>
        </w:rPr>
        <w:t xml:space="preserve">акон от 29.06.2004г. №  58-ФЗ </w:t>
      </w:r>
      <w:r w:rsidRPr="00F11462">
        <w:rPr>
          <w:rStyle w:val="313pt"/>
          <w:rFonts w:eastAsia="Calibri"/>
          <w:b w:val="0"/>
          <w:sz w:val="28"/>
          <w:szCs w:val="28"/>
        </w:rPr>
        <w:t>«Основы законодательства российской Федерации о нотариате»</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Федеральный закон от 27.07.2010 №210-ФЗ «Об организации предоставления государственных и муниципальных услуг»;</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Настоящий регламент.</w:t>
      </w:r>
    </w:p>
    <w:p w:rsidR="00F11462" w:rsidRPr="00F11462" w:rsidRDefault="00436B40" w:rsidP="00793D2E">
      <w:pPr>
        <w:pStyle w:val="a6"/>
        <w:jc w:val="both"/>
        <w:rPr>
          <w:rStyle w:val="313pt"/>
          <w:rFonts w:eastAsia="Calibri"/>
          <w:b w:val="0"/>
          <w:sz w:val="28"/>
          <w:szCs w:val="28"/>
        </w:rPr>
      </w:pPr>
      <w:r>
        <w:rPr>
          <w:rStyle w:val="313pt"/>
          <w:rFonts w:eastAsia="Calibri"/>
          <w:b w:val="0"/>
          <w:sz w:val="28"/>
          <w:szCs w:val="28"/>
        </w:rPr>
        <w:t xml:space="preserve">2.4. Результатом </w:t>
      </w:r>
      <w:r w:rsidR="00F11462" w:rsidRPr="00F11462">
        <w:rPr>
          <w:rStyle w:val="313pt"/>
          <w:rFonts w:eastAsia="Calibri"/>
          <w:b w:val="0"/>
          <w:sz w:val="28"/>
          <w:szCs w:val="28"/>
        </w:rPr>
        <w:t>п</w:t>
      </w:r>
      <w:r>
        <w:rPr>
          <w:rStyle w:val="313pt"/>
          <w:rFonts w:eastAsia="Calibri"/>
          <w:b w:val="0"/>
          <w:sz w:val="28"/>
          <w:szCs w:val="28"/>
        </w:rPr>
        <w:t xml:space="preserve">редоставления муниципальной услуги </w:t>
      </w:r>
      <w:r w:rsidR="00F11462" w:rsidRPr="00F11462">
        <w:rPr>
          <w:rStyle w:val="313pt"/>
          <w:rFonts w:eastAsia="Calibri"/>
          <w:b w:val="0"/>
          <w:sz w:val="28"/>
          <w:szCs w:val="28"/>
        </w:rPr>
        <w:t>является: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 выдача заявителю </w:t>
      </w:r>
      <w:r w:rsidR="00436B40">
        <w:rPr>
          <w:rStyle w:val="313pt"/>
          <w:rFonts w:eastAsia="Calibri"/>
          <w:b w:val="0"/>
          <w:sz w:val="28"/>
          <w:szCs w:val="28"/>
        </w:rPr>
        <w:t xml:space="preserve">заверенного надлежащим образом </w:t>
      </w:r>
      <w:r w:rsidRPr="00F11462">
        <w:rPr>
          <w:rStyle w:val="313pt"/>
          <w:rFonts w:eastAsia="Calibri"/>
          <w:b w:val="0"/>
          <w:sz w:val="28"/>
          <w:szCs w:val="28"/>
        </w:rPr>
        <w:t>дубликата завещания</w:t>
      </w:r>
      <w:proofErr w:type="gramStart"/>
      <w:r w:rsidRPr="00F11462">
        <w:rPr>
          <w:rStyle w:val="313pt"/>
          <w:rFonts w:eastAsia="Calibri"/>
          <w:b w:val="0"/>
          <w:sz w:val="28"/>
          <w:szCs w:val="28"/>
        </w:rPr>
        <w:t xml:space="preserve"> ;</w:t>
      </w:r>
      <w:proofErr w:type="gramEnd"/>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-выдача заявителю</w:t>
      </w:r>
      <w:r w:rsidR="00436B40">
        <w:rPr>
          <w:rStyle w:val="313pt"/>
          <w:rFonts w:eastAsia="Calibri"/>
          <w:b w:val="0"/>
          <w:sz w:val="28"/>
          <w:szCs w:val="28"/>
        </w:rPr>
        <w:t xml:space="preserve"> заверенного надлежащим образом</w:t>
      </w:r>
      <w:r w:rsidRPr="00F11462">
        <w:rPr>
          <w:rStyle w:val="313pt"/>
          <w:rFonts w:eastAsia="Calibri"/>
          <w:b w:val="0"/>
          <w:sz w:val="28"/>
          <w:szCs w:val="28"/>
        </w:rPr>
        <w:t xml:space="preserve"> дубликата документа, подтверждающего право на владение жилым домом, находящимся в собственности  гражданина.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мотивированный отк</w:t>
      </w:r>
      <w:r w:rsidR="00436B40">
        <w:rPr>
          <w:rStyle w:val="313pt"/>
          <w:rFonts w:eastAsia="Calibri"/>
          <w:b w:val="0"/>
          <w:sz w:val="28"/>
          <w:szCs w:val="28"/>
        </w:rPr>
        <w:t xml:space="preserve">аз в предоставлении заверенного </w:t>
      </w:r>
      <w:r w:rsidRPr="00F11462">
        <w:rPr>
          <w:rStyle w:val="313pt"/>
          <w:rFonts w:eastAsia="Calibri"/>
          <w:b w:val="0"/>
          <w:sz w:val="28"/>
          <w:szCs w:val="28"/>
        </w:rPr>
        <w:t>дубликата документа.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2.5. Срок  п</w:t>
      </w:r>
      <w:r w:rsidR="00436B40">
        <w:rPr>
          <w:rStyle w:val="313pt"/>
          <w:rFonts w:eastAsia="Calibri"/>
          <w:b w:val="0"/>
          <w:sz w:val="28"/>
          <w:szCs w:val="28"/>
        </w:rPr>
        <w:t xml:space="preserve">редоставления </w:t>
      </w:r>
      <w:r w:rsidR="00854B90">
        <w:rPr>
          <w:rStyle w:val="313pt"/>
          <w:rFonts w:eastAsia="Calibri"/>
          <w:b w:val="0"/>
          <w:sz w:val="28"/>
          <w:szCs w:val="28"/>
        </w:rPr>
        <w:t xml:space="preserve">муниципальной </w:t>
      </w:r>
      <w:r w:rsidRPr="00F11462">
        <w:rPr>
          <w:rStyle w:val="313pt"/>
          <w:rFonts w:eastAsia="Calibri"/>
          <w:b w:val="0"/>
          <w:sz w:val="28"/>
          <w:szCs w:val="28"/>
        </w:rPr>
        <w:t>услуги.</w:t>
      </w:r>
    </w:p>
    <w:p w:rsidR="00F11462" w:rsidRPr="00F11462" w:rsidRDefault="00854B90" w:rsidP="00793D2E">
      <w:pPr>
        <w:pStyle w:val="a6"/>
        <w:jc w:val="both"/>
        <w:rPr>
          <w:rStyle w:val="313pt"/>
          <w:rFonts w:eastAsia="Calibri"/>
          <w:b w:val="0"/>
          <w:sz w:val="28"/>
          <w:szCs w:val="28"/>
        </w:rPr>
      </w:pPr>
      <w:r>
        <w:rPr>
          <w:rStyle w:val="313pt"/>
          <w:rFonts w:eastAsia="Calibri"/>
          <w:b w:val="0"/>
          <w:sz w:val="28"/>
          <w:szCs w:val="28"/>
        </w:rPr>
        <w:t xml:space="preserve">Общий срок  предоставления муниципальной услуги </w:t>
      </w:r>
      <w:r w:rsidR="00F11462" w:rsidRPr="00F11462">
        <w:rPr>
          <w:rStyle w:val="313pt"/>
          <w:rFonts w:eastAsia="Calibri"/>
          <w:b w:val="0"/>
          <w:sz w:val="28"/>
          <w:szCs w:val="28"/>
        </w:rPr>
        <w:t>(от момента подач</w:t>
      </w:r>
      <w:r>
        <w:rPr>
          <w:rStyle w:val="313pt"/>
          <w:rFonts w:eastAsia="Calibri"/>
          <w:b w:val="0"/>
          <w:sz w:val="28"/>
          <w:szCs w:val="28"/>
        </w:rPr>
        <w:t xml:space="preserve">и заявления до  предоставления </w:t>
      </w:r>
      <w:r w:rsidR="00F11462" w:rsidRPr="00F11462">
        <w:rPr>
          <w:rStyle w:val="313pt"/>
          <w:rFonts w:eastAsia="Calibri"/>
          <w:b w:val="0"/>
          <w:sz w:val="28"/>
          <w:szCs w:val="28"/>
        </w:rPr>
        <w:t>заявителю  информации) не должен превышать 30 дней со дня регистрации заявления.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Продолжительность приема заявителя у должностных лиц при подаче или получении документов не должно превышать тридцати минут.</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Условия </w:t>
      </w:r>
      <w:r w:rsidR="00854B90">
        <w:rPr>
          <w:rStyle w:val="313pt"/>
          <w:rFonts w:eastAsia="Calibri"/>
          <w:b w:val="0"/>
          <w:sz w:val="28"/>
          <w:szCs w:val="28"/>
        </w:rPr>
        <w:t xml:space="preserve"> и  сроки выполнения отдельных административных </w:t>
      </w:r>
      <w:r w:rsidRPr="00F11462">
        <w:rPr>
          <w:rStyle w:val="313pt"/>
          <w:rFonts w:eastAsia="Calibri"/>
          <w:b w:val="0"/>
          <w:sz w:val="28"/>
          <w:szCs w:val="28"/>
        </w:rPr>
        <w:t>проце</w:t>
      </w:r>
      <w:r w:rsidR="00854B90">
        <w:rPr>
          <w:rStyle w:val="313pt"/>
          <w:rFonts w:eastAsia="Calibri"/>
          <w:b w:val="0"/>
          <w:sz w:val="28"/>
          <w:szCs w:val="28"/>
        </w:rPr>
        <w:t xml:space="preserve">дур исполнения  муниципальной услуги </w:t>
      </w:r>
      <w:r w:rsidRPr="00F11462">
        <w:rPr>
          <w:rStyle w:val="313pt"/>
          <w:rFonts w:eastAsia="Calibri"/>
          <w:b w:val="0"/>
          <w:sz w:val="28"/>
          <w:szCs w:val="28"/>
        </w:rPr>
        <w:t xml:space="preserve">представлены в соответствующих разделах </w:t>
      </w:r>
      <w:r w:rsidR="00854B90">
        <w:rPr>
          <w:rStyle w:val="313pt"/>
          <w:rFonts w:eastAsia="Calibri"/>
          <w:b w:val="0"/>
          <w:sz w:val="28"/>
          <w:szCs w:val="28"/>
        </w:rPr>
        <w:t xml:space="preserve">настоящего  административного </w:t>
      </w:r>
      <w:r w:rsidRPr="00F11462">
        <w:rPr>
          <w:rStyle w:val="313pt"/>
          <w:rFonts w:eastAsia="Calibri"/>
          <w:b w:val="0"/>
          <w:sz w:val="28"/>
          <w:szCs w:val="28"/>
        </w:rPr>
        <w:t>регламента.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2.6. Для получения </w:t>
      </w:r>
      <w:r w:rsidR="00854B90">
        <w:rPr>
          <w:rStyle w:val="313pt"/>
          <w:rFonts w:eastAsia="Calibri"/>
          <w:b w:val="0"/>
          <w:sz w:val="28"/>
          <w:szCs w:val="28"/>
        </w:rPr>
        <w:t>муниципальной услуги заявителем</w:t>
      </w:r>
      <w:r w:rsidRPr="00F11462">
        <w:rPr>
          <w:rStyle w:val="313pt"/>
          <w:rFonts w:eastAsia="Calibri"/>
          <w:b w:val="0"/>
          <w:sz w:val="28"/>
          <w:szCs w:val="28"/>
        </w:rPr>
        <w:t xml:space="preserve"> лично или почтой предоставляется заявление о предоставлении муниципальной услуги с приложением необходимых документов.</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Для юридических лиц в заявлении должно быть указано:</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полное наименование юридического лица – заявителя;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фамилия, имя, отчество руководителя юридического лица;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почтовый адрес, телефон для связи;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суть запроса;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подпись руководителя юридического лица.</w:t>
      </w:r>
    </w:p>
    <w:p w:rsidR="00F11462" w:rsidRPr="00F11462" w:rsidRDefault="00854B90" w:rsidP="00793D2E">
      <w:pPr>
        <w:pStyle w:val="a6"/>
        <w:jc w:val="both"/>
        <w:rPr>
          <w:rStyle w:val="313pt"/>
          <w:rFonts w:eastAsia="Calibri"/>
          <w:b w:val="0"/>
          <w:sz w:val="28"/>
          <w:szCs w:val="28"/>
        </w:rPr>
      </w:pPr>
      <w:r>
        <w:rPr>
          <w:rStyle w:val="313pt"/>
          <w:rFonts w:eastAsia="Calibri"/>
          <w:b w:val="0"/>
          <w:sz w:val="28"/>
          <w:szCs w:val="28"/>
        </w:rPr>
        <w:t xml:space="preserve">Для физических лиц в заявлении </w:t>
      </w:r>
      <w:r w:rsidR="00F11462" w:rsidRPr="00F11462">
        <w:rPr>
          <w:rStyle w:val="313pt"/>
          <w:rFonts w:eastAsia="Calibri"/>
          <w:b w:val="0"/>
          <w:sz w:val="28"/>
          <w:szCs w:val="28"/>
        </w:rPr>
        <w:t>должно быть указано:</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фамилия, имя, отчество Заявителя;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почтовый адрес, телефон для связи;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суть запроса;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личная подпись.</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Также для юридичес</w:t>
      </w:r>
      <w:r w:rsidR="00854B90">
        <w:rPr>
          <w:rStyle w:val="313pt"/>
          <w:rFonts w:eastAsia="Calibri"/>
          <w:b w:val="0"/>
          <w:sz w:val="28"/>
          <w:szCs w:val="28"/>
        </w:rPr>
        <w:t xml:space="preserve">ких лиц необходимо представить </w:t>
      </w:r>
      <w:r w:rsidRPr="00F11462">
        <w:rPr>
          <w:rStyle w:val="313pt"/>
          <w:rFonts w:eastAsia="Calibri"/>
          <w:b w:val="0"/>
          <w:sz w:val="28"/>
          <w:szCs w:val="28"/>
        </w:rPr>
        <w:t>документы, подтверждающие легитимность полномочий руководителя и лица, подписавшего заявление.</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lastRenderedPageBreak/>
        <w:t>Для физических лиц необходимо представить копию документа, удостоверяющего личность, и в случае необходимости доверенность, подтверждающая полномочия на действия от имени физического лица.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По своему желанию заявитель может дополнительно представить иные документы, которые, по его мнению, имеют значение для получения муниципальной 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Все копии документов должны быть заверены подписью и печатью заявителя.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2.7. Основаниями для отказа в предоставлении муниципальной услуги по выдаче дубликатов правоустанавливающих документов</w:t>
      </w:r>
      <w:proofErr w:type="gramStart"/>
      <w:r w:rsidRPr="00F11462">
        <w:rPr>
          <w:rStyle w:val="313pt"/>
          <w:rFonts w:eastAsia="Calibri"/>
          <w:b w:val="0"/>
          <w:sz w:val="28"/>
          <w:szCs w:val="28"/>
        </w:rPr>
        <w:t xml:space="preserve"> :</w:t>
      </w:r>
      <w:proofErr w:type="gramEnd"/>
      <w:r w:rsidRPr="00F11462">
        <w:rPr>
          <w:rStyle w:val="313pt"/>
          <w:rFonts w:eastAsia="Calibri"/>
          <w:b w:val="0"/>
          <w:sz w:val="28"/>
          <w:szCs w:val="28"/>
        </w:rPr>
        <w:t xml:space="preserve"> договора купли-продажи, договора дарения, завещания являются: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содержание заявления не позволяет установить запрашиваемые сведения, документы, материалы;</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запрашиваемые документы отсутствуют в архиве;</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обращения неправомочного лица.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Уведомление об отказе в предоставлении муниципальной услуги оформляется письменно с указанием причин, послуживших основанием для отказа.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В случае устранения причин, послуживших основанием для отказа в предоставлении муниципальной услуги, заявитель может повторно обратиться в отдел с аналогичным заявлением.  </w:t>
      </w:r>
    </w:p>
    <w:p w:rsidR="00F11462" w:rsidRPr="00F11462" w:rsidRDefault="00854B90" w:rsidP="00793D2E">
      <w:pPr>
        <w:pStyle w:val="a6"/>
        <w:jc w:val="both"/>
        <w:rPr>
          <w:rStyle w:val="313pt"/>
          <w:rFonts w:eastAsia="Calibri"/>
          <w:b w:val="0"/>
          <w:sz w:val="28"/>
          <w:szCs w:val="28"/>
        </w:rPr>
      </w:pPr>
      <w:r>
        <w:rPr>
          <w:rStyle w:val="313pt"/>
          <w:rFonts w:eastAsia="Calibri"/>
          <w:b w:val="0"/>
          <w:sz w:val="28"/>
          <w:szCs w:val="28"/>
        </w:rPr>
        <w:t xml:space="preserve">2.8.  Муниципальная </w:t>
      </w:r>
      <w:r w:rsidR="00F11462" w:rsidRPr="00F11462">
        <w:rPr>
          <w:rStyle w:val="313pt"/>
          <w:rFonts w:eastAsia="Calibri"/>
          <w:b w:val="0"/>
          <w:sz w:val="28"/>
          <w:szCs w:val="28"/>
        </w:rPr>
        <w:t>услуга предоставляется на безвозмездной основе.</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2.9. Треб</w:t>
      </w:r>
      <w:r w:rsidR="00854B90">
        <w:rPr>
          <w:rStyle w:val="313pt"/>
          <w:rFonts w:eastAsia="Calibri"/>
          <w:b w:val="0"/>
          <w:sz w:val="28"/>
          <w:szCs w:val="28"/>
        </w:rPr>
        <w:t xml:space="preserve">ования к местам предоставления муниципальной </w:t>
      </w:r>
      <w:r w:rsidRPr="00F11462">
        <w:rPr>
          <w:rStyle w:val="313pt"/>
          <w:rFonts w:eastAsia="Calibri"/>
          <w:b w:val="0"/>
          <w:sz w:val="28"/>
          <w:szCs w:val="28"/>
        </w:rPr>
        <w:t>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Прием зая</w:t>
      </w:r>
      <w:r w:rsidR="00854B90">
        <w:rPr>
          <w:rStyle w:val="313pt"/>
          <w:rFonts w:eastAsia="Calibri"/>
          <w:b w:val="0"/>
          <w:sz w:val="28"/>
          <w:szCs w:val="28"/>
        </w:rPr>
        <w:t xml:space="preserve">вителей, осуществляется </w:t>
      </w:r>
      <w:r w:rsidRPr="00F11462">
        <w:rPr>
          <w:rStyle w:val="313pt"/>
          <w:rFonts w:eastAsia="Calibri"/>
          <w:b w:val="0"/>
          <w:sz w:val="28"/>
          <w:szCs w:val="28"/>
        </w:rPr>
        <w:t>специалистами администрации сельского поселения (</w:t>
      </w:r>
      <w:proofErr w:type="spellStart"/>
      <w:r w:rsidRPr="00F11462">
        <w:rPr>
          <w:rStyle w:val="313pt"/>
          <w:rFonts w:eastAsia="Calibri"/>
          <w:b w:val="0"/>
          <w:sz w:val="28"/>
          <w:szCs w:val="28"/>
        </w:rPr>
        <w:t>каб</w:t>
      </w:r>
      <w:proofErr w:type="spellEnd"/>
      <w:r w:rsidRPr="00F11462">
        <w:rPr>
          <w:rStyle w:val="313pt"/>
          <w:rFonts w:eastAsia="Calibri"/>
          <w:b w:val="0"/>
          <w:sz w:val="28"/>
          <w:szCs w:val="28"/>
        </w:rPr>
        <w:t>. № 2 и № 3).</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Рабочие мест</w:t>
      </w:r>
      <w:r w:rsidR="00854B90">
        <w:rPr>
          <w:rStyle w:val="313pt"/>
          <w:rFonts w:eastAsia="Calibri"/>
          <w:b w:val="0"/>
          <w:sz w:val="28"/>
          <w:szCs w:val="28"/>
        </w:rPr>
        <w:t>а специалистов, принимающих и рассматривающих заявления</w:t>
      </w:r>
      <w:r w:rsidRPr="00F11462">
        <w:rPr>
          <w:rStyle w:val="313pt"/>
          <w:rFonts w:eastAsia="Calibri"/>
          <w:b w:val="0"/>
          <w:sz w:val="28"/>
          <w:szCs w:val="28"/>
        </w:rPr>
        <w:t xml:space="preserve"> и  документы, оборудуются необходимой функциональной</w:t>
      </w:r>
      <w:r w:rsidR="00854B90">
        <w:rPr>
          <w:rStyle w:val="313pt"/>
          <w:rFonts w:eastAsia="Calibri"/>
          <w:b w:val="0"/>
          <w:sz w:val="28"/>
          <w:szCs w:val="28"/>
        </w:rPr>
        <w:t xml:space="preserve"> мебелью, телефонной связью и </w:t>
      </w:r>
      <w:r w:rsidRPr="00F11462">
        <w:rPr>
          <w:rStyle w:val="313pt"/>
          <w:rFonts w:eastAsia="Calibri"/>
          <w:b w:val="0"/>
          <w:sz w:val="28"/>
          <w:szCs w:val="28"/>
        </w:rPr>
        <w:t xml:space="preserve">оргтехникой.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На информационном стенде в месте ожидания предоставления муниципальной </w:t>
      </w:r>
      <w:r w:rsidR="00854B90">
        <w:rPr>
          <w:rStyle w:val="313pt"/>
          <w:rFonts w:eastAsia="Calibri"/>
          <w:b w:val="0"/>
          <w:sz w:val="28"/>
          <w:szCs w:val="28"/>
        </w:rPr>
        <w:t xml:space="preserve">услуги   размещается следующая </w:t>
      </w:r>
      <w:r w:rsidRPr="00F11462">
        <w:rPr>
          <w:rStyle w:val="313pt"/>
          <w:rFonts w:eastAsia="Calibri"/>
          <w:b w:val="0"/>
          <w:sz w:val="28"/>
          <w:szCs w:val="28"/>
        </w:rPr>
        <w:t>информация: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 перечень документов, необходимых </w:t>
      </w:r>
      <w:r w:rsidR="00854B90">
        <w:rPr>
          <w:rStyle w:val="313pt"/>
          <w:rFonts w:eastAsia="Calibri"/>
          <w:b w:val="0"/>
          <w:sz w:val="28"/>
          <w:szCs w:val="28"/>
        </w:rPr>
        <w:t xml:space="preserve">для исполнения муниципальной </w:t>
      </w:r>
      <w:r w:rsidRPr="00F11462">
        <w:rPr>
          <w:rStyle w:val="313pt"/>
          <w:rFonts w:eastAsia="Calibri"/>
          <w:b w:val="0"/>
          <w:sz w:val="28"/>
          <w:szCs w:val="28"/>
        </w:rPr>
        <w:t>услуги, требования, предъявляемые к этим документам;</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место  и  режим приема посетителей;</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основания для от</w:t>
      </w:r>
      <w:r w:rsidR="00854B90">
        <w:rPr>
          <w:rStyle w:val="313pt"/>
          <w:rFonts w:eastAsia="Calibri"/>
          <w:b w:val="0"/>
          <w:sz w:val="28"/>
          <w:szCs w:val="28"/>
        </w:rPr>
        <w:t xml:space="preserve">каза исполнения муниципальной </w:t>
      </w:r>
      <w:r w:rsidRPr="00F11462">
        <w:rPr>
          <w:rStyle w:val="313pt"/>
          <w:rFonts w:eastAsia="Calibri"/>
          <w:b w:val="0"/>
          <w:sz w:val="28"/>
          <w:szCs w:val="28"/>
        </w:rPr>
        <w:t>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порядок обжалования решений, действий (бездействий) должностных ли</w:t>
      </w:r>
      <w:r w:rsidR="00854B90">
        <w:rPr>
          <w:rStyle w:val="313pt"/>
          <w:rFonts w:eastAsia="Calibri"/>
          <w:b w:val="0"/>
          <w:sz w:val="28"/>
          <w:szCs w:val="28"/>
        </w:rPr>
        <w:t xml:space="preserve">ц, исполняющих  муниципальную </w:t>
      </w:r>
      <w:r w:rsidRPr="00F11462">
        <w:rPr>
          <w:rStyle w:val="313pt"/>
          <w:rFonts w:eastAsia="Calibri"/>
          <w:b w:val="0"/>
          <w:sz w:val="28"/>
          <w:szCs w:val="28"/>
        </w:rPr>
        <w:t>услугу.</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2.10. Порядок информирования о предоставлении муниципальной 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 Информация о порядке предоставления услуги выдается: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непосредственно в администрации сельского поселения;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 с использованием средств телефонной связи, электронного информирования;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посредством размещения в сети Интернет, издания информационных материалов.</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Информация о процедуре предоставления услуги сообщается по номерам телефонов для справок (консультаций), а также размещается в сети Интернет, на информационных стендах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При ответах на телефонные звонки и устные обращения специалисты органа предоставления подробно и в вежливой (корректной) форме информируют обратившихся по интересующим их вопросам. Ответ на телефонный звонок должен </w:t>
      </w:r>
      <w:r w:rsidRPr="00F11462">
        <w:rPr>
          <w:rStyle w:val="313pt"/>
          <w:rFonts w:eastAsia="Calibri"/>
          <w:b w:val="0"/>
          <w:sz w:val="28"/>
          <w:szCs w:val="28"/>
        </w:rPr>
        <w:lastRenderedPageBreak/>
        <w:t>начинаться с: информации о наименовании органа предоставления, в который позвонил заявитель; фамилии, имени, отчества и должности специалиста;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2.11.   Порядок получения консультаций о предоставлении муниципальной 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Консультации (справки) по вопросам предоставления услуги предоставляются специалистами администрации сельского поселения, ответственными за выполнение муниципальной услуги.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Консультации предоставляются по вопросам:</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перечня документов, необходимых для предоставления услуги, комплектности (достаточности) представленных документов;</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времени приема документов;</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сроков предоставления 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порядка обжалования действий (бездействия) и решений, осуществляемых и принимаемых в ходе предоставления 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иным вопросам, связанным с предоставлением муниципальной 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Консультации предоставляются при личном обращении, посредством Интернет-сайта, телефона или электронной почты.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2.12. Показатели доступност</w:t>
      </w:r>
      <w:r w:rsidR="00F364F9">
        <w:rPr>
          <w:rStyle w:val="313pt"/>
          <w:rFonts w:eastAsia="Calibri"/>
          <w:b w:val="0"/>
          <w:sz w:val="28"/>
          <w:szCs w:val="28"/>
        </w:rPr>
        <w:t xml:space="preserve">и и качества </w:t>
      </w:r>
      <w:r w:rsidR="00854B90">
        <w:rPr>
          <w:rStyle w:val="313pt"/>
          <w:rFonts w:eastAsia="Calibri"/>
          <w:b w:val="0"/>
          <w:sz w:val="28"/>
          <w:szCs w:val="28"/>
        </w:rPr>
        <w:t xml:space="preserve">муниципальной </w:t>
      </w:r>
      <w:r w:rsidRPr="00F11462">
        <w:rPr>
          <w:rStyle w:val="313pt"/>
          <w:rFonts w:eastAsia="Calibri"/>
          <w:b w:val="0"/>
          <w:sz w:val="28"/>
          <w:szCs w:val="28"/>
        </w:rPr>
        <w:t>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Качестве</w:t>
      </w:r>
      <w:r w:rsidR="00793D2E">
        <w:rPr>
          <w:rStyle w:val="313pt"/>
          <w:rFonts w:eastAsia="Calibri"/>
          <w:b w:val="0"/>
          <w:sz w:val="28"/>
          <w:szCs w:val="28"/>
        </w:rPr>
        <w:t xml:space="preserve">нными показателями доступности муниципальной услуги </w:t>
      </w:r>
      <w:r w:rsidRPr="00F11462">
        <w:rPr>
          <w:rStyle w:val="313pt"/>
          <w:rFonts w:eastAsia="Calibri"/>
          <w:b w:val="0"/>
          <w:sz w:val="28"/>
          <w:szCs w:val="28"/>
        </w:rPr>
        <w:t>являются:</w:t>
      </w:r>
    </w:p>
    <w:p w:rsidR="00F11462" w:rsidRPr="00F11462" w:rsidRDefault="00F364F9" w:rsidP="00793D2E">
      <w:pPr>
        <w:pStyle w:val="a6"/>
        <w:jc w:val="both"/>
        <w:rPr>
          <w:rStyle w:val="313pt"/>
          <w:rFonts w:eastAsia="Calibri"/>
          <w:b w:val="0"/>
          <w:sz w:val="28"/>
          <w:szCs w:val="28"/>
        </w:rPr>
      </w:pPr>
      <w:r>
        <w:rPr>
          <w:rStyle w:val="313pt"/>
          <w:rFonts w:eastAsia="Calibri"/>
          <w:b w:val="0"/>
          <w:sz w:val="28"/>
          <w:szCs w:val="28"/>
        </w:rPr>
        <w:t xml:space="preserve">- простота и </w:t>
      </w:r>
      <w:r w:rsidR="00F11462" w:rsidRPr="00F11462">
        <w:rPr>
          <w:rStyle w:val="313pt"/>
          <w:rFonts w:eastAsia="Calibri"/>
          <w:b w:val="0"/>
          <w:sz w:val="28"/>
          <w:szCs w:val="28"/>
        </w:rPr>
        <w:t>ясность изложения информационных документов;</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наличие различных ка</w:t>
      </w:r>
      <w:r w:rsidR="00793D2E">
        <w:rPr>
          <w:rStyle w:val="313pt"/>
          <w:rFonts w:eastAsia="Calibri"/>
          <w:b w:val="0"/>
          <w:sz w:val="28"/>
          <w:szCs w:val="28"/>
        </w:rPr>
        <w:t xml:space="preserve">налов получения информации о предоставлении </w:t>
      </w:r>
      <w:r w:rsidRPr="00F11462">
        <w:rPr>
          <w:rStyle w:val="313pt"/>
          <w:rFonts w:eastAsia="Calibri"/>
          <w:b w:val="0"/>
          <w:sz w:val="28"/>
          <w:szCs w:val="28"/>
        </w:rPr>
        <w:t>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доступность работы с п</w:t>
      </w:r>
      <w:r w:rsidR="00793D2E">
        <w:rPr>
          <w:rStyle w:val="313pt"/>
          <w:rFonts w:eastAsia="Calibri"/>
          <w:b w:val="0"/>
          <w:sz w:val="28"/>
          <w:szCs w:val="28"/>
        </w:rPr>
        <w:t xml:space="preserve">редставителями лиц, получающих </w:t>
      </w:r>
      <w:r w:rsidRPr="00F11462">
        <w:rPr>
          <w:rStyle w:val="313pt"/>
          <w:rFonts w:eastAsia="Calibri"/>
          <w:b w:val="0"/>
          <w:sz w:val="28"/>
          <w:szCs w:val="28"/>
        </w:rPr>
        <w:t>услугу.</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Количественными показателя</w:t>
      </w:r>
      <w:r w:rsidR="00793D2E">
        <w:rPr>
          <w:rStyle w:val="313pt"/>
          <w:rFonts w:eastAsia="Calibri"/>
          <w:b w:val="0"/>
          <w:sz w:val="28"/>
          <w:szCs w:val="28"/>
        </w:rPr>
        <w:t>ми доступност</w:t>
      </w:r>
      <w:r w:rsidR="00F364F9">
        <w:rPr>
          <w:rStyle w:val="313pt"/>
          <w:rFonts w:eastAsia="Calibri"/>
          <w:b w:val="0"/>
          <w:sz w:val="28"/>
          <w:szCs w:val="28"/>
        </w:rPr>
        <w:t xml:space="preserve">и </w:t>
      </w:r>
      <w:r w:rsidR="00793D2E">
        <w:rPr>
          <w:rStyle w:val="313pt"/>
          <w:rFonts w:eastAsia="Calibri"/>
          <w:b w:val="0"/>
          <w:sz w:val="28"/>
          <w:szCs w:val="28"/>
        </w:rPr>
        <w:t xml:space="preserve">муниципальной услуги </w:t>
      </w:r>
      <w:r w:rsidRPr="00F11462">
        <w:rPr>
          <w:rStyle w:val="313pt"/>
          <w:rFonts w:eastAsia="Calibri"/>
          <w:b w:val="0"/>
          <w:sz w:val="28"/>
          <w:szCs w:val="28"/>
        </w:rPr>
        <w:t>являются:</w:t>
      </w:r>
    </w:p>
    <w:p w:rsidR="00F11462" w:rsidRPr="00F11462" w:rsidRDefault="00793D2E" w:rsidP="00793D2E">
      <w:pPr>
        <w:pStyle w:val="a6"/>
        <w:jc w:val="both"/>
        <w:rPr>
          <w:rStyle w:val="313pt"/>
          <w:rFonts w:eastAsia="Calibri"/>
          <w:b w:val="0"/>
          <w:sz w:val="28"/>
          <w:szCs w:val="28"/>
        </w:rPr>
      </w:pPr>
      <w:r>
        <w:rPr>
          <w:rStyle w:val="313pt"/>
          <w:rFonts w:eastAsia="Calibri"/>
          <w:b w:val="0"/>
          <w:sz w:val="28"/>
          <w:szCs w:val="28"/>
        </w:rPr>
        <w:t xml:space="preserve">- короткое время ожидания </w:t>
      </w:r>
      <w:r w:rsidR="00F11462" w:rsidRPr="00F11462">
        <w:rPr>
          <w:rStyle w:val="313pt"/>
          <w:rFonts w:eastAsia="Calibri"/>
          <w:b w:val="0"/>
          <w:sz w:val="28"/>
          <w:szCs w:val="28"/>
        </w:rPr>
        <w:t>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удобный график работы органа, осуществляющего предоставление муниципальной   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удобное территориальное расположение органа, осуществляющего п</w:t>
      </w:r>
      <w:r w:rsidR="00793D2E">
        <w:rPr>
          <w:rStyle w:val="313pt"/>
          <w:rFonts w:eastAsia="Calibri"/>
          <w:b w:val="0"/>
          <w:sz w:val="28"/>
          <w:szCs w:val="28"/>
        </w:rPr>
        <w:t xml:space="preserve">редоставление   муниципальной </w:t>
      </w:r>
      <w:r w:rsidRPr="00F11462">
        <w:rPr>
          <w:rStyle w:val="313pt"/>
          <w:rFonts w:eastAsia="Calibri"/>
          <w:b w:val="0"/>
          <w:sz w:val="28"/>
          <w:szCs w:val="28"/>
        </w:rPr>
        <w:t>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Качественным показа</w:t>
      </w:r>
      <w:r w:rsidR="00793D2E">
        <w:rPr>
          <w:rStyle w:val="313pt"/>
          <w:rFonts w:eastAsia="Calibri"/>
          <w:b w:val="0"/>
          <w:sz w:val="28"/>
          <w:szCs w:val="28"/>
        </w:rPr>
        <w:t xml:space="preserve">телем качества муниципальной услуги </w:t>
      </w:r>
      <w:r w:rsidRPr="00F11462">
        <w:rPr>
          <w:rStyle w:val="313pt"/>
          <w:rFonts w:eastAsia="Calibri"/>
          <w:b w:val="0"/>
          <w:sz w:val="28"/>
          <w:szCs w:val="28"/>
        </w:rPr>
        <w:t>являются:</w:t>
      </w:r>
    </w:p>
    <w:p w:rsidR="00F11462" w:rsidRPr="00F11462" w:rsidRDefault="00F364F9" w:rsidP="00793D2E">
      <w:pPr>
        <w:pStyle w:val="a6"/>
        <w:jc w:val="both"/>
        <w:rPr>
          <w:rStyle w:val="313pt"/>
          <w:rFonts w:eastAsia="Calibri"/>
          <w:b w:val="0"/>
          <w:sz w:val="28"/>
          <w:szCs w:val="28"/>
        </w:rPr>
      </w:pPr>
      <w:r>
        <w:rPr>
          <w:rStyle w:val="313pt"/>
          <w:rFonts w:eastAsia="Calibri"/>
          <w:b w:val="0"/>
          <w:sz w:val="28"/>
          <w:szCs w:val="28"/>
        </w:rPr>
        <w:t xml:space="preserve">- </w:t>
      </w:r>
      <w:r w:rsidR="00F11462" w:rsidRPr="00F11462">
        <w:rPr>
          <w:rStyle w:val="313pt"/>
          <w:rFonts w:eastAsia="Calibri"/>
          <w:b w:val="0"/>
          <w:sz w:val="28"/>
          <w:szCs w:val="28"/>
        </w:rPr>
        <w:t>точно</w:t>
      </w:r>
      <w:r>
        <w:rPr>
          <w:rStyle w:val="313pt"/>
          <w:rFonts w:eastAsia="Calibri"/>
          <w:b w:val="0"/>
          <w:sz w:val="28"/>
          <w:szCs w:val="28"/>
        </w:rPr>
        <w:t xml:space="preserve">сть исполнения </w:t>
      </w:r>
      <w:r w:rsidR="00793D2E">
        <w:rPr>
          <w:rStyle w:val="313pt"/>
          <w:rFonts w:eastAsia="Calibri"/>
          <w:b w:val="0"/>
          <w:sz w:val="28"/>
          <w:szCs w:val="28"/>
        </w:rPr>
        <w:t xml:space="preserve">муниципальной </w:t>
      </w:r>
      <w:r w:rsidR="00F11462" w:rsidRPr="00F11462">
        <w:rPr>
          <w:rStyle w:val="313pt"/>
          <w:rFonts w:eastAsia="Calibri"/>
          <w:b w:val="0"/>
          <w:sz w:val="28"/>
          <w:szCs w:val="28"/>
        </w:rPr>
        <w:t>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профессиональная подготовка сотрудников органа, осуществляющего п</w:t>
      </w:r>
      <w:r w:rsidR="00793D2E">
        <w:rPr>
          <w:rStyle w:val="313pt"/>
          <w:rFonts w:eastAsia="Calibri"/>
          <w:b w:val="0"/>
          <w:sz w:val="28"/>
          <w:szCs w:val="28"/>
        </w:rPr>
        <w:t xml:space="preserve">редоставление   муниципальной </w:t>
      </w:r>
      <w:r w:rsidRPr="00F11462">
        <w:rPr>
          <w:rStyle w:val="313pt"/>
          <w:rFonts w:eastAsia="Calibri"/>
          <w:b w:val="0"/>
          <w:sz w:val="28"/>
          <w:szCs w:val="28"/>
        </w:rPr>
        <w:t>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высокая культура обслуживания заявителей.</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Показателями </w:t>
      </w:r>
      <w:r w:rsidR="00793D2E">
        <w:rPr>
          <w:rStyle w:val="313pt"/>
          <w:rFonts w:eastAsia="Calibri"/>
          <w:b w:val="0"/>
          <w:sz w:val="28"/>
          <w:szCs w:val="28"/>
        </w:rPr>
        <w:t xml:space="preserve">оценки качества предоставления </w:t>
      </w:r>
      <w:r w:rsidRPr="00F11462">
        <w:rPr>
          <w:rStyle w:val="313pt"/>
          <w:rFonts w:eastAsia="Calibri"/>
          <w:b w:val="0"/>
          <w:sz w:val="28"/>
          <w:szCs w:val="28"/>
        </w:rPr>
        <w:t>муниципаль</w:t>
      </w:r>
      <w:r w:rsidR="00793D2E">
        <w:rPr>
          <w:rStyle w:val="313pt"/>
          <w:rFonts w:eastAsia="Calibri"/>
          <w:b w:val="0"/>
          <w:sz w:val="28"/>
          <w:szCs w:val="28"/>
        </w:rPr>
        <w:t xml:space="preserve">ной услуги </w:t>
      </w:r>
      <w:r w:rsidRPr="00F11462">
        <w:rPr>
          <w:rStyle w:val="313pt"/>
          <w:rFonts w:eastAsia="Calibri"/>
          <w:b w:val="0"/>
          <w:sz w:val="28"/>
          <w:szCs w:val="28"/>
        </w:rPr>
        <w:t>являются:</w:t>
      </w:r>
    </w:p>
    <w:p w:rsidR="00F11462" w:rsidRPr="00F11462" w:rsidRDefault="00F364F9" w:rsidP="00793D2E">
      <w:pPr>
        <w:pStyle w:val="a6"/>
        <w:jc w:val="both"/>
        <w:rPr>
          <w:rStyle w:val="313pt"/>
          <w:rFonts w:eastAsia="Calibri"/>
          <w:b w:val="0"/>
          <w:sz w:val="28"/>
          <w:szCs w:val="28"/>
        </w:rPr>
      </w:pPr>
      <w:r>
        <w:rPr>
          <w:rStyle w:val="313pt"/>
          <w:rFonts w:eastAsia="Calibri"/>
          <w:b w:val="0"/>
          <w:sz w:val="28"/>
          <w:szCs w:val="28"/>
        </w:rPr>
        <w:t xml:space="preserve">- строгое соблюдение сроков предоставления муниципальной </w:t>
      </w:r>
      <w:r w:rsidR="00F11462" w:rsidRPr="00F11462">
        <w:rPr>
          <w:rStyle w:val="313pt"/>
          <w:rFonts w:eastAsia="Calibri"/>
          <w:b w:val="0"/>
          <w:sz w:val="28"/>
          <w:szCs w:val="28"/>
        </w:rPr>
        <w:t>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количество обоснованных обжалований решений органа, осуществляющего  п</w:t>
      </w:r>
      <w:r w:rsidR="00793D2E">
        <w:rPr>
          <w:rStyle w:val="313pt"/>
          <w:rFonts w:eastAsia="Calibri"/>
          <w:b w:val="0"/>
          <w:sz w:val="28"/>
          <w:szCs w:val="28"/>
        </w:rPr>
        <w:t xml:space="preserve">редоставление муниципальной </w:t>
      </w:r>
      <w:r w:rsidRPr="00F11462">
        <w:rPr>
          <w:rStyle w:val="313pt"/>
          <w:rFonts w:eastAsia="Calibri"/>
          <w:b w:val="0"/>
          <w:sz w:val="28"/>
          <w:szCs w:val="28"/>
        </w:rPr>
        <w:t>услуги.</w:t>
      </w:r>
    </w:p>
    <w:p w:rsidR="00F11462" w:rsidRPr="00F11462" w:rsidRDefault="00F11462" w:rsidP="00793D2E">
      <w:pPr>
        <w:pStyle w:val="a6"/>
        <w:jc w:val="both"/>
        <w:rPr>
          <w:rStyle w:val="313pt"/>
          <w:rFonts w:eastAsia="Calibri"/>
          <w:b w:val="0"/>
          <w:sz w:val="28"/>
          <w:szCs w:val="28"/>
        </w:rPr>
      </w:pPr>
    </w:p>
    <w:p w:rsidR="00F11462" w:rsidRPr="00F11462" w:rsidRDefault="00F11462" w:rsidP="00793D2E">
      <w:pPr>
        <w:pStyle w:val="a6"/>
        <w:jc w:val="both"/>
        <w:rPr>
          <w:rStyle w:val="313pt"/>
          <w:rFonts w:eastAsia="Calibri"/>
          <w:sz w:val="28"/>
          <w:szCs w:val="28"/>
        </w:rPr>
      </w:pPr>
      <w:r w:rsidRPr="00F11462">
        <w:rPr>
          <w:rStyle w:val="313pt"/>
          <w:rFonts w:eastAsia="Calibri"/>
          <w:sz w:val="28"/>
          <w:szCs w:val="28"/>
        </w:rPr>
        <w:t>III. Административные процедуры</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3.1.Предоставление муниципальной услуги включает следующие административные процедуры:</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lastRenderedPageBreak/>
        <w:t xml:space="preserve"> 3.1.1. Прием и регистрация документов:</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Основанием для начала административной процедуры по приему и регистрации заяв</w:t>
      </w:r>
      <w:r w:rsidR="00F364F9">
        <w:rPr>
          <w:rStyle w:val="313pt"/>
          <w:rFonts w:eastAsia="Calibri"/>
          <w:b w:val="0"/>
          <w:sz w:val="28"/>
          <w:szCs w:val="28"/>
        </w:rPr>
        <w:t>ления является предоставление в</w:t>
      </w:r>
      <w:r w:rsidRPr="00F11462">
        <w:rPr>
          <w:rStyle w:val="313pt"/>
          <w:rFonts w:eastAsia="Calibri"/>
          <w:b w:val="0"/>
          <w:sz w:val="28"/>
          <w:szCs w:val="28"/>
        </w:rPr>
        <w:t xml:space="preserve"> администрацию сельского поселения заявления лично или через уполномоченного представителя, либо получение заявления посредством почтовой связи.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Заявление подается по форме, указанной в приложении №1 к административному регламенту, с учетом требований, предусмотренных пунктом 2.6. настоящего регламента.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Результатом исполнения административного действия является регистрация заявления.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3.1.2. Экспертиза документов</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Специалист администрации сельского поселения  проводит экспертизу документов на соответствие по форме и содержанию нормам действующего законодательства.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По результатам экспертизы специалист администрации сельского поселения определяет основания: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для отказа в рассмотрении заявления о предоставлении 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для подготовки заверенной  дубликата правоустанавливающего документа.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В случае</w:t>
      </w:r>
      <w:proofErr w:type="gramStart"/>
      <w:r w:rsidRPr="00F11462">
        <w:rPr>
          <w:rStyle w:val="313pt"/>
          <w:rFonts w:eastAsia="Calibri"/>
          <w:b w:val="0"/>
          <w:sz w:val="28"/>
          <w:szCs w:val="28"/>
        </w:rPr>
        <w:t>,</w:t>
      </w:r>
      <w:proofErr w:type="gramEnd"/>
      <w:r w:rsidRPr="00F11462">
        <w:rPr>
          <w:rStyle w:val="313pt"/>
          <w:rFonts w:eastAsia="Calibri"/>
          <w:b w:val="0"/>
          <w:sz w:val="28"/>
          <w:szCs w:val="28"/>
        </w:rPr>
        <w:t xml:space="preserve"> если в ходе экспертизы документов выявлены основания для отказа в предоставлении муниципальной услуги, специалист в течение 10 рабочих дней  готовит проект уведомления об отказе с указанием причины отказа. В случае отсутствия замечаний, проект уведомления об отказе в течение одного рабочего дня подписывается главой администрации, и передается для его регистрации в книге исходящей документации. Отказ в предоставлении муниципальной услуги должен быть направлен заявителю не позднее 30 дней с момента поступления заявления.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3.1.3. Визирование и подписание результата предоставления муниципальной 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Если в ходе экспертизы документов не выявлены основания для отказа в предоставлении муниципальной услуги, специалист администрации сельского поселения не позднее 30-дневного срока со дня поступления заявления, готовит дубликат правоустанавливающего документа.</w:t>
      </w:r>
    </w:p>
    <w:p w:rsidR="00F11462" w:rsidRPr="00F11462" w:rsidRDefault="00793D2E" w:rsidP="00793D2E">
      <w:pPr>
        <w:pStyle w:val="a6"/>
        <w:jc w:val="both"/>
        <w:rPr>
          <w:rStyle w:val="313pt"/>
          <w:rFonts w:eastAsia="Calibri"/>
          <w:b w:val="0"/>
          <w:sz w:val="28"/>
          <w:szCs w:val="28"/>
        </w:rPr>
      </w:pPr>
      <w:r>
        <w:rPr>
          <w:rStyle w:val="313pt"/>
          <w:rFonts w:eastAsia="Calibri"/>
          <w:b w:val="0"/>
          <w:sz w:val="28"/>
          <w:szCs w:val="28"/>
        </w:rPr>
        <w:t>Дубликат документа надлежащим образом заверяется</w:t>
      </w:r>
      <w:r w:rsidR="00F11462" w:rsidRPr="00F11462">
        <w:rPr>
          <w:rStyle w:val="313pt"/>
          <w:rFonts w:eastAsia="Calibri"/>
          <w:b w:val="0"/>
          <w:sz w:val="28"/>
          <w:szCs w:val="28"/>
        </w:rPr>
        <w:t xml:space="preserve"> ответственным специалистом администрации  сельского поселения и выдается лично или  высылается заказным </w:t>
      </w:r>
      <w:r>
        <w:rPr>
          <w:rStyle w:val="313pt"/>
          <w:rFonts w:eastAsia="Calibri"/>
          <w:b w:val="0"/>
          <w:sz w:val="28"/>
          <w:szCs w:val="28"/>
        </w:rPr>
        <w:t xml:space="preserve">письмом заявителю на адрес, указанный </w:t>
      </w:r>
      <w:r w:rsidR="00F11462" w:rsidRPr="00F11462">
        <w:rPr>
          <w:rStyle w:val="313pt"/>
          <w:rFonts w:eastAsia="Calibri"/>
          <w:b w:val="0"/>
          <w:sz w:val="28"/>
          <w:szCs w:val="28"/>
        </w:rPr>
        <w:t>в заявлении, в журнале учета выдачи  дубликата документов делается отметка об отправке.</w:t>
      </w:r>
    </w:p>
    <w:p w:rsidR="00F11462" w:rsidRPr="00F11462" w:rsidRDefault="00793D2E" w:rsidP="00793D2E">
      <w:pPr>
        <w:pStyle w:val="a6"/>
        <w:jc w:val="both"/>
        <w:rPr>
          <w:rStyle w:val="313pt"/>
          <w:rFonts w:eastAsia="Calibri"/>
          <w:b w:val="0"/>
          <w:sz w:val="28"/>
          <w:szCs w:val="28"/>
        </w:rPr>
      </w:pPr>
      <w:r>
        <w:rPr>
          <w:rStyle w:val="313pt"/>
          <w:rFonts w:eastAsia="Calibri"/>
          <w:b w:val="0"/>
          <w:sz w:val="28"/>
          <w:szCs w:val="28"/>
        </w:rPr>
        <w:t xml:space="preserve">При личном получении </w:t>
      </w:r>
      <w:r w:rsidR="00F11462" w:rsidRPr="00F11462">
        <w:rPr>
          <w:rStyle w:val="313pt"/>
          <w:rFonts w:eastAsia="Calibri"/>
          <w:b w:val="0"/>
          <w:sz w:val="28"/>
          <w:szCs w:val="28"/>
        </w:rPr>
        <w:t xml:space="preserve">дубликата документов, уведомления об отказе в предоставлении таких документов Заявитель ставит свою подпись и дату в журнале учета.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Рассмотрение заявления  считается законченным, если по нему приняты необходимые меры и Заявитель проинформирован о результатах рассмотрения.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3.1.4. Блок-схема.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Блок-схема предоставления муниципальной услуги приводится в приложении № 2 к настоящему административному регламенту.</w:t>
      </w:r>
    </w:p>
    <w:p w:rsidR="00F11462" w:rsidRPr="00F11462" w:rsidRDefault="00F11462" w:rsidP="00793D2E">
      <w:pPr>
        <w:pStyle w:val="a6"/>
        <w:jc w:val="both"/>
        <w:rPr>
          <w:rStyle w:val="313pt"/>
          <w:rFonts w:eastAsia="Calibri"/>
          <w:b w:val="0"/>
          <w:sz w:val="28"/>
          <w:szCs w:val="28"/>
        </w:rPr>
      </w:pPr>
    </w:p>
    <w:p w:rsidR="00F11462" w:rsidRPr="00F11462" w:rsidRDefault="00F11462" w:rsidP="00793D2E">
      <w:pPr>
        <w:pStyle w:val="a6"/>
        <w:jc w:val="both"/>
        <w:rPr>
          <w:rStyle w:val="313pt"/>
          <w:rFonts w:eastAsia="Calibri"/>
          <w:sz w:val="28"/>
          <w:szCs w:val="28"/>
        </w:rPr>
      </w:pPr>
      <w:r w:rsidRPr="00F11462">
        <w:rPr>
          <w:rStyle w:val="313pt"/>
          <w:rFonts w:eastAsia="Calibri"/>
          <w:sz w:val="28"/>
          <w:szCs w:val="28"/>
        </w:rPr>
        <w:t>IV.</w:t>
      </w:r>
      <w:r w:rsidRPr="00F11462">
        <w:rPr>
          <w:rStyle w:val="313pt"/>
          <w:rFonts w:eastAsia="Calibri"/>
          <w:sz w:val="28"/>
          <w:szCs w:val="28"/>
        </w:rPr>
        <w:tab/>
      </w:r>
      <w:proofErr w:type="gramStart"/>
      <w:r w:rsidRPr="00F11462">
        <w:rPr>
          <w:rStyle w:val="313pt"/>
          <w:rFonts w:eastAsia="Calibri"/>
          <w:sz w:val="28"/>
          <w:szCs w:val="28"/>
        </w:rPr>
        <w:t>Контроль за</w:t>
      </w:r>
      <w:proofErr w:type="gramEnd"/>
      <w:r w:rsidRPr="00F11462">
        <w:rPr>
          <w:rStyle w:val="313pt"/>
          <w:rFonts w:eastAsia="Calibri"/>
          <w:sz w:val="28"/>
          <w:szCs w:val="28"/>
        </w:rPr>
        <w:t xml:space="preserve"> исполнением  административного   регламента</w:t>
      </w:r>
    </w:p>
    <w:p w:rsidR="00F11462" w:rsidRPr="00F11462" w:rsidRDefault="00F11462" w:rsidP="00793D2E">
      <w:pPr>
        <w:pStyle w:val="a6"/>
        <w:jc w:val="both"/>
        <w:rPr>
          <w:rStyle w:val="313pt"/>
          <w:rFonts w:eastAsia="Calibri"/>
          <w:b w:val="0"/>
          <w:sz w:val="28"/>
          <w:szCs w:val="28"/>
        </w:rPr>
      </w:pP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lastRenderedPageBreak/>
        <w:t>4.1. Т</w:t>
      </w:r>
      <w:r w:rsidR="00F364F9">
        <w:rPr>
          <w:rStyle w:val="313pt"/>
          <w:rFonts w:eastAsia="Calibri"/>
          <w:b w:val="0"/>
          <w:sz w:val="28"/>
          <w:szCs w:val="28"/>
        </w:rPr>
        <w:t xml:space="preserve">екущий </w:t>
      </w:r>
      <w:proofErr w:type="gramStart"/>
      <w:r w:rsidR="00F364F9">
        <w:rPr>
          <w:rStyle w:val="313pt"/>
          <w:rFonts w:eastAsia="Calibri"/>
          <w:b w:val="0"/>
          <w:sz w:val="28"/>
          <w:szCs w:val="28"/>
        </w:rPr>
        <w:t>контроль за</w:t>
      </w:r>
      <w:proofErr w:type="gramEnd"/>
      <w:r w:rsidR="00F364F9">
        <w:rPr>
          <w:rStyle w:val="313pt"/>
          <w:rFonts w:eastAsia="Calibri"/>
          <w:b w:val="0"/>
          <w:sz w:val="28"/>
          <w:szCs w:val="28"/>
        </w:rPr>
        <w:t xml:space="preserve"> соблюдением и </w:t>
      </w:r>
      <w:r w:rsidRPr="00F11462">
        <w:rPr>
          <w:rStyle w:val="313pt"/>
          <w:rFonts w:eastAsia="Calibri"/>
          <w:b w:val="0"/>
          <w:sz w:val="28"/>
          <w:szCs w:val="28"/>
        </w:rPr>
        <w:t>исполнением должностными лицами де</w:t>
      </w:r>
      <w:r w:rsidR="00F364F9">
        <w:rPr>
          <w:rStyle w:val="313pt"/>
          <w:rFonts w:eastAsia="Calibri"/>
          <w:b w:val="0"/>
          <w:sz w:val="28"/>
          <w:szCs w:val="28"/>
        </w:rPr>
        <w:t>йствий по выполнению настоящего административного</w:t>
      </w:r>
      <w:r w:rsidRPr="00F11462">
        <w:rPr>
          <w:rStyle w:val="313pt"/>
          <w:rFonts w:eastAsia="Calibri"/>
          <w:b w:val="0"/>
          <w:sz w:val="28"/>
          <w:szCs w:val="28"/>
        </w:rPr>
        <w:t xml:space="preserve"> регламента  осуществляется Главой администрации сельского поселения.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Должностное </w:t>
      </w:r>
      <w:r w:rsidR="00F364F9">
        <w:rPr>
          <w:rStyle w:val="313pt"/>
          <w:rFonts w:eastAsia="Calibri"/>
          <w:b w:val="0"/>
          <w:sz w:val="28"/>
          <w:szCs w:val="28"/>
        </w:rPr>
        <w:t xml:space="preserve">лицо, уполномоченное исполнять </w:t>
      </w:r>
      <w:r w:rsidRPr="00F11462">
        <w:rPr>
          <w:rStyle w:val="313pt"/>
          <w:rFonts w:eastAsia="Calibri"/>
          <w:b w:val="0"/>
          <w:sz w:val="28"/>
          <w:szCs w:val="28"/>
        </w:rPr>
        <w:t>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за сохранность сведений содержащихся в заявлении.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4.2</w:t>
      </w:r>
      <w:r w:rsidR="00F364F9">
        <w:rPr>
          <w:rStyle w:val="313pt"/>
          <w:rFonts w:eastAsia="Calibri"/>
          <w:b w:val="0"/>
          <w:sz w:val="28"/>
          <w:szCs w:val="28"/>
        </w:rPr>
        <w:t xml:space="preserve">. Текущий контроль за </w:t>
      </w:r>
      <w:proofErr w:type="spellStart"/>
      <w:r w:rsidR="00F364F9">
        <w:rPr>
          <w:rStyle w:val="313pt"/>
          <w:rFonts w:eastAsia="Calibri"/>
          <w:b w:val="0"/>
          <w:sz w:val="28"/>
          <w:szCs w:val="28"/>
        </w:rPr>
        <w:t>полнотой</w:t>
      </w:r>
      <w:r w:rsidRPr="00F11462">
        <w:rPr>
          <w:rStyle w:val="313pt"/>
          <w:rFonts w:eastAsia="Calibri"/>
          <w:b w:val="0"/>
          <w:sz w:val="28"/>
          <w:szCs w:val="28"/>
        </w:rPr>
        <w:t>и</w:t>
      </w:r>
      <w:proofErr w:type="spellEnd"/>
      <w:r w:rsidRPr="00F11462">
        <w:rPr>
          <w:rStyle w:val="313pt"/>
          <w:rFonts w:eastAsia="Calibri"/>
          <w:b w:val="0"/>
          <w:sz w:val="28"/>
          <w:szCs w:val="28"/>
        </w:rPr>
        <w:t xml:space="preserve">  качеством</w:t>
      </w:r>
      <w:r w:rsidR="00F364F9">
        <w:rPr>
          <w:rStyle w:val="313pt"/>
          <w:rFonts w:eastAsia="Calibri"/>
          <w:b w:val="0"/>
          <w:sz w:val="28"/>
          <w:szCs w:val="28"/>
        </w:rPr>
        <w:t xml:space="preserve"> осуществления муниципальной   услуги </w:t>
      </w:r>
      <w:r w:rsidRPr="00F11462">
        <w:rPr>
          <w:rStyle w:val="313pt"/>
          <w:rFonts w:eastAsia="Calibri"/>
          <w:b w:val="0"/>
          <w:sz w:val="28"/>
          <w:szCs w:val="28"/>
        </w:rPr>
        <w:t>включает в себя проведение проверок, выявление  и  устранение</w:t>
      </w:r>
      <w:r w:rsidR="00F364F9">
        <w:rPr>
          <w:rStyle w:val="313pt"/>
          <w:rFonts w:eastAsia="Calibri"/>
          <w:b w:val="0"/>
          <w:sz w:val="28"/>
          <w:szCs w:val="28"/>
        </w:rPr>
        <w:t xml:space="preserve"> нарушений порядка регистрации и рассмотрения заявлений и документов и </w:t>
      </w:r>
      <w:r w:rsidRPr="00F11462">
        <w:rPr>
          <w:rStyle w:val="313pt"/>
          <w:rFonts w:eastAsia="Calibri"/>
          <w:b w:val="0"/>
          <w:sz w:val="28"/>
          <w:szCs w:val="28"/>
        </w:rPr>
        <w:t>подготовку ответов на обращения заявителей, содержащих жалобы на решения, действия (бездействие) должностных лиц.</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Должностные лица н</w:t>
      </w:r>
      <w:r w:rsidR="00F364F9">
        <w:rPr>
          <w:rStyle w:val="313pt"/>
          <w:rFonts w:eastAsia="Calibri"/>
          <w:b w:val="0"/>
          <w:sz w:val="28"/>
          <w:szCs w:val="28"/>
        </w:rPr>
        <w:t xml:space="preserve">есут ответственность за решения и </w:t>
      </w:r>
      <w:r w:rsidRPr="00F11462">
        <w:rPr>
          <w:rStyle w:val="313pt"/>
          <w:rFonts w:eastAsia="Calibri"/>
          <w:b w:val="0"/>
          <w:sz w:val="28"/>
          <w:szCs w:val="28"/>
        </w:rPr>
        <w:t>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F11462" w:rsidRPr="00F11462" w:rsidRDefault="00F11462" w:rsidP="00793D2E">
      <w:pPr>
        <w:pStyle w:val="a6"/>
        <w:jc w:val="both"/>
        <w:rPr>
          <w:rStyle w:val="313pt"/>
          <w:rFonts w:eastAsia="Calibri"/>
          <w:b w:val="0"/>
          <w:sz w:val="28"/>
          <w:szCs w:val="28"/>
        </w:rPr>
      </w:pPr>
    </w:p>
    <w:p w:rsidR="00F11462" w:rsidRPr="00F11462" w:rsidRDefault="00F11462" w:rsidP="00793D2E">
      <w:pPr>
        <w:pStyle w:val="a6"/>
        <w:jc w:val="both"/>
        <w:rPr>
          <w:rStyle w:val="313pt"/>
          <w:rFonts w:eastAsia="Calibri"/>
          <w:sz w:val="28"/>
          <w:szCs w:val="28"/>
        </w:rPr>
      </w:pPr>
      <w:r w:rsidRPr="00F11462">
        <w:rPr>
          <w:rStyle w:val="313pt"/>
          <w:rFonts w:eastAsia="Calibri"/>
          <w:sz w:val="28"/>
          <w:szCs w:val="28"/>
        </w:rPr>
        <w:t>V.</w:t>
      </w:r>
      <w:r w:rsidRPr="00F11462">
        <w:rPr>
          <w:rStyle w:val="313pt"/>
          <w:rFonts w:eastAsia="Calibri"/>
          <w:sz w:val="28"/>
          <w:szCs w:val="28"/>
        </w:rPr>
        <w:tab/>
        <w:t>Досудебный (внесудебный) порядок обжалования</w:t>
      </w:r>
    </w:p>
    <w:p w:rsidR="00F11462" w:rsidRPr="00F11462" w:rsidRDefault="00F11462" w:rsidP="00793D2E">
      <w:pPr>
        <w:pStyle w:val="a6"/>
        <w:jc w:val="both"/>
        <w:rPr>
          <w:rStyle w:val="313pt"/>
          <w:rFonts w:eastAsia="Calibri"/>
          <w:b w:val="0"/>
          <w:sz w:val="28"/>
          <w:szCs w:val="28"/>
        </w:rPr>
      </w:pPr>
    </w:p>
    <w:p w:rsidR="00F11462" w:rsidRPr="00F11462" w:rsidRDefault="00F364F9" w:rsidP="00793D2E">
      <w:pPr>
        <w:pStyle w:val="a6"/>
        <w:jc w:val="both"/>
        <w:rPr>
          <w:rStyle w:val="313pt"/>
          <w:rFonts w:eastAsia="Calibri"/>
          <w:b w:val="0"/>
          <w:sz w:val="28"/>
          <w:szCs w:val="28"/>
        </w:rPr>
      </w:pPr>
      <w:r>
        <w:rPr>
          <w:rStyle w:val="313pt"/>
          <w:rFonts w:eastAsia="Calibri"/>
          <w:b w:val="0"/>
          <w:sz w:val="28"/>
          <w:szCs w:val="28"/>
        </w:rPr>
        <w:t xml:space="preserve">5.1. Заявитель муниципальной услуги </w:t>
      </w:r>
      <w:r w:rsidR="00F11462" w:rsidRPr="00F11462">
        <w:rPr>
          <w:rStyle w:val="313pt"/>
          <w:rFonts w:eastAsia="Calibri"/>
          <w:b w:val="0"/>
          <w:sz w:val="28"/>
          <w:szCs w:val="28"/>
        </w:rPr>
        <w:t>имеет право на обжалование решений, действий (бездей</w:t>
      </w:r>
      <w:r w:rsidR="00C13BBA">
        <w:rPr>
          <w:rStyle w:val="313pt"/>
          <w:rFonts w:eastAsia="Calibri"/>
          <w:b w:val="0"/>
          <w:sz w:val="28"/>
          <w:szCs w:val="28"/>
        </w:rPr>
        <w:t xml:space="preserve">ствия) органов, предоставляющих муниципальную </w:t>
      </w:r>
      <w:r w:rsidR="00F11462" w:rsidRPr="00F11462">
        <w:rPr>
          <w:rStyle w:val="313pt"/>
          <w:rFonts w:eastAsia="Calibri"/>
          <w:b w:val="0"/>
          <w:sz w:val="28"/>
          <w:szCs w:val="28"/>
        </w:rPr>
        <w:t>услугу, а также должностных лиц, муниципальных служащих в досудебном порядке.</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5.2. Предметом досудебного (внесудебного) обжалования могут быть:</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w:t>
      </w:r>
      <w:r w:rsidR="00C13BBA">
        <w:rPr>
          <w:rStyle w:val="313pt"/>
          <w:rFonts w:eastAsia="Calibri"/>
          <w:b w:val="0"/>
          <w:sz w:val="28"/>
          <w:szCs w:val="28"/>
        </w:rPr>
        <w:t>нарушение установленного срока предоставления муниципальной</w:t>
      </w:r>
      <w:r w:rsidRPr="00F11462">
        <w:rPr>
          <w:rStyle w:val="313pt"/>
          <w:rFonts w:eastAsia="Calibri"/>
          <w:b w:val="0"/>
          <w:sz w:val="28"/>
          <w:szCs w:val="28"/>
        </w:rPr>
        <w:t xml:space="preserve"> услуги;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иные нарушения треб</w:t>
      </w:r>
      <w:r w:rsidR="00C13BBA">
        <w:rPr>
          <w:rStyle w:val="313pt"/>
          <w:rFonts w:eastAsia="Calibri"/>
          <w:b w:val="0"/>
          <w:sz w:val="28"/>
          <w:szCs w:val="28"/>
        </w:rPr>
        <w:t xml:space="preserve">ований административного </w:t>
      </w:r>
      <w:r w:rsidRPr="00F11462">
        <w:rPr>
          <w:rStyle w:val="313pt"/>
          <w:rFonts w:eastAsia="Calibri"/>
          <w:b w:val="0"/>
          <w:sz w:val="28"/>
          <w:szCs w:val="28"/>
        </w:rPr>
        <w:t>регламента.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5.3. Заявитель имеет право обратиться в администрацию сельского поселения с жалобой лично (в </w:t>
      </w:r>
      <w:r w:rsidR="00C13BBA">
        <w:rPr>
          <w:rStyle w:val="313pt"/>
          <w:rFonts w:eastAsia="Calibri"/>
          <w:b w:val="0"/>
          <w:sz w:val="28"/>
          <w:szCs w:val="28"/>
        </w:rPr>
        <w:t xml:space="preserve">устной форме), по телефону или </w:t>
      </w:r>
      <w:r w:rsidRPr="00F11462">
        <w:rPr>
          <w:rStyle w:val="313pt"/>
          <w:rFonts w:eastAsia="Calibri"/>
          <w:b w:val="0"/>
          <w:sz w:val="28"/>
          <w:szCs w:val="28"/>
        </w:rPr>
        <w:t xml:space="preserve">письменной (электронной)  форме. </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В письменной жалобе в обязательном порядке указываются:</w:t>
      </w:r>
    </w:p>
    <w:p w:rsidR="00F11462" w:rsidRPr="00F11462" w:rsidRDefault="00F11462" w:rsidP="00793D2E">
      <w:pPr>
        <w:pStyle w:val="a6"/>
        <w:jc w:val="both"/>
        <w:rPr>
          <w:rStyle w:val="313pt"/>
          <w:rFonts w:eastAsia="Calibri"/>
          <w:b w:val="0"/>
          <w:sz w:val="28"/>
          <w:szCs w:val="28"/>
        </w:rPr>
      </w:pPr>
      <w:proofErr w:type="gramStart"/>
      <w:r w:rsidRPr="00F11462">
        <w:rPr>
          <w:rStyle w:val="313pt"/>
          <w:rFonts w:eastAsia="Calibri"/>
          <w:b w:val="0"/>
          <w:sz w:val="28"/>
          <w:szCs w:val="28"/>
        </w:rPr>
        <w:t>- фамилия, имя, отчество (последнее – при наличии) заявителя, наименование юридического лица;</w:t>
      </w:r>
      <w:proofErr w:type="gramEnd"/>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почтовый адрес, по которому должен быть направлен ответ;</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уведомление о переадресации обращения;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суть нарушенных прав и законных интересов, противоправного решения, действия (бездействия);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личная подпись  и  дата;</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доверенность (в случае, если в интересах заявителя обращается уполномоченное лицо).</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Письменная жалоба должна быть написана разборчивым подчерком, текст должен поддаваться прочтению.</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lastRenderedPageBreak/>
        <w:t>В случае необходимости в подтверждении своих доводов заявитель прилагает к письменной жалобе документы и материалы либо их копии.</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Жалоба, поданная в электронной форме на адрес администрации района, должна соответствовать требованиям, предъявляемым к жалобе, поданной в письменной форме.</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Жалоба может быть подана в форме устного обращения при личном приеме заявителей. Прием заявителей осуществляет глава администрации </w:t>
      </w:r>
      <w:proofErr w:type="spellStart"/>
      <w:r w:rsidRPr="00F11462">
        <w:rPr>
          <w:rStyle w:val="313pt"/>
          <w:rFonts w:eastAsia="Calibri"/>
          <w:b w:val="0"/>
          <w:sz w:val="28"/>
          <w:szCs w:val="28"/>
        </w:rPr>
        <w:t>Изобильненского</w:t>
      </w:r>
      <w:proofErr w:type="spellEnd"/>
      <w:r w:rsidRPr="00F11462">
        <w:rPr>
          <w:rStyle w:val="313pt"/>
          <w:rFonts w:eastAsia="Calibri"/>
          <w:b w:val="0"/>
          <w:sz w:val="28"/>
          <w:szCs w:val="28"/>
        </w:rPr>
        <w:t xml:space="preserve">   сельского поселения.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Содержание устной жалобы заносится в журнал личного приема заявителей.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в ходе личного приема, о чем делается запись в карточке личного приема заявителя. В остальных случаях дается письменный ответ.</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5.4. Письменная жалоба и жалоба, поданная в электронной форме, должны быть рассмотрены администрацией </w:t>
      </w:r>
      <w:proofErr w:type="spellStart"/>
      <w:r w:rsidRPr="00F11462">
        <w:rPr>
          <w:rStyle w:val="313pt"/>
          <w:rFonts w:eastAsia="Calibri"/>
          <w:b w:val="0"/>
          <w:sz w:val="28"/>
          <w:szCs w:val="28"/>
        </w:rPr>
        <w:t>Изобильненского</w:t>
      </w:r>
      <w:proofErr w:type="spellEnd"/>
      <w:r w:rsidRPr="00F11462">
        <w:rPr>
          <w:rStyle w:val="313pt"/>
          <w:rFonts w:eastAsia="Calibri"/>
          <w:b w:val="0"/>
          <w:sz w:val="28"/>
          <w:szCs w:val="28"/>
        </w:rPr>
        <w:t xml:space="preserve">  сельского поселен</w:t>
      </w:r>
      <w:r w:rsidR="00FB320A">
        <w:rPr>
          <w:rStyle w:val="313pt"/>
          <w:rFonts w:eastAsia="Calibri"/>
          <w:b w:val="0"/>
          <w:sz w:val="28"/>
          <w:szCs w:val="28"/>
        </w:rPr>
        <w:t xml:space="preserve">ия </w:t>
      </w:r>
      <w:r w:rsidRPr="00F11462">
        <w:rPr>
          <w:rStyle w:val="313pt"/>
          <w:rFonts w:eastAsia="Calibri"/>
          <w:b w:val="0"/>
          <w:sz w:val="28"/>
          <w:szCs w:val="28"/>
        </w:rPr>
        <w:t>в течение 15 рабочих дней со дня их регистрации. В исключительных случаях</w:t>
      </w:r>
      <w:proofErr w:type="gramStart"/>
      <w:r w:rsidRPr="00F11462">
        <w:rPr>
          <w:rStyle w:val="313pt"/>
          <w:rFonts w:eastAsia="Calibri"/>
          <w:b w:val="0"/>
          <w:sz w:val="28"/>
          <w:szCs w:val="28"/>
        </w:rPr>
        <w:t xml:space="preserve"> ,</w:t>
      </w:r>
      <w:proofErr w:type="gramEnd"/>
      <w:r w:rsidRPr="00F11462">
        <w:rPr>
          <w:rStyle w:val="313pt"/>
          <w:rFonts w:eastAsia="Calibri"/>
          <w:b w:val="0"/>
          <w:sz w:val="28"/>
          <w:szCs w:val="28"/>
        </w:rPr>
        <w:t xml:space="preserve"> когда для проверки и решения поставленных в жалобе вопросов требуется более длительный срок, допускается продление главой администрации сельского поселения сроков ее рассмотрения, но не более чем 30 дней, о чем сообщается заявителю в письменной форме с указанием причин продления.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5.5. В случае</w:t>
      </w:r>
      <w:proofErr w:type="gramStart"/>
      <w:r w:rsidRPr="00F11462">
        <w:rPr>
          <w:rStyle w:val="313pt"/>
          <w:rFonts w:eastAsia="Calibri"/>
          <w:b w:val="0"/>
          <w:sz w:val="28"/>
          <w:szCs w:val="28"/>
        </w:rPr>
        <w:t>,</w:t>
      </w:r>
      <w:proofErr w:type="gramEnd"/>
      <w:r w:rsidRPr="00F11462">
        <w:rPr>
          <w:rStyle w:val="313pt"/>
          <w:rFonts w:eastAsia="Calibri"/>
          <w:b w:val="0"/>
          <w:sz w:val="28"/>
          <w:szCs w:val="28"/>
        </w:rPr>
        <w:t xml:space="preserve"> если в письменной жалобе или жалобе, поданной в электронном виде содержится вопрос, на который многократно давались письменные ответы по существу в связи с ра</w:t>
      </w:r>
      <w:r w:rsidR="00FB320A">
        <w:rPr>
          <w:rStyle w:val="313pt"/>
          <w:rFonts w:eastAsia="Calibri"/>
          <w:b w:val="0"/>
          <w:sz w:val="28"/>
          <w:szCs w:val="28"/>
        </w:rPr>
        <w:t xml:space="preserve">нее направляемыми обращениями, и при этом в жалобе </w:t>
      </w:r>
      <w:r w:rsidRPr="00F11462">
        <w:rPr>
          <w:rStyle w:val="313pt"/>
          <w:rFonts w:eastAsia="Calibri"/>
          <w:b w:val="0"/>
          <w:sz w:val="28"/>
          <w:szCs w:val="28"/>
        </w:rPr>
        <w:t>не приводятся новые доводы или обстоятельства, соответствующее глава администрации района принять решение о безоснова</w:t>
      </w:r>
      <w:r w:rsidR="00FB320A">
        <w:rPr>
          <w:rStyle w:val="313pt"/>
          <w:rFonts w:eastAsia="Calibri"/>
          <w:b w:val="0"/>
          <w:sz w:val="28"/>
          <w:szCs w:val="28"/>
        </w:rPr>
        <w:t xml:space="preserve">тельности очередного обращения и </w:t>
      </w:r>
      <w:r w:rsidRPr="00F11462">
        <w:rPr>
          <w:rStyle w:val="313pt"/>
          <w:rFonts w:eastAsia="Calibri"/>
          <w:b w:val="0"/>
          <w:sz w:val="28"/>
          <w:szCs w:val="28"/>
        </w:rPr>
        <w:t>прекращении переписки по данному вопросу. О данном решении в адрес заявителя, направившего жалобу, направляется сообщение.</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xml:space="preserve"> 5.6. Основанием для отказа заявителю в рассмотрении письменной жалобы и жалобы, поданной в электронном виде, является отсутствие сведений о заявителе, указанных в настоящем пункте, а также содержание в обращении нецензурных выражений.</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Соответствующее уведомление направляется заявителю в срок не позднее 15 календарных дней с момента получения жалобы в следующих случаях:</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при получении письменной жалобы, в которой содержатся нецензурные либо оскорбительные выр</w:t>
      </w:r>
      <w:r w:rsidR="00FB320A">
        <w:rPr>
          <w:rStyle w:val="313pt"/>
          <w:rFonts w:eastAsia="Calibri"/>
          <w:b w:val="0"/>
          <w:sz w:val="28"/>
          <w:szCs w:val="28"/>
        </w:rPr>
        <w:t xml:space="preserve">ажения, угрозы жизни, здоровью и имуществу </w:t>
      </w:r>
      <w:r w:rsidRPr="00F11462">
        <w:rPr>
          <w:rStyle w:val="313pt"/>
          <w:rFonts w:eastAsia="Calibri"/>
          <w:b w:val="0"/>
          <w:sz w:val="28"/>
          <w:szCs w:val="28"/>
        </w:rPr>
        <w:t>должностного лица, а также членов его семьи, должностное лицо вправе оставить жалобу без ответа по сущест</w:t>
      </w:r>
      <w:r w:rsidR="00FB320A">
        <w:rPr>
          <w:rStyle w:val="313pt"/>
          <w:rFonts w:eastAsia="Calibri"/>
          <w:b w:val="0"/>
          <w:sz w:val="28"/>
          <w:szCs w:val="28"/>
        </w:rPr>
        <w:t xml:space="preserve">ву поставленных в ней вопросов и </w:t>
      </w:r>
      <w:r w:rsidRPr="00F11462">
        <w:rPr>
          <w:rStyle w:val="313pt"/>
          <w:rFonts w:eastAsia="Calibri"/>
          <w:b w:val="0"/>
          <w:sz w:val="28"/>
          <w:szCs w:val="28"/>
        </w:rPr>
        <w:t>сообщить гражданину, направившему обращение, о недопустимости злоупотребления правом;</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 в том случае если текст письменного обращения не поддается прочтению, ответ на обращение не дается, о чем сообщается гражданину, направивше</w:t>
      </w:r>
      <w:r w:rsidR="00FB320A">
        <w:rPr>
          <w:rStyle w:val="313pt"/>
          <w:rFonts w:eastAsia="Calibri"/>
          <w:b w:val="0"/>
          <w:sz w:val="28"/>
          <w:szCs w:val="28"/>
        </w:rPr>
        <w:t xml:space="preserve">му обращение, если его фамилия и </w:t>
      </w:r>
      <w:r w:rsidRPr="00F11462">
        <w:rPr>
          <w:rStyle w:val="313pt"/>
          <w:rFonts w:eastAsia="Calibri"/>
          <w:b w:val="0"/>
          <w:sz w:val="28"/>
          <w:szCs w:val="28"/>
        </w:rPr>
        <w:t>почтовый адрес поддаются прочтению;</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lastRenderedPageBreak/>
        <w:t>- обращение, в котором обжалуется судебное решение, возвращается заявителю с разъяснением порядка обжалования данного судебного решения.</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5.7. 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w:t>
      </w:r>
      <w:r w:rsidR="00FB320A">
        <w:rPr>
          <w:rStyle w:val="313pt"/>
          <w:rFonts w:eastAsia="Calibri"/>
          <w:b w:val="0"/>
          <w:sz w:val="28"/>
          <w:szCs w:val="28"/>
        </w:rPr>
        <w:t xml:space="preserve">го нарушение в ходе </w:t>
      </w:r>
      <w:proofErr w:type="gramStart"/>
      <w:r w:rsidR="00FB320A">
        <w:rPr>
          <w:rStyle w:val="313pt"/>
          <w:rFonts w:eastAsia="Calibri"/>
          <w:b w:val="0"/>
          <w:sz w:val="28"/>
          <w:szCs w:val="28"/>
        </w:rPr>
        <w:t>исполнения муниципальной   услуги</w:t>
      </w:r>
      <w:r w:rsidRPr="00F11462">
        <w:rPr>
          <w:rStyle w:val="313pt"/>
          <w:rFonts w:eastAsia="Calibri"/>
          <w:b w:val="0"/>
          <w:sz w:val="28"/>
          <w:szCs w:val="28"/>
        </w:rPr>
        <w:t xml:space="preserve"> требований действующего законодательства настоящего  а</w:t>
      </w:r>
      <w:r w:rsidR="00FB320A">
        <w:rPr>
          <w:rStyle w:val="313pt"/>
          <w:rFonts w:eastAsia="Calibri"/>
          <w:b w:val="0"/>
          <w:sz w:val="28"/>
          <w:szCs w:val="28"/>
        </w:rPr>
        <w:t>дминистративного   регламента</w:t>
      </w:r>
      <w:proofErr w:type="gramEnd"/>
      <w:r w:rsidR="00FB320A">
        <w:rPr>
          <w:rStyle w:val="313pt"/>
          <w:rFonts w:eastAsia="Calibri"/>
          <w:b w:val="0"/>
          <w:sz w:val="28"/>
          <w:szCs w:val="28"/>
        </w:rPr>
        <w:t xml:space="preserve"> </w:t>
      </w:r>
      <w:r w:rsidRPr="00F11462">
        <w:rPr>
          <w:rStyle w:val="313pt"/>
          <w:rFonts w:eastAsia="Calibri"/>
          <w:b w:val="0"/>
          <w:sz w:val="28"/>
          <w:szCs w:val="28"/>
        </w:rPr>
        <w:t>и  повлекшее за собой обращение.</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5.8. Обращение считается разрешенным, если рассмотрены все поставленные в нем воп</w:t>
      </w:r>
      <w:r w:rsidR="001720D8">
        <w:rPr>
          <w:rStyle w:val="313pt"/>
          <w:rFonts w:eastAsia="Calibri"/>
          <w:b w:val="0"/>
          <w:sz w:val="28"/>
          <w:szCs w:val="28"/>
        </w:rPr>
        <w:t xml:space="preserve">росы, приняты необходимые меры и </w:t>
      </w:r>
      <w:r w:rsidRPr="00F11462">
        <w:rPr>
          <w:rStyle w:val="313pt"/>
          <w:rFonts w:eastAsia="Calibri"/>
          <w:b w:val="0"/>
          <w:sz w:val="28"/>
          <w:szCs w:val="28"/>
        </w:rPr>
        <w:t>даны письменные ответы (в пределах компетенции) по существу всех поставленных в обращении вопросов.</w:t>
      </w:r>
    </w:p>
    <w:p w:rsidR="00F11462" w:rsidRPr="00F11462" w:rsidRDefault="001720D8" w:rsidP="00793D2E">
      <w:pPr>
        <w:pStyle w:val="a6"/>
        <w:jc w:val="both"/>
        <w:rPr>
          <w:rStyle w:val="313pt"/>
          <w:rFonts w:eastAsia="Calibri"/>
          <w:b w:val="0"/>
          <w:sz w:val="28"/>
          <w:szCs w:val="28"/>
        </w:rPr>
      </w:pPr>
      <w:r>
        <w:rPr>
          <w:rStyle w:val="313pt"/>
          <w:rFonts w:eastAsia="Calibri"/>
          <w:b w:val="0"/>
          <w:sz w:val="28"/>
          <w:szCs w:val="28"/>
        </w:rPr>
        <w:t xml:space="preserve">За допущенные нарушения административного </w:t>
      </w:r>
      <w:r w:rsidR="00F11462" w:rsidRPr="00F11462">
        <w:rPr>
          <w:rStyle w:val="313pt"/>
          <w:rFonts w:eastAsia="Calibri"/>
          <w:b w:val="0"/>
          <w:sz w:val="28"/>
          <w:szCs w:val="28"/>
        </w:rPr>
        <w:t>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F11462" w:rsidRPr="00F11462" w:rsidRDefault="00F11462" w:rsidP="00793D2E">
      <w:pPr>
        <w:pStyle w:val="a6"/>
        <w:jc w:val="both"/>
        <w:rPr>
          <w:rStyle w:val="313pt"/>
          <w:rFonts w:eastAsia="Calibri"/>
          <w:b w:val="0"/>
          <w:sz w:val="28"/>
          <w:szCs w:val="28"/>
        </w:rPr>
      </w:pPr>
      <w:r w:rsidRPr="00F11462">
        <w:rPr>
          <w:rStyle w:val="313pt"/>
          <w:rFonts w:eastAsia="Calibri"/>
          <w:b w:val="0"/>
          <w:sz w:val="28"/>
          <w:szCs w:val="28"/>
        </w:rPr>
        <w:t>5.9. Заявитель вправе обжал</w:t>
      </w:r>
      <w:r w:rsidR="001720D8">
        <w:rPr>
          <w:rStyle w:val="313pt"/>
          <w:rFonts w:eastAsia="Calibri"/>
          <w:b w:val="0"/>
          <w:sz w:val="28"/>
          <w:szCs w:val="28"/>
        </w:rPr>
        <w:t>овать действия (бездействие) и</w:t>
      </w:r>
      <w:r w:rsidRPr="00F11462">
        <w:rPr>
          <w:rStyle w:val="313pt"/>
          <w:rFonts w:eastAsia="Calibri"/>
          <w:b w:val="0"/>
          <w:sz w:val="28"/>
          <w:szCs w:val="28"/>
        </w:rPr>
        <w:t xml:space="preserve"> решения, осуществленные (принятые) в ходе </w:t>
      </w:r>
      <w:r w:rsidR="001720D8">
        <w:rPr>
          <w:rStyle w:val="313pt"/>
          <w:rFonts w:eastAsia="Calibri"/>
          <w:b w:val="0"/>
          <w:sz w:val="28"/>
          <w:szCs w:val="28"/>
        </w:rPr>
        <w:t xml:space="preserve">предоставления муниципальной </w:t>
      </w:r>
      <w:r w:rsidRPr="00F11462">
        <w:rPr>
          <w:rStyle w:val="313pt"/>
          <w:rFonts w:eastAsia="Calibri"/>
          <w:b w:val="0"/>
          <w:sz w:val="28"/>
          <w:szCs w:val="28"/>
        </w:rPr>
        <w:t>услуги, в судебном порядке в соответствии с действующим законодательством.</w:t>
      </w:r>
    </w:p>
    <w:p w:rsidR="00F11462" w:rsidRDefault="00F11462"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Default="001720D8" w:rsidP="00793D2E">
      <w:pPr>
        <w:pStyle w:val="a6"/>
        <w:jc w:val="both"/>
        <w:rPr>
          <w:rStyle w:val="313pt"/>
          <w:rFonts w:eastAsia="Calibri"/>
          <w:b w:val="0"/>
          <w:sz w:val="28"/>
          <w:szCs w:val="28"/>
        </w:rPr>
      </w:pPr>
    </w:p>
    <w:p w:rsidR="001720D8" w:rsidRPr="00F11462" w:rsidRDefault="001720D8" w:rsidP="00793D2E">
      <w:pPr>
        <w:pStyle w:val="a6"/>
        <w:jc w:val="both"/>
        <w:rPr>
          <w:rStyle w:val="313pt"/>
          <w:rFonts w:eastAsia="Calibri"/>
          <w:b w:val="0"/>
          <w:sz w:val="28"/>
          <w:szCs w:val="28"/>
        </w:rPr>
      </w:pPr>
    </w:p>
    <w:p w:rsidR="00F11462" w:rsidRPr="00F11462" w:rsidRDefault="00F11462" w:rsidP="00793D2E">
      <w:pPr>
        <w:pStyle w:val="a6"/>
        <w:jc w:val="both"/>
        <w:rPr>
          <w:rStyle w:val="313pt"/>
          <w:rFonts w:eastAsia="Calibri"/>
          <w:b w:val="0"/>
          <w:sz w:val="28"/>
          <w:szCs w:val="28"/>
        </w:rPr>
      </w:pPr>
    </w:p>
    <w:p w:rsidR="00F11462" w:rsidRPr="00F11462" w:rsidRDefault="00F11462" w:rsidP="00793D2E">
      <w:pPr>
        <w:pStyle w:val="a6"/>
        <w:jc w:val="both"/>
        <w:rPr>
          <w:rStyle w:val="313pt"/>
          <w:rFonts w:eastAsia="Calibri"/>
          <w:b w:val="0"/>
          <w:sz w:val="28"/>
          <w:szCs w:val="28"/>
        </w:rPr>
      </w:pPr>
    </w:p>
    <w:p w:rsidR="00F11462" w:rsidRPr="00F11462" w:rsidRDefault="00F11462" w:rsidP="00793D2E">
      <w:pPr>
        <w:pStyle w:val="a6"/>
        <w:jc w:val="both"/>
        <w:rPr>
          <w:rStyle w:val="313pt"/>
          <w:rFonts w:eastAsia="Calibri"/>
          <w:b w:val="0"/>
          <w:sz w:val="28"/>
          <w:szCs w:val="28"/>
        </w:rPr>
      </w:pPr>
    </w:p>
    <w:p w:rsidR="00F11462" w:rsidRPr="00F11462" w:rsidRDefault="00F11462" w:rsidP="00F11462">
      <w:pPr>
        <w:pStyle w:val="a6"/>
        <w:rPr>
          <w:rStyle w:val="313pt"/>
          <w:rFonts w:eastAsia="Calibri"/>
          <w:b w:val="0"/>
        </w:rPr>
      </w:pPr>
    </w:p>
    <w:p w:rsidR="00F11462" w:rsidRPr="00F11462" w:rsidRDefault="00F11462" w:rsidP="00F11462">
      <w:pPr>
        <w:pStyle w:val="a6"/>
        <w:rPr>
          <w:rStyle w:val="313pt"/>
          <w:rFonts w:eastAsia="Calibri"/>
          <w:b w:val="0"/>
        </w:rPr>
      </w:pPr>
    </w:p>
    <w:p w:rsidR="00F11462" w:rsidRPr="00F11462" w:rsidRDefault="00F11462" w:rsidP="00F11462">
      <w:pPr>
        <w:pStyle w:val="a6"/>
        <w:rPr>
          <w:rStyle w:val="313pt"/>
          <w:rFonts w:eastAsia="Calibri"/>
          <w:b w:val="0"/>
        </w:rPr>
      </w:pPr>
    </w:p>
    <w:p w:rsidR="00F11462" w:rsidRPr="00F11462" w:rsidRDefault="00F11462" w:rsidP="00F11462">
      <w:pPr>
        <w:pStyle w:val="a6"/>
        <w:rPr>
          <w:rStyle w:val="313pt"/>
          <w:rFonts w:eastAsia="Calibri"/>
          <w:b w:val="0"/>
        </w:rPr>
      </w:pPr>
    </w:p>
    <w:p w:rsidR="00F11462" w:rsidRDefault="00F11462" w:rsidP="00F11462">
      <w:pPr>
        <w:pStyle w:val="2"/>
        <w:spacing w:before="0" w:after="0" w:line="240" w:lineRule="auto"/>
        <w:rPr>
          <w:rStyle w:val="313pt"/>
          <w:rFonts w:eastAsia="Calibri"/>
          <w:b w:val="0"/>
          <w:sz w:val="24"/>
          <w:szCs w:val="24"/>
        </w:rPr>
      </w:pP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lastRenderedPageBreak/>
        <w:t>Приложение №1</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к Административному регламенту</w:t>
      </w:r>
    </w:p>
    <w:p w:rsidR="00F11462" w:rsidRDefault="00F11462" w:rsidP="00F11462">
      <w:pPr>
        <w:pStyle w:val="2"/>
        <w:spacing w:before="0" w:after="0" w:line="240" w:lineRule="auto"/>
        <w:jc w:val="right"/>
        <w:rPr>
          <w:rStyle w:val="313pt"/>
          <w:rFonts w:eastAsia="Calibri"/>
          <w:b w:val="0"/>
          <w:sz w:val="24"/>
          <w:szCs w:val="24"/>
        </w:rPr>
      </w:pPr>
      <w:proofErr w:type="spellStart"/>
      <w:r>
        <w:rPr>
          <w:rStyle w:val="313pt"/>
          <w:rFonts w:eastAsia="Calibri"/>
          <w:b w:val="0"/>
          <w:sz w:val="24"/>
          <w:szCs w:val="24"/>
        </w:rPr>
        <w:t>Изобильненского</w:t>
      </w:r>
      <w:proofErr w:type="spellEnd"/>
      <w:r>
        <w:rPr>
          <w:rStyle w:val="313pt"/>
          <w:rFonts w:eastAsia="Calibri"/>
          <w:b w:val="0"/>
          <w:sz w:val="24"/>
          <w:szCs w:val="24"/>
        </w:rPr>
        <w:t xml:space="preserve"> сельского поселения</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«Выдача дубликатов завещаний  </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и договоров купли-продажи и </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дарения домовладений, хранящихся </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в архиве администрации КСП БР»</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от  « 17  » __</w:t>
      </w:r>
      <w:r>
        <w:rPr>
          <w:rStyle w:val="313pt"/>
          <w:rFonts w:eastAsia="Calibri"/>
          <w:b w:val="0"/>
          <w:sz w:val="24"/>
          <w:szCs w:val="24"/>
          <w:u w:val="single"/>
        </w:rPr>
        <w:t>08</w:t>
      </w:r>
      <w:r>
        <w:rPr>
          <w:rStyle w:val="313pt"/>
          <w:rFonts w:eastAsia="Calibri"/>
          <w:b w:val="0"/>
          <w:sz w:val="24"/>
          <w:szCs w:val="24"/>
        </w:rPr>
        <w:t>_ 2016 года  №_</w:t>
      </w:r>
      <w:r>
        <w:rPr>
          <w:rStyle w:val="313pt"/>
          <w:rFonts w:eastAsia="Calibri"/>
          <w:b w:val="0"/>
          <w:sz w:val="24"/>
          <w:szCs w:val="24"/>
          <w:u w:val="single"/>
        </w:rPr>
        <w:t>90</w:t>
      </w:r>
      <w:r>
        <w:rPr>
          <w:rStyle w:val="313pt"/>
          <w:rFonts w:eastAsia="Calibri"/>
          <w:b w:val="0"/>
          <w:sz w:val="24"/>
          <w:szCs w:val="24"/>
        </w:rPr>
        <w:t>___</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В Муниципальное образование</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                         «</w:t>
      </w:r>
      <w:proofErr w:type="spellStart"/>
      <w:r>
        <w:rPr>
          <w:rStyle w:val="313pt"/>
          <w:rFonts w:eastAsia="Calibri"/>
          <w:b w:val="0"/>
          <w:sz w:val="24"/>
          <w:szCs w:val="24"/>
        </w:rPr>
        <w:t>Изобильненское</w:t>
      </w:r>
      <w:proofErr w:type="spellEnd"/>
      <w:r>
        <w:rPr>
          <w:rStyle w:val="313pt"/>
          <w:rFonts w:eastAsia="Calibri"/>
          <w:b w:val="0"/>
          <w:sz w:val="24"/>
          <w:szCs w:val="24"/>
        </w:rPr>
        <w:t xml:space="preserve"> сельское поселение»</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                         Главе </w:t>
      </w:r>
      <w:proofErr w:type="spellStart"/>
      <w:r>
        <w:rPr>
          <w:rStyle w:val="313pt"/>
          <w:rFonts w:eastAsia="Calibri"/>
          <w:b w:val="0"/>
          <w:sz w:val="24"/>
          <w:szCs w:val="24"/>
        </w:rPr>
        <w:t>Изобильненского</w:t>
      </w:r>
      <w:proofErr w:type="spellEnd"/>
      <w:r>
        <w:rPr>
          <w:rStyle w:val="313pt"/>
          <w:rFonts w:eastAsia="Calibri"/>
          <w:b w:val="0"/>
          <w:sz w:val="24"/>
          <w:szCs w:val="24"/>
        </w:rPr>
        <w:t xml:space="preserve">  сельского поселения</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                          ______________________________________</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_______________________________________</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                              (Ф.И.О. физ. лица, наименование юр. лица)</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                         _______________________________________</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                    (серия, номер паспорта, дата и место выдачи)</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                         _______________________________________</w:t>
      </w:r>
    </w:p>
    <w:p w:rsidR="00F11462" w:rsidRDefault="00F11462" w:rsidP="00F11462">
      <w:pPr>
        <w:pStyle w:val="2"/>
        <w:spacing w:before="0" w:after="0" w:line="240" w:lineRule="auto"/>
        <w:jc w:val="right"/>
        <w:rPr>
          <w:rStyle w:val="313pt"/>
          <w:rFonts w:eastAsia="Calibri"/>
          <w:b w:val="0"/>
          <w:sz w:val="24"/>
          <w:szCs w:val="24"/>
        </w:rPr>
      </w:pP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                         _______________________________________</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                                     (почтовый адрес)   </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                         _______________________________________</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                          </w:t>
      </w:r>
    </w:p>
    <w:p w:rsidR="00F11462" w:rsidRDefault="00F11462" w:rsidP="00F11462">
      <w:pPr>
        <w:pStyle w:val="2"/>
        <w:numPr>
          <w:ilvl w:val="2"/>
          <w:numId w:val="2"/>
        </w:numPr>
        <w:spacing w:before="0" w:after="0" w:line="240" w:lineRule="auto"/>
        <w:jc w:val="right"/>
        <w:rPr>
          <w:rStyle w:val="313pt"/>
          <w:rFonts w:eastAsia="Calibri"/>
          <w:b w:val="0"/>
          <w:sz w:val="24"/>
          <w:szCs w:val="24"/>
        </w:rPr>
      </w:pPr>
      <w:r>
        <w:rPr>
          <w:rStyle w:val="313pt"/>
          <w:rFonts w:eastAsia="Calibri"/>
          <w:b w:val="0"/>
          <w:sz w:val="24"/>
          <w:szCs w:val="24"/>
        </w:rPr>
        <w:t>_________________________________________</w:t>
      </w:r>
    </w:p>
    <w:p w:rsidR="00F11462" w:rsidRDefault="00F11462" w:rsidP="00F11462">
      <w:pPr>
        <w:pStyle w:val="2"/>
        <w:numPr>
          <w:ilvl w:val="5"/>
          <w:numId w:val="3"/>
        </w:numPr>
        <w:spacing w:before="0" w:after="0" w:line="240" w:lineRule="auto"/>
        <w:jc w:val="right"/>
        <w:rPr>
          <w:rStyle w:val="313pt"/>
          <w:rFonts w:eastAsia="Calibri"/>
          <w:b w:val="0"/>
          <w:sz w:val="24"/>
          <w:szCs w:val="24"/>
        </w:rPr>
      </w:pPr>
      <w:r>
        <w:rPr>
          <w:rStyle w:val="313pt"/>
          <w:rFonts w:eastAsia="Calibri"/>
          <w:b w:val="0"/>
          <w:sz w:val="24"/>
          <w:szCs w:val="24"/>
        </w:rPr>
        <w:t>+7978____________________________________</w:t>
      </w:r>
    </w:p>
    <w:p w:rsidR="00F11462" w:rsidRDefault="00F11462" w:rsidP="00F11462">
      <w:pPr>
        <w:pStyle w:val="2"/>
        <w:spacing w:before="0" w:after="0" w:line="240" w:lineRule="auto"/>
        <w:jc w:val="center"/>
        <w:rPr>
          <w:rStyle w:val="313pt"/>
          <w:rFonts w:eastAsia="Calibri"/>
          <w:b w:val="0"/>
          <w:sz w:val="24"/>
          <w:szCs w:val="24"/>
        </w:rPr>
      </w:pPr>
    </w:p>
    <w:p w:rsidR="00F11462" w:rsidRDefault="00F11462" w:rsidP="00F11462">
      <w:pPr>
        <w:pStyle w:val="2"/>
        <w:spacing w:before="0" w:after="0" w:line="240" w:lineRule="auto"/>
        <w:jc w:val="center"/>
        <w:rPr>
          <w:rStyle w:val="313pt"/>
          <w:rFonts w:eastAsia="Calibri"/>
          <w:b w:val="0"/>
          <w:sz w:val="24"/>
          <w:szCs w:val="24"/>
        </w:rPr>
      </w:pPr>
      <w:r>
        <w:rPr>
          <w:rStyle w:val="313pt"/>
          <w:rFonts w:eastAsia="Calibri"/>
          <w:b w:val="0"/>
          <w:sz w:val="24"/>
          <w:szCs w:val="24"/>
        </w:rPr>
        <w:t>ЗАЯВЛЕНИЕ</w:t>
      </w:r>
    </w:p>
    <w:p w:rsidR="00F11462" w:rsidRDefault="00F11462" w:rsidP="00F11462">
      <w:pPr>
        <w:pStyle w:val="2"/>
        <w:spacing w:before="0" w:after="0" w:line="240" w:lineRule="auto"/>
        <w:jc w:val="center"/>
        <w:rPr>
          <w:rStyle w:val="313pt"/>
          <w:rFonts w:eastAsia="Calibri"/>
          <w:b w:val="0"/>
          <w:sz w:val="24"/>
          <w:szCs w:val="24"/>
        </w:rPr>
      </w:pPr>
    </w:p>
    <w:p w:rsidR="00F11462" w:rsidRDefault="00F11462" w:rsidP="00F11462">
      <w:pPr>
        <w:widowControl w:val="0"/>
        <w:suppressAutoHyphens/>
        <w:spacing w:after="120"/>
        <w:ind w:firstLine="480"/>
        <w:rPr>
          <w:rFonts w:eastAsia="SimSun" w:cs="Mangal"/>
          <w:kern w:val="2"/>
          <w:lang w:eastAsia="hi-IN" w:bidi="hi-IN"/>
        </w:rPr>
      </w:pPr>
      <w:r>
        <w:rPr>
          <w:rFonts w:ascii="Georgia" w:eastAsia="SimSun" w:hAnsi="Georgia" w:cs="Mangal"/>
          <w:kern w:val="2"/>
          <w:lang w:eastAsia="hi-IN" w:bidi="hi-IN"/>
        </w:rPr>
        <w:t>Прошу (просим) выдать  дубликат  правоустанавливающего документа</w:t>
      </w:r>
      <w:r>
        <w:rPr>
          <w:rFonts w:eastAsia="SimSun" w:cs="Mangal"/>
          <w:kern w:val="2"/>
          <w:lang w:eastAsia="hi-IN" w:bidi="hi-IN"/>
        </w:rPr>
        <w:t xml:space="preserve"> -</w:t>
      </w:r>
    </w:p>
    <w:p w:rsidR="00F11462" w:rsidRDefault="00F11462" w:rsidP="00F11462">
      <w:pPr>
        <w:widowControl w:val="0"/>
        <w:suppressAutoHyphens/>
        <w:spacing w:after="120"/>
        <w:rPr>
          <w:rFonts w:ascii="Georgia" w:eastAsia="SimSun" w:hAnsi="Georgia" w:cs="Mangal"/>
          <w:kern w:val="2"/>
          <w:lang w:eastAsia="hi-IN" w:bidi="hi-IN"/>
        </w:rPr>
      </w:pPr>
      <w:r>
        <w:rPr>
          <w:rFonts w:eastAsia="SimSun" w:cs="Mangal"/>
          <w:noProof/>
          <w:kern w:val="2"/>
        </w:rPr>
        <w:drawing>
          <wp:inline distT="0" distB="0" distL="0" distR="0">
            <wp:extent cx="390525" cy="285750"/>
            <wp:effectExtent l="19050" t="0" r="9525" b="0"/>
            <wp:docPr id="1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7"/>
                    <a:srcRect/>
                    <a:stretch>
                      <a:fillRect/>
                    </a:stretch>
                  </pic:blipFill>
                  <pic:spPr bwMode="auto">
                    <a:xfrm>
                      <a:off x="0" y="0"/>
                      <a:ext cx="390525" cy="285750"/>
                    </a:xfrm>
                    <a:prstGeom prst="rect">
                      <a:avLst/>
                    </a:prstGeom>
                    <a:noFill/>
                    <a:ln w="9525">
                      <a:noFill/>
                      <a:miter lim="800000"/>
                      <a:headEnd/>
                      <a:tailEnd/>
                    </a:ln>
                  </pic:spPr>
                </pic:pic>
              </a:graphicData>
            </a:graphic>
          </wp:inline>
        </w:drawing>
      </w:r>
      <w:r>
        <w:rPr>
          <w:rFonts w:eastAsia="SimSun" w:cs="Mangal"/>
          <w:kern w:val="2"/>
          <w:lang w:eastAsia="hi-IN" w:bidi="hi-IN"/>
        </w:rPr>
        <w:t xml:space="preserve"> - </w:t>
      </w:r>
      <w:r>
        <w:rPr>
          <w:rFonts w:ascii="Georgia" w:eastAsia="SimSun" w:hAnsi="Georgia" w:cs="Mangal"/>
          <w:kern w:val="2"/>
          <w:lang w:eastAsia="hi-IN" w:bidi="hi-IN"/>
        </w:rPr>
        <w:t>завещания;</w:t>
      </w:r>
    </w:p>
    <w:p w:rsidR="00F11462" w:rsidRDefault="00F11462" w:rsidP="00F11462">
      <w:pPr>
        <w:widowControl w:val="0"/>
        <w:suppressAutoHyphens/>
        <w:spacing w:before="240"/>
        <w:rPr>
          <w:rFonts w:eastAsia="SimSun" w:cs="Mangal"/>
          <w:kern w:val="2"/>
          <w:lang w:eastAsia="hi-IN" w:bidi="hi-IN"/>
        </w:rPr>
      </w:pPr>
      <w:r>
        <w:rPr>
          <w:rFonts w:eastAsia="SimSun" w:cs="Mangal"/>
          <w:noProof/>
          <w:kern w:val="2"/>
        </w:rPr>
        <w:drawing>
          <wp:inline distT="0" distB="0" distL="0" distR="0">
            <wp:extent cx="390525" cy="285750"/>
            <wp:effectExtent l="19050" t="0" r="9525" b="0"/>
            <wp:docPr id="1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7"/>
                    <a:srcRect/>
                    <a:stretch>
                      <a:fillRect/>
                    </a:stretch>
                  </pic:blipFill>
                  <pic:spPr bwMode="auto">
                    <a:xfrm>
                      <a:off x="0" y="0"/>
                      <a:ext cx="390525" cy="285750"/>
                    </a:xfrm>
                    <a:prstGeom prst="rect">
                      <a:avLst/>
                    </a:prstGeom>
                    <a:noFill/>
                    <a:ln w="9525">
                      <a:noFill/>
                      <a:miter lim="800000"/>
                      <a:headEnd/>
                      <a:tailEnd/>
                    </a:ln>
                  </pic:spPr>
                </pic:pic>
              </a:graphicData>
            </a:graphic>
          </wp:inline>
        </w:drawing>
      </w:r>
      <w:r>
        <w:rPr>
          <w:rFonts w:eastAsia="SimSun" w:cs="Mangal"/>
          <w:kern w:val="2"/>
          <w:lang w:eastAsia="hi-IN" w:bidi="hi-IN"/>
        </w:rPr>
        <w:t xml:space="preserve"> - </w:t>
      </w:r>
      <w:r>
        <w:rPr>
          <w:rFonts w:ascii="Georgia" w:eastAsia="SimSun" w:hAnsi="Georgia" w:cs="Mangal"/>
          <w:kern w:val="2"/>
          <w:lang w:eastAsia="hi-IN" w:bidi="hi-IN"/>
        </w:rPr>
        <w:t>договора  дарения;</w:t>
      </w:r>
    </w:p>
    <w:p w:rsidR="00F11462" w:rsidRDefault="00F11462" w:rsidP="00F11462">
      <w:pPr>
        <w:widowControl w:val="0"/>
        <w:suppressAutoHyphens/>
        <w:spacing w:before="240"/>
        <w:rPr>
          <w:rFonts w:ascii="Georgia" w:eastAsia="SimSun" w:hAnsi="Georgia" w:cs="Mangal"/>
          <w:kern w:val="2"/>
          <w:lang w:eastAsia="hi-IN" w:bidi="hi-IN"/>
        </w:rPr>
      </w:pPr>
      <w:r>
        <w:rPr>
          <w:rFonts w:eastAsia="SimSun" w:cs="Mangal"/>
          <w:noProof/>
          <w:kern w:val="2"/>
        </w:rPr>
        <w:drawing>
          <wp:inline distT="0" distB="0" distL="0" distR="0">
            <wp:extent cx="390525" cy="285750"/>
            <wp:effectExtent l="19050" t="0" r="9525" b="0"/>
            <wp:docPr id="1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srcRect/>
                    <a:stretch>
                      <a:fillRect/>
                    </a:stretch>
                  </pic:blipFill>
                  <pic:spPr bwMode="auto">
                    <a:xfrm>
                      <a:off x="0" y="0"/>
                      <a:ext cx="390525" cy="285750"/>
                    </a:xfrm>
                    <a:prstGeom prst="rect">
                      <a:avLst/>
                    </a:prstGeom>
                    <a:noFill/>
                    <a:ln w="9525">
                      <a:noFill/>
                      <a:miter lim="800000"/>
                      <a:headEnd/>
                      <a:tailEnd/>
                    </a:ln>
                  </pic:spPr>
                </pic:pic>
              </a:graphicData>
            </a:graphic>
          </wp:inline>
        </w:drawing>
      </w:r>
      <w:r>
        <w:rPr>
          <w:rFonts w:eastAsia="SimSun" w:cs="Mangal"/>
          <w:kern w:val="2"/>
          <w:lang w:eastAsia="hi-IN" w:bidi="hi-IN"/>
        </w:rPr>
        <w:t xml:space="preserve"> - </w:t>
      </w:r>
      <w:r>
        <w:rPr>
          <w:rFonts w:ascii="Georgia" w:eastAsia="SimSun" w:hAnsi="Georgia" w:cs="Mangal"/>
          <w:kern w:val="2"/>
          <w:lang w:eastAsia="hi-IN" w:bidi="hi-IN"/>
        </w:rPr>
        <w:t xml:space="preserve">договора купли - продажи </w:t>
      </w:r>
    </w:p>
    <w:p w:rsidR="00F11462" w:rsidRDefault="00F11462" w:rsidP="00F11462">
      <w:pPr>
        <w:widowControl w:val="0"/>
        <w:suppressAutoHyphens/>
        <w:spacing w:before="240"/>
        <w:rPr>
          <w:rFonts w:eastAsia="SimSun" w:cs="Mangal"/>
          <w:kern w:val="2"/>
          <w:lang w:eastAsia="hi-IN" w:bidi="hi-IN"/>
        </w:rPr>
      </w:pPr>
      <w:r>
        <w:rPr>
          <w:rFonts w:eastAsia="SimSun" w:cs="Mangal"/>
          <w:kern w:val="2"/>
          <w:lang w:eastAsia="hi-IN" w:bidi="hi-IN"/>
        </w:rPr>
        <w:t>_____________________________________________________________________________,</w:t>
      </w:r>
    </w:p>
    <w:p w:rsidR="00F11462" w:rsidRDefault="00F11462" w:rsidP="00F11462">
      <w:pPr>
        <w:widowControl w:val="0"/>
        <w:suppressAutoHyphens/>
        <w:spacing w:after="120"/>
        <w:jc w:val="center"/>
        <w:rPr>
          <w:rFonts w:eastAsia="SimSun" w:cs="Mangal"/>
          <w:i/>
          <w:kern w:val="2"/>
          <w:sz w:val="22"/>
          <w:szCs w:val="22"/>
          <w:lang w:eastAsia="hi-IN" w:bidi="hi-IN"/>
        </w:rPr>
      </w:pPr>
      <w:r>
        <w:rPr>
          <w:rFonts w:eastAsia="SimSun" w:cs="Mangal"/>
          <w:i/>
          <w:kern w:val="2"/>
          <w:sz w:val="22"/>
          <w:szCs w:val="22"/>
          <w:lang w:eastAsia="hi-IN" w:bidi="hi-IN"/>
        </w:rPr>
        <w:t>(наименование документа, дата, номер)</w:t>
      </w:r>
    </w:p>
    <w:p w:rsidR="00F11462" w:rsidRDefault="00F11462" w:rsidP="00F11462">
      <w:pPr>
        <w:widowControl w:val="0"/>
        <w:suppressAutoHyphens/>
        <w:spacing w:after="120"/>
        <w:rPr>
          <w:rFonts w:eastAsia="SimSun" w:cs="Mangal"/>
          <w:kern w:val="2"/>
          <w:lang w:eastAsia="hi-IN" w:bidi="hi-IN"/>
        </w:rPr>
      </w:pPr>
      <w:r>
        <w:rPr>
          <w:rFonts w:ascii="Georgia" w:eastAsia="SimSun" w:hAnsi="Georgia" w:cs="Mangal"/>
          <w:kern w:val="2"/>
          <w:lang w:eastAsia="hi-IN" w:bidi="hi-IN"/>
        </w:rPr>
        <w:t>на жилой дом, расположенный по адресу</w:t>
      </w:r>
      <w:r>
        <w:rPr>
          <w:rFonts w:eastAsia="SimSun" w:cs="Mangal"/>
          <w:kern w:val="2"/>
          <w:lang w:eastAsia="hi-IN" w:bidi="hi-IN"/>
        </w:rPr>
        <w:t>:______________________________________</w:t>
      </w:r>
    </w:p>
    <w:p w:rsidR="00F11462" w:rsidRDefault="00F11462" w:rsidP="00F11462">
      <w:pPr>
        <w:widowControl w:val="0"/>
        <w:suppressAutoHyphens/>
        <w:spacing w:after="120"/>
        <w:rPr>
          <w:rFonts w:eastAsia="SimSun" w:cs="Mangal"/>
          <w:kern w:val="2"/>
          <w:lang w:eastAsia="hi-IN" w:bidi="hi-IN"/>
        </w:rPr>
      </w:pPr>
      <w:r>
        <w:rPr>
          <w:rFonts w:eastAsia="SimSun" w:cs="Mangal"/>
          <w:kern w:val="2"/>
          <w:lang w:eastAsia="hi-IN" w:bidi="hi-IN"/>
        </w:rPr>
        <w:t>_____________________________________________________________________________</w:t>
      </w:r>
    </w:p>
    <w:p w:rsidR="00F11462" w:rsidRDefault="00F11462" w:rsidP="00F11462">
      <w:pPr>
        <w:widowControl w:val="0"/>
        <w:suppressAutoHyphens/>
        <w:spacing w:after="120"/>
        <w:rPr>
          <w:rFonts w:eastAsia="SimSun" w:cs="Mangal"/>
          <w:kern w:val="2"/>
          <w:lang w:eastAsia="hi-IN" w:bidi="hi-IN"/>
        </w:rPr>
      </w:pPr>
      <w:r>
        <w:rPr>
          <w:rFonts w:ascii="Georgia" w:eastAsia="SimSun" w:hAnsi="Georgia" w:cs="Mangal"/>
          <w:kern w:val="2"/>
          <w:lang w:eastAsia="hi-IN" w:bidi="hi-IN"/>
        </w:rPr>
        <w:t>в количестве</w:t>
      </w:r>
      <w:r>
        <w:rPr>
          <w:rFonts w:eastAsia="SimSun" w:cs="Mangal"/>
          <w:kern w:val="2"/>
          <w:lang w:eastAsia="hi-IN" w:bidi="hi-IN"/>
        </w:rPr>
        <w:t xml:space="preserve"> _________________________________________________________________</w:t>
      </w:r>
    </w:p>
    <w:p w:rsidR="00F11462" w:rsidRDefault="00F11462" w:rsidP="00F11462">
      <w:pPr>
        <w:widowControl w:val="0"/>
        <w:suppressAutoHyphens/>
        <w:spacing w:after="120"/>
        <w:rPr>
          <w:rFonts w:eastAsia="SimSun" w:cs="Mangal"/>
          <w:b/>
          <w:i/>
          <w:kern w:val="2"/>
          <w:lang w:eastAsia="hi-IN" w:bidi="hi-IN"/>
        </w:rPr>
      </w:pPr>
      <w:r>
        <w:rPr>
          <w:rFonts w:eastAsia="SimSun" w:cs="Mangal"/>
          <w:kern w:val="2"/>
          <w:lang w:eastAsia="hi-IN" w:bidi="hi-IN"/>
        </w:rPr>
        <w:t> </w:t>
      </w:r>
      <w:r>
        <w:rPr>
          <w:rFonts w:eastAsia="SimSun" w:cs="Mangal"/>
          <w:b/>
          <w:i/>
          <w:kern w:val="2"/>
          <w:lang w:eastAsia="hi-IN" w:bidi="hi-IN"/>
        </w:rPr>
        <w:t>К заявлению прилагаю:</w:t>
      </w:r>
    </w:p>
    <w:p w:rsidR="00F11462" w:rsidRDefault="00F11462" w:rsidP="00F11462">
      <w:pPr>
        <w:widowControl w:val="0"/>
        <w:suppressAutoHyphens/>
        <w:rPr>
          <w:rFonts w:eastAsia="SimSun" w:cs="Mangal"/>
          <w:kern w:val="2"/>
          <w:lang w:eastAsia="hi-IN" w:bidi="hi-IN"/>
        </w:rPr>
      </w:pPr>
      <w:r>
        <w:rPr>
          <w:rFonts w:eastAsia="SimSun" w:cs="Mangal"/>
          <w:kern w:val="2"/>
          <w:lang w:eastAsia="hi-IN" w:bidi="hi-IN"/>
        </w:rPr>
        <w:t>Копию _______________________________________________________________________</w:t>
      </w:r>
    </w:p>
    <w:p w:rsidR="00F11462" w:rsidRDefault="00F11462" w:rsidP="00F11462">
      <w:pPr>
        <w:widowControl w:val="0"/>
        <w:suppressAutoHyphens/>
        <w:rPr>
          <w:rFonts w:eastAsia="SimSun" w:cs="Mangal"/>
          <w:i/>
          <w:kern w:val="2"/>
          <w:sz w:val="20"/>
          <w:szCs w:val="20"/>
          <w:lang w:eastAsia="hi-IN" w:bidi="hi-IN"/>
        </w:rPr>
      </w:pPr>
      <w:r>
        <w:rPr>
          <w:rFonts w:eastAsia="SimSun" w:cs="Mangal"/>
          <w:i/>
          <w:kern w:val="2"/>
          <w:sz w:val="20"/>
          <w:szCs w:val="20"/>
          <w:lang w:eastAsia="hi-IN" w:bidi="hi-IN"/>
        </w:rPr>
        <w:t>(документ, удостоверяющий личность физ</w:t>
      </w:r>
      <w:proofErr w:type="gramStart"/>
      <w:r>
        <w:rPr>
          <w:rFonts w:eastAsia="SimSun" w:cs="Mangal"/>
          <w:i/>
          <w:kern w:val="2"/>
          <w:sz w:val="20"/>
          <w:szCs w:val="20"/>
          <w:lang w:eastAsia="hi-IN" w:bidi="hi-IN"/>
        </w:rPr>
        <w:t>.л</w:t>
      </w:r>
      <w:proofErr w:type="gramEnd"/>
      <w:r>
        <w:rPr>
          <w:rFonts w:eastAsia="SimSun" w:cs="Mangal"/>
          <w:i/>
          <w:kern w:val="2"/>
          <w:sz w:val="20"/>
          <w:szCs w:val="20"/>
          <w:lang w:eastAsia="hi-IN" w:bidi="hi-IN"/>
        </w:rPr>
        <w:t xml:space="preserve">ица, </w:t>
      </w:r>
      <w:proofErr w:type="spellStart"/>
      <w:r>
        <w:rPr>
          <w:rFonts w:eastAsia="SimSun" w:cs="Mangal"/>
          <w:i/>
          <w:kern w:val="2"/>
          <w:sz w:val="20"/>
          <w:szCs w:val="20"/>
          <w:lang w:eastAsia="hi-IN" w:bidi="hi-IN"/>
        </w:rPr>
        <w:t>д</w:t>
      </w:r>
      <w:r>
        <w:rPr>
          <w:rFonts w:eastAsia="SimSun" w:cs="Mangal"/>
          <w:i/>
          <w:kern w:val="2"/>
          <w:sz w:val="20"/>
          <w:szCs w:val="20"/>
          <w:lang w:val="de-DE" w:eastAsia="hi-IN" w:bidi="hi-IN"/>
        </w:rPr>
        <w:t>окумент</w:t>
      </w:r>
      <w:proofErr w:type="spellEnd"/>
      <w:r>
        <w:rPr>
          <w:rFonts w:eastAsia="SimSun" w:cs="Mangal"/>
          <w:i/>
          <w:kern w:val="2"/>
          <w:sz w:val="20"/>
          <w:szCs w:val="20"/>
          <w:lang w:val="de-DE" w:eastAsia="hi-IN" w:bidi="hi-IN"/>
        </w:rPr>
        <w:t xml:space="preserve">, </w:t>
      </w:r>
      <w:proofErr w:type="spellStart"/>
      <w:r>
        <w:rPr>
          <w:rFonts w:eastAsia="SimSun" w:cs="Mangal"/>
          <w:i/>
          <w:kern w:val="2"/>
          <w:sz w:val="20"/>
          <w:szCs w:val="20"/>
          <w:lang w:val="de-DE" w:eastAsia="hi-IN" w:bidi="hi-IN"/>
        </w:rPr>
        <w:t>подтверждающи</w:t>
      </w:r>
      <w:r>
        <w:rPr>
          <w:rFonts w:eastAsia="SimSun" w:cs="Mangal"/>
          <w:i/>
          <w:kern w:val="2"/>
          <w:sz w:val="20"/>
          <w:szCs w:val="20"/>
          <w:lang w:eastAsia="hi-IN" w:bidi="hi-IN"/>
        </w:rPr>
        <w:t>й</w:t>
      </w:r>
      <w:proofErr w:type="spellEnd"/>
      <w:r>
        <w:rPr>
          <w:rFonts w:eastAsia="SimSun" w:cs="Mangal"/>
          <w:i/>
          <w:kern w:val="2"/>
          <w:sz w:val="20"/>
          <w:szCs w:val="20"/>
          <w:lang w:eastAsia="hi-IN" w:bidi="hi-IN"/>
        </w:rPr>
        <w:t xml:space="preserve"> </w:t>
      </w:r>
      <w:proofErr w:type="spellStart"/>
      <w:r>
        <w:rPr>
          <w:rFonts w:eastAsia="SimSun" w:cs="Mangal"/>
          <w:i/>
          <w:kern w:val="2"/>
          <w:sz w:val="20"/>
          <w:szCs w:val="20"/>
          <w:lang w:val="de-DE" w:eastAsia="hi-IN" w:bidi="hi-IN"/>
        </w:rPr>
        <w:t>легитимность</w:t>
      </w:r>
      <w:proofErr w:type="spellEnd"/>
      <w:r>
        <w:rPr>
          <w:rFonts w:eastAsia="SimSun" w:cs="Mangal"/>
          <w:i/>
          <w:kern w:val="2"/>
          <w:sz w:val="20"/>
          <w:szCs w:val="20"/>
          <w:lang w:val="de-DE" w:eastAsia="hi-IN" w:bidi="hi-IN"/>
        </w:rPr>
        <w:t xml:space="preserve"> </w:t>
      </w:r>
      <w:proofErr w:type="spellStart"/>
      <w:r>
        <w:rPr>
          <w:rFonts w:eastAsia="SimSun" w:cs="Mangal"/>
          <w:i/>
          <w:kern w:val="2"/>
          <w:sz w:val="20"/>
          <w:szCs w:val="20"/>
          <w:lang w:val="de-DE" w:eastAsia="hi-IN" w:bidi="hi-IN"/>
        </w:rPr>
        <w:t>полномочий</w:t>
      </w:r>
      <w:proofErr w:type="spellEnd"/>
      <w:r>
        <w:rPr>
          <w:rFonts w:eastAsia="SimSun" w:cs="Mangal"/>
          <w:i/>
          <w:kern w:val="2"/>
          <w:sz w:val="20"/>
          <w:szCs w:val="20"/>
          <w:lang w:val="de-DE" w:eastAsia="hi-IN" w:bidi="hi-IN"/>
        </w:rPr>
        <w:t xml:space="preserve"> </w:t>
      </w:r>
    </w:p>
    <w:p w:rsidR="00F11462" w:rsidRDefault="00F11462" w:rsidP="00F11462">
      <w:pPr>
        <w:widowControl w:val="0"/>
        <w:suppressAutoHyphens/>
        <w:rPr>
          <w:rFonts w:eastAsia="SimSun" w:cs="Mangal"/>
          <w:i/>
          <w:kern w:val="2"/>
          <w:sz w:val="20"/>
          <w:szCs w:val="20"/>
          <w:lang w:eastAsia="hi-IN" w:bidi="hi-IN"/>
        </w:rPr>
      </w:pPr>
      <w:r>
        <w:rPr>
          <w:rFonts w:eastAsia="SimSun" w:cs="Mangal"/>
          <w:i/>
          <w:kern w:val="2"/>
          <w:sz w:val="20"/>
          <w:szCs w:val="20"/>
          <w:lang w:eastAsia="hi-IN" w:bidi="hi-IN"/>
        </w:rPr>
        <w:t>_____________________________________________________________________________________________</w:t>
      </w:r>
    </w:p>
    <w:p w:rsidR="00F11462" w:rsidRDefault="00F11462" w:rsidP="00F11462">
      <w:pPr>
        <w:widowControl w:val="0"/>
        <w:suppressAutoHyphens/>
        <w:rPr>
          <w:rFonts w:eastAsia="SimSun" w:cs="Mangal"/>
          <w:i/>
          <w:kern w:val="2"/>
          <w:sz w:val="20"/>
          <w:szCs w:val="20"/>
          <w:lang w:eastAsia="hi-IN" w:bidi="hi-IN"/>
        </w:rPr>
      </w:pPr>
      <w:proofErr w:type="spellStart"/>
      <w:r>
        <w:rPr>
          <w:rFonts w:eastAsia="SimSun" w:cs="Mangal"/>
          <w:i/>
          <w:kern w:val="2"/>
          <w:sz w:val="20"/>
          <w:szCs w:val="20"/>
          <w:lang w:val="de-DE" w:eastAsia="hi-IN" w:bidi="hi-IN"/>
        </w:rPr>
        <w:t>руководителя</w:t>
      </w:r>
      <w:proofErr w:type="spellEnd"/>
      <w:r>
        <w:rPr>
          <w:rFonts w:eastAsia="SimSun" w:cs="Mangal"/>
          <w:i/>
          <w:kern w:val="2"/>
          <w:sz w:val="20"/>
          <w:szCs w:val="20"/>
          <w:lang w:eastAsia="hi-IN" w:bidi="hi-IN"/>
        </w:rPr>
        <w:t xml:space="preserve">  </w:t>
      </w:r>
      <w:r>
        <w:rPr>
          <w:rFonts w:eastAsia="SimSun" w:cs="Mangal"/>
          <w:i/>
          <w:kern w:val="2"/>
          <w:sz w:val="20"/>
          <w:szCs w:val="20"/>
          <w:lang w:val="de-DE" w:eastAsia="hi-IN" w:bidi="hi-IN"/>
        </w:rPr>
        <w:t xml:space="preserve">и </w:t>
      </w:r>
      <w:proofErr w:type="spellStart"/>
      <w:r>
        <w:rPr>
          <w:rFonts w:eastAsia="SimSun" w:cs="Mangal"/>
          <w:i/>
          <w:kern w:val="2"/>
          <w:sz w:val="20"/>
          <w:szCs w:val="20"/>
          <w:lang w:val="de-DE" w:eastAsia="hi-IN" w:bidi="hi-IN"/>
        </w:rPr>
        <w:t>лица</w:t>
      </w:r>
      <w:proofErr w:type="spellEnd"/>
      <w:r>
        <w:rPr>
          <w:rFonts w:eastAsia="SimSun" w:cs="Mangal"/>
          <w:i/>
          <w:kern w:val="2"/>
          <w:sz w:val="20"/>
          <w:szCs w:val="20"/>
          <w:lang w:val="de-DE" w:eastAsia="hi-IN" w:bidi="hi-IN"/>
        </w:rPr>
        <w:t xml:space="preserve">, </w:t>
      </w:r>
      <w:proofErr w:type="spellStart"/>
      <w:r>
        <w:rPr>
          <w:rFonts w:eastAsia="SimSun" w:cs="Mangal"/>
          <w:i/>
          <w:kern w:val="2"/>
          <w:sz w:val="20"/>
          <w:szCs w:val="20"/>
          <w:lang w:val="de-DE" w:eastAsia="hi-IN" w:bidi="hi-IN"/>
        </w:rPr>
        <w:t>подписавшего</w:t>
      </w:r>
      <w:proofErr w:type="spellEnd"/>
      <w:r>
        <w:rPr>
          <w:rFonts w:eastAsia="SimSun" w:cs="Mangal"/>
          <w:i/>
          <w:kern w:val="2"/>
          <w:sz w:val="20"/>
          <w:szCs w:val="20"/>
          <w:lang w:val="de-DE" w:eastAsia="hi-IN" w:bidi="hi-IN"/>
        </w:rPr>
        <w:t xml:space="preserve"> </w:t>
      </w:r>
      <w:proofErr w:type="spellStart"/>
      <w:r>
        <w:rPr>
          <w:rFonts w:eastAsia="SimSun" w:cs="Mangal"/>
          <w:i/>
          <w:kern w:val="2"/>
          <w:sz w:val="20"/>
          <w:szCs w:val="20"/>
          <w:lang w:val="de-DE" w:eastAsia="hi-IN" w:bidi="hi-IN"/>
        </w:rPr>
        <w:t>заявление</w:t>
      </w:r>
      <w:proofErr w:type="spellEnd"/>
      <w:r>
        <w:rPr>
          <w:rFonts w:eastAsia="SimSun" w:cs="Mangal"/>
          <w:i/>
          <w:kern w:val="2"/>
          <w:sz w:val="20"/>
          <w:szCs w:val="20"/>
          <w:lang w:eastAsia="hi-IN" w:bidi="hi-IN"/>
        </w:rPr>
        <w:t>)</w:t>
      </w:r>
    </w:p>
    <w:p w:rsidR="00F11462" w:rsidRDefault="00F11462" w:rsidP="00F11462">
      <w:pPr>
        <w:widowControl w:val="0"/>
        <w:suppressAutoHyphens/>
        <w:rPr>
          <w:rFonts w:eastAsia="SimSun" w:cs="Mangal"/>
          <w:i/>
          <w:kern w:val="2"/>
          <w:sz w:val="20"/>
          <w:szCs w:val="20"/>
          <w:lang w:eastAsia="hi-IN" w:bidi="hi-IN"/>
        </w:rPr>
      </w:pPr>
    </w:p>
    <w:tbl>
      <w:tblPr>
        <w:tblW w:w="0" w:type="auto"/>
        <w:tblLayout w:type="fixed"/>
        <w:tblLook w:val="04A0"/>
      </w:tblPr>
      <w:tblGrid>
        <w:gridCol w:w="3171"/>
        <w:gridCol w:w="3184"/>
        <w:gridCol w:w="3109"/>
      </w:tblGrid>
      <w:tr w:rsidR="00F11462" w:rsidTr="00821AF4">
        <w:tc>
          <w:tcPr>
            <w:tcW w:w="3171" w:type="dxa"/>
            <w:hideMark/>
          </w:tcPr>
          <w:p w:rsidR="00F11462" w:rsidRDefault="00F11462" w:rsidP="00821AF4">
            <w:pPr>
              <w:widowControl w:val="0"/>
              <w:suppressAutoHyphens/>
              <w:rPr>
                <w:rFonts w:eastAsia="SimSun" w:cs="Mangal"/>
                <w:kern w:val="2"/>
                <w:lang w:eastAsia="hi-IN" w:bidi="hi-IN"/>
              </w:rPr>
            </w:pPr>
            <w:r>
              <w:rPr>
                <w:rFonts w:eastAsia="SimSun" w:cs="Mangal"/>
                <w:kern w:val="2"/>
                <w:lang w:eastAsia="hi-IN" w:bidi="hi-IN"/>
              </w:rPr>
              <w:t>«_____»________20____г.</w:t>
            </w:r>
          </w:p>
          <w:p w:rsidR="00F11462" w:rsidRDefault="00F11462" w:rsidP="00821AF4">
            <w:pPr>
              <w:widowControl w:val="0"/>
              <w:suppressAutoHyphens/>
              <w:spacing w:after="120"/>
              <w:jc w:val="center"/>
              <w:rPr>
                <w:rFonts w:eastAsia="SimSun" w:cs="Mangal"/>
                <w:kern w:val="2"/>
                <w:lang w:eastAsia="hi-IN" w:bidi="hi-IN"/>
              </w:rPr>
            </w:pPr>
            <w:r>
              <w:rPr>
                <w:rFonts w:eastAsia="SimSun" w:cs="Mangal"/>
                <w:i/>
                <w:kern w:val="2"/>
                <w:sz w:val="20"/>
                <w:szCs w:val="20"/>
                <w:lang w:eastAsia="hi-IN" w:bidi="hi-IN"/>
              </w:rPr>
              <w:t>Дата</w:t>
            </w:r>
          </w:p>
        </w:tc>
        <w:tc>
          <w:tcPr>
            <w:tcW w:w="3184" w:type="dxa"/>
            <w:hideMark/>
          </w:tcPr>
          <w:p w:rsidR="00F11462" w:rsidRDefault="00F11462" w:rsidP="00821AF4">
            <w:pPr>
              <w:widowControl w:val="0"/>
              <w:suppressAutoHyphens/>
              <w:rPr>
                <w:rFonts w:eastAsia="SimSun" w:cs="Mangal"/>
                <w:kern w:val="2"/>
                <w:lang w:eastAsia="hi-IN" w:bidi="hi-IN"/>
              </w:rPr>
            </w:pPr>
            <w:r>
              <w:rPr>
                <w:rFonts w:eastAsia="SimSun" w:cs="Mangal"/>
                <w:kern w:val="2"/>
                <w:lang w:eastAsia="hi-IN" w:bidi="hi-IN"/>
              </w:rPr>
              <w:t>________________________</w:t>
            </w:r>
          </w:p>
          <w:p w:rsidR="00F11462" w:rsidRDefault="00F11462" w:rsidP="00821AF4">
            <w:pPr>
              <w:widowControl w:val="0"/>
              <w:suppressAutoHyphens/>
              <w:spacing w:after="120"/>
              <w:jc w:val="center"/>
              <w:rPr>
                <w:rFonts w:eastAsia="SimSun" w:cs="Mangal"/>
                <w:kern w:val="2"/>
                <w:lang w:eastAsia="hi-IN" w:bidi="hi-IN"/>
              </w:rPr>
            </w:pPr>
            <w:r>
              <w:rPr>
                <w:rFonts w:eastAsia="SimSun" w:cs="Mangal"/>
                <w:i/>
                <w:kern w:val="2"/>
                <w:sz w:val="20"/>
                <w:szCs w:val="20"/>
                <w:lang w:eastAsia="hi-IN" w:bidi="hi-IN"/>
              </w:rPr>
              <w:t>Подпись</w:t>
            </w:r>
          </w:p>
        </w:tc>
        <w:tc>
          <w:tcPr>
            <w:tcW w:w="3109" w:type="dxa"/>
          </w:tcPr>
          <w:p w:rsidR="00F11462" w:rsidRDefault="00F11462" w:rsidP="00821AF4">
            <w:pPr>
              <w:widowControl w:val="0"/>
              <w:suppressAutoHyphens/>
              <w:rPr>
                <w:rFonts w:eastAsia="SimSun" w:cs="Mangal"/>
                <w:kern w:val="2"/>
                <w:lang w:eastAsia="hi-IN" w:bidi="hi-IN"/>
              </w:rPr>
            </w:pPr>
            <w:r>
              <w:rPr>
                <w:rFonts w:eastAsia="SimSun" w:cs="Mangal"/>
                <w:kern w:val="2"/>
                <w:lang w:eastAsia="hi-IN" w:bidi="hi-IN"/>
              </w:rPr>
              <w:t>________________________</w:t>
            </w:r>
          </w:p>
          <w:p w:rsidR="00F11462" w:rsidRDefault="00F11462" w:rsidP="00821AF4">
            <w:pPr>
              <w:widowControl w:val="0"/>
              <w:suppressAutoHyphens/>
              <w:jc w:val="center"/>
              <w:rPr>
                <w:rFonts w:eastAsia="SimSun" w:cs="Mangal"/>
                <w:i/>
                <w:kern w:val="2"/>
                <w:sz w:val="20"/>
                <w:szCs w:val="20"/>
                <w:lang w:eastAsia="hi-IN" w:bidi="hi-IN"/>
              </w:rPr>
            </w:pPr>
            <w:r>
              <w:rPr>
                <w:rFonts w:eastAsia="SimSun" w:cs="Mangal"/>
                <w:i/>
                <w:kern w:val="2"/>
                <w:sz w:val="20"/>
                <w:szCs w:val="20"/>
                <w:lang w:eastAsia="hi-IN" w:bidi="hi-IN"/>
              </w:rPr>
              <w:t>Ф.И.О. физ. лица или руководителя юр</w:t>
            </w:r>
            <w:proofErr w:type="gramStart"/>
            <w:r>
              <w:rPr>
                <w:rFonts w:eastAsia="SimSun" w:cs="Mangal"/>
                <w:i/>
                <w:kern w:val="2"/>
                <w:sz w:val="20"/>
                <w:szCs w:val="20"/>
                <w:lang w:eastAsia="hi-IN" w:bidi="hi-IN"/>
              </w:rPr>
              <w:t>.л</w:t>
            </w:r>
            <w:proofErr w:type="gramEnd"/>
            <w:r>
              <w:rPr>
                <w:rFonts w:eastAsia="SimSun" w:cs="Mangal"/>
                <w:i/>
                <w:kern w:val="2"/>
                <w:sz w:val="20"/>
                <w:szCs w:val="20"/>
                <w:lang w:eastAsia="hi-IN" w:bidi="hi-IN"/>
              </w:rPr>
              <w:t>ица</w:t>
            </w:r>
          </w:p>
          <w:p w:rsidR="00F11462" w:rsidRDefault="00F11462" w:rsidP="00821AF4">
            <w:pPr>
              <w:widowControl w:val="0"/>
              <w:suppressAutoHyphens/>
              <w:jc w:val="center"/>
              <w:rPr>
                <w:rFonts w:eastAsia="SimSun" w:cs="Mangal"/>
                <w:i/>
                <w:kern w:val="2"/>
                <w:sz w:val="20"/>
                <w:szCs w:val="20"/>
                <w:lang w:eastAsia="hi-IN" w:bidi="hi-IN"/>
              </w:rPr>
            </w:pPr>
          </w:p>
        </w:tc>
      </w:tr>
    </w:tbl>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lastRenderedPageBreak/>
        <w:t>Приложение №2</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к Административному регламенту</w:t>
      </w:r>
    </w:p>
    <w:p w:rsidR="00F11462" w:rsidRDefault="00F11462" w:rsidP="00F11462">
      <w:pPr>
        <w:pStyle w:val="2"/>
        <w:spacing w:before="0" w:after="0" w:line="240" w:lineRule="auto"/>
        <w:jc w:val="right"/>
        <w:rPr>
          <w:rStyle w:val="313pt"/>
          <w:rFonts w:eastAsia="Calibri"/>
          <w:b w:val="0"/>
          <w:sz w:val="24"/>
          <w:szCs w:val="24"/>
        </w:rPr>
      </w:pPr>
      <w:proofErr w:type="spellStart"/>
      <w:r>
        <w:rPr>
          <w:rStyle w:val="313pt"/>
          <w:rFonts w:eastAsia="Calibri"/>
          <w:b w:val="0"/>
          <w:sz w:val="24"/>
          <w:szCs w:val="24"/>
        </w:rPr>
        <w:t>Изобильненского</w:t>
      </w:r>
      <w:proofErr w:type="spellEnd"/>
      <w:r>
        <w:rPr>
          <w:rStyle w:val="313pt"/>
          <w:rFonts w:eastAsia="Calibri"/>
          <w:b w:val="0"/>
          <w:sz w:val="24"/>
          <w:szCs w:val="24"/>
        </w:rPr>
        <w:t xml:space="preserve">  сельского поселения</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«Выдача дубликатов завещаний  </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и договоров купли-продажи и </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 xml:space="preserve">дарения домовладений, хранящихся </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в архиве администрации АСП НР»</w:t>
      </w:r>
    </w:p>
    <w:p w:rsidR="00F11462" w:rsidRDefault="00F11462" w:rsidP="00F11462">
      <w:pPr>
        <w:pStyle w:val="2"/>
        <w:spacing w:before="0" w:after="0" w:line="240" w:lineRule="auto"/>
        <w:jc w:val="right"/>
        <w:rPr>
          <w:rStyle w:val="313pt"/>
          <w:rFonts w:eastAsia="Calibri"/>
          <w:b w:val="0"/>
          <w:sz w:val="24"/>
          <w:szCs w:val="24"/>
        </w:rPr>
      </w:pPr>
      <w:r>
        <w:rPr>
          <w:rStyle w:val="313pt"/>
          <w:rFonts w:eastAsia="Calibri"/>
          <w:b w:val="0"/>
          <w:sz w:val="24"/>
          <w:szCs w:val="24"/>
        </w:rPr>
        <w:t>от  «  17     » __</w:t>
      </w:r>
      <w:r>
        <w:rPr>
          <w:rStyle w:val="313pt"/>
          <w:rFonts w:eastAsia="Calibri"/>
          <w:b w:val="0"/>
          <w:sz w:val="24"/>
          <w:szCs w:val="24"/>
          <w:u w:val="single"/>
        </w:rPr>
        <w:t>08</w:t>
      </w:r>
      <w:r>
        <w:rPr>
          <w:rStyle w:val="313pt"/>
          <w:rFonts w:eastAsia="Calibri"/>
          <w:b w:val="0"/>
          <w:sz w:val="24"/>
          <w:szCs w:val="24"/>
        </w:rPr>
        <w:t>_ 2016 года  №___</w:t>
      </w:r>
      <w:r>
        <w:rPr>
          <w:rStyle w:val="313pt"/>
          <w:rFonts w:eastAsia="Calibri"/>
          <w:b w:val="0"/>
          <w:sz w:val="24"/>
          <w:szCs w:val="24"/>
          <w:u w:val="single"/>
        </w:rPr>
        <w:t>90</w:t>
      </w:r>
      <w:r>
        <w:rPr>
          <w:rStyle w:val="313pt"/>
          <w:rFonts w:eastAsia="Calibri"/>
          <w:b w:val="0"/>
          <w:sz w:val="24"/>
          <w:szCs w:val="24"/>
        </w:rPr>
        <w:t>_</w:t>
      </w:r>
    </w:p>
    <w:p w:rsidR="00F11462" w:rsidRDefault="00F11462" w:rsidP="00F11462">
      <w:pPr>
        <w:pStyle w:val="2"/>
        <w:spacing w:before="0" w:after="0" w:line="240" w:lineRule="auto"/>
        <w:rPr>
          <w:rStyle w:val="313pt"/>
          <w:rFonts w:eastAsia="Calibri"/>
          <w:b w:val="0"/>
          <w:sz w:val="24"/>
          <w:szCs w:val="24"/>
        </w:rPr>
      </w:pPr>
    </w:p>
    <w:p w:rsidR="00F11462" w:rsidRDefault="00F11462" w:rsidP="00F11462">
      <w:pPr>
        <w:pStyle w:val="2"/>
        <w:spacing w:before="0" w:after="0" w:line="240" w:lineRule="auto"/>
        <w:rPr>
          <w:rStyle w:val="313pt"/>
          <w:rFonts w:eastAsia="Calibri"/>
          <w:b w:val="0"/>
          <w:sz w:val="24"/>
          <w:szCs w:val="24"/>
        </w:rPr>
      </w:pPr>
    </w:p>
    <w:p w:rsidR="00F11462" w:rsidRDefault="00F11462" w:rsidP="00F11462">
      <w:pPr>
        <w:pStyle w:val="2"/>
        <w:spacing w:before="0" w:after="0" w:line="240" w:lineRule="auto"/>
        <w:jc w:val="center"/>
        <w:rPr>
          <w:rFonts w:eastAsia="Calibri"/>
          <w:b/>
          <w:szCs w:val="20"/>
        </w:rPr>
      </w:pPr>
      <w:r>
        <w:rPr>
          <w:rFonts w:eastAsia="Calibri"/>
          <w:b/>
          <w:bCs/>
          <w:color w:val="000000"/>
          <w:lang w:bidi="ru-RU"/>
        </w:rPr>
        <w:t>БЛОК–СХЕМА</w:t>
      </w:r>
    </w:p>
    <w:p w:rsidR="00F11462" w:rsidRDefault="00F11462" w:rsidP="00F11462">
      <w:pPr>
        <w:pStyle w:val="2"/>
        <w:spacing w:before="0" w:after="0" w:line="240" w:lineRule="auto"/>
        <w:jc w:val="center"/>
        <w:rPr>
          <w:rFonts w:eastAsia="Calibri"/>
          <w:b/>
          <w:bCs/>
          <w:color w:val="000000"/>
          <w:lang w:bidi="ru-RU"/>
        </w:rPr>
      </w:pPr>
      <w:r>
        <w:rPr>
          <w:rFonts w:eastAsia="Calibri"/>
          <w:b/>
          <w:bCs/>
          <w:color w:val="000000"/>
          <w:lang w:bidi="ru-RU"/>
        </w:rPr>
        <w:t>последовательности действий по предоставлению муниципальной услуги «Выдача дубликатов завещаний  и договоров купли-продажи и</w:t>
      </w:r>
    </w:p>
    <w:p w:rsidR="00F11462" w:rsidRDefault="00F11462" w:rsidP="00F11462">
      <w:pPr>
        <w:pStyle w:val="2"/>
        <w:spacing w:before="0" w:after="0" w:line="240" w:lineRule="auto"/>
        <w:jc w:val="center"/>
        <w:rPr>
          <w:rFonts w:eastAsia="Calibri"/>
          <w:b/>
          <w:bCs/>
          <w:color w:val="000000"/>
          <w:lang w:bidi="ru-RU"/>
        </w:rPr>
      </w:pPr>
      <w:r>
        <w:rPr>
          <w:rFonts w:eastAsia="Calibri"/>
          <w:b/>
          <w:bCs/>
          <w:color w:val="000000"/>
          <w:lang w:bidi="ru-RU"/>
        </w:rPr>
        <w:t>дарения домовладений, хранящихся в архиве администрации АСП НР</w:t>
      </w:r>
    </w:p>
    <w:p w:rsidR="00F11462" w:rsidRDefault="00F11462" w:rsidP="00F11462">
      <w:pPr>
        <w:pStyle w:val="2"/>
        <w:spacing w:before="0" w:after="0" w:line="240" w:lineRule="auto"/>
        <w:rPr>
          <w:rFonts w:eastAsia="Calibri"/>
          <w:b/>
          <w:bCs/>
          <w:color w:val="000000"/>
          <w:sz w:val="20"/>
          <w:lang w:bidi="ru-RU"/>
        </w:rPr>
      </w:pPr>
    </w:p>
    <w:p w:rsidR="00F11462" w:rsidRDefault="00F11462" w:rsidP="00F11462">
      <w:pPr>
        <w:pStyle w:val="2"/>
        <w:spacing w:before="0" w:after="0" w:line="240" w:lineRule="auto"/>
        <w:rPr>
          <w:rFonts w:eastAsia="Calibri"/>
          <w:b/>
          <w:bCs/>
          <w:color w:val="000000"/>
          <w:lang w:bidi="ru-RU"/>
        </w:rPr>
      </w:pPr>
    </w:p>
    <w:p w:rsidR="00F11462" w:rsidRDefault="00F11462" w:rsidP="00F11462">
      <w:pPr>
        <w:pStyle w:val="2"/>
        <w:spacing w:before="0" w:after="0" w:line="240" w:lineRule="auto"/>
        <w:rPr>
          <w:rFonts w:eastAsia="Calibri"/>
          <w:bCs/>
          <w:color w:val="000000"/>
          <w:lang w:bidi="ru-RU"/>
        </w:rPr>
      </w:pPr>
      <w:r w:rsidRPr="001955C4">
        <w:pict>
          <v:rect id="_x0000_s1026" style="position:absolute;left:0;text-align:left;margin-left:90.85pt;margin-top:55.7pt;width:297.35pt;height:32.1pt;z-index:251660288">
            <v:textbox style="mso-next-textbox:#_x0000_s1026" inset="2.5mm,1.3mm,2.5mm,1.3mm">
              <w:txbxContent>
                <w:p w:rsidR="00F11462" w:rsidRDefault="00F11462" w:rsidP="00F11462">
                  <w:pPr>
                    <w:jc w:val="center"/>
                    <w:rPr>
                      <w:rFonts w:ascii="Matura MT Script Capitals" w:hAnsi="Matura MT Script Capitals"/>
                    </w:rPr>
                  </w:pPr>
                  <w:r>
                    <w:t>Прием</w:t>
                  </w:r>
                  <w:r>
                    <w:rPr>
                      <w:rFonts w:ascii="Matura MT Script Capitals" w:hAnsi="Matura MT Script Capitals"/>
                    </w:rPr>
                    <w:t xml:space="preserve"> </w:t>
                  </w:r>
                  <w:r>
                    <w:t>и</w:t>
                  </w:r>
                  <w:r>
                    <w:rPr>
                      <w:rFonts w:ascii="Matura MT Script Capitals" w:hAnsi="Matura MT Script Capitals"/>
                    </w:rPr>
                    <w:t xml:space="preserve"> </w:t>
                  </w:r>
                  <w:r>
                    <w:t>регистрация</w:t>
                  </w:r>
                  <w:r>
                    <w:rPr>
                      <w:rFonts w:ascii="Matura MT Script Capitals" w:hAnsi="Matura MT Script Capitals"/>
                    </w:rPr>
                    <w:t xml:space="preserve"> </w:t>
                  </w:r>
                  <w:r>
                    <w:t>заявления</w:t>
                  </w:r>
                </w:p>
              </w:txbxContent>
            </v:textbox>
          </v:rect>
        </w:pict>
      </w:r>
      <w:r w:rsidRPr="001955C4">
        <w:pict>
          <v:rect id="_x0000_s1027" style="position:absolute;left:0;text-align:left;margin-left:16.95pt;margin-top:102.6pt;width:456pt;height:50.3pt;z-index:251661312">
            <v:textbox style="mso-next-textbox:#_x0000_s1027" inset="2.5mm,1.3mm,2.5mm,1.3mm">
              <w:txbxContent>
                <w:p w:rsidR="00F11462" w:rsidRDefault="00F11462" w:rsidP="00F11462">
                  <w:pPr>
                    <w:jc w:val="center"/>
                    <w:rPr>
                      <w:rFonts w:ascii="Matura MT Script Capitals" w:hAnsi="Matura MT Script Capitals"/>
                    </w:rPr>
                  </w:pPr>
                  <w:r>
                    <w:t>Рассмотрение</w:t>
                  </w:r>
                  <w:r>
                    <w:rPr>
                      <w:rFonts w:ascii="Matura MT Script Capitals" w:hAnsi="Matura MT Script Capitals"/>
                    </w:rPr>
                    <w:t xml:space="preserve"> </w:t>
                  </w:r>
                  <w:r>
                    <w:t>заявления</w:t>
                  </w:r>
                  <w:r>
                    <w:rPr>
                      <w:rFonts w:ascii="Matura MT Script Capitals" w:hAnsi="Matura MT Script Capitals"/>
                    </w:rPr>
                    <w:t xml:space="preserve">, </w:t>
                  </w:r>
                </w:p>
                <w:p w:rsidR="00F11462" w:rsidRDefault="00F11462" w:rsidP="00F11462">
                  <w:pPr>
                    <w:jc w:val="center"/>
                    <w:rPr>
                      <w:rFonts w:ascii="Matura MT Script Capitals" w:hAnsi="Matura MT Script Capitals"/>
                    </w:rPr>
                  </w:pPr>
                  <w:r>
                    <w:t>Экспертиза документов</w:t>
                  </w:r>
                </w:p>
                <w:p w:rsidR="00F11462" w:rsidRDefault="00F11462" w:rsidP="00F11462">
                  <w:pPr>
                    <w:jc w:val="center"/>
                    <w:rPr>
                      <w:sz w:val="20"/>
                      <w:szCs w:val="20"/>
                    </w:rPr>
                  </w:pPr>
                </w:p>
              </w:txbxContent>
            </v:textbox>
          </v:rect>
        </w:pict>
      </w:r>
      <w:r w:rsidRPr="001955C4">
        <w:pict>
          <v:shapetype id="_x0000_t32" coordsize="21600,21600" o:spt="32" o:oned="t" path="m,l21600,21600e" filled="f">
            <v:path arrowok="t" fillok="f" o:connecttype="none"/>
            <o:lock v:ext="edit" shapetype="t"/>
          </v:shapetype>
          <v:shape id="_x0000_s1028" type="#_x0000_t32" style="position:absolute;left:0;text-align:left;margin-left:235.6pt;margin-top:39.8pt;width:0;height:21.75pt;z-index:251662336" o:connectortype="straight">
            <v:stroke endarrow="block"/>
          </v:shape>
        </w:pict>
      </w:r>
      <w:r w:rsidRPr="001955C4">
        <w:pict>
          <v:shape id="_x0000_s1029" type="#_x0000_t32" style="position:absolute;left:0;text-align:left;margin-left:235.55pt;margin-top:87.05pt;width:.05pt;height:16pt;z-index:251663360" o:connectortype="straight">
            <v:stroke endarrow="block"/>
          </v:shape>
        </w:pict>
      </w:r>
      <w:r w:rsidRPr="001955C4">
        <w:pict>
          <v:shape id="_x0000_s1030" type="#_x0000_t32" style="position:absolute;left:0;text-align:left;margin-left:111.35pt;margin-top:151.9pt;width:.05pt;height:25.2pt;z-index:251664384" o:connectortype="straight">
            <v:stroke endarrow="block"/>
          </v:shape>
        </w:pict>
      </w:r>
      <w:r w:rsidRPr="001955C4">
        <w:pict>
          <v:shape id="_x0000_s1031" type="#_x0000_t32" style="position:absolute;left:0;text-align:left;margin-left:360.45pt;margin-top:151.9pt;width:.05pt;height:25.2pt;z-index:251665408" o:connectortype="straight">
            <v:stroke endarrow="block"/>
          </v:shape>
        </w:pict>
      </w:r>
      <w:r w:rsidRPr="001955C4">
        <w:pict>
          <v:roundrect id="_x0000_s1032" style="position:absolute;left:0;text-align:left;margin-left:55.2pt;margin-top:1.15pt;width:367.5pt;height:42.9pt;z-index:251666432" arcsize="10923f">
            <v:textbox>
              <w:txbxContent>
                <w:p w:rsidR="00F11462" w:rsidRDefault="00F11462" w:rsidP="00F11462">
                  <w:pPr>
                    <w:jc w:val="center"/>
                    <w:rPr>
                      <w:rFonts w:ascii="Matura MT Script Capitals" w:hAnsi="Matura MT Script Capitals"/>
                    </w:rPr>
                  </w:pPr>
                  <w:r>
                    <w:t>Поступление</w:t>
                  </w:r>
                  <w:r>
                    <w:rPr>
                      <w:rFonts w:ascii="Matura MT Script Capitals" w:hAnsi="Matura MT Script Capitals"/>
                    </w:rPr>
                    <w:t xml:space="preserve"> </w:t>
                  </w:r>
                  <w:r>
                    <w:t>заявления</w:t>
                  </w:r>
                  <w:r>
                    <w:rPr>
                      <w:rFonts w:ascii="Matura MT Script Capitals" w:hAnsi="Matura MT Script Capitals"/>
                    </w:rPr>
                    <w:t xml:space="preserve"> </w:t>
                  </w:r>
                  <w:r>
                    <w:t>в</w:t>
                  </w:r>
                  <w:r>
                    <w:rPr>
                      <w:rFonts w:ascii="Matura MT Script Capitals" w:hAnsi="Matura MT Script Capitals"/>
                    </w:rPr>
                    <w:t xml:space="preserve"> </w:t>
                  </w:r>
                  <w:r>
                    <w:t>Администрацию</w:t>
                  </w:r>
                  <w:r>
                    <w:rPr>
                      <w:rFonts w:ascii="Matura MT Script Capitals" w:hAnsi="Matura MT Script Capitals"/>
                    </w:rPr>
                    <w:t xml:space="preserve"> </w:t>
                  </w:r>
                  <w:proofErr w:type="spellStart"/>
                  <w:r>
                    <w:t>Изобильненского</w:t>
                  </w:r>
                  <w:proofErr w:type="spellEnd"/>
                  <w:r>
                    <w:rPr>
                      <w:rFonts w:ascii="Matura MT Script Capitals" w:hAnsi="Matura MT Script Capitals"/>
                    </w:rPr>
                    <w:t xml:space="preserve"> </w:t>
                  </w:r>
                  <w:r>
                    <w:t>сельского</w:t>
                  </w:r>
                  <w:r>
                    <w:rPr>
                      <w:rFonts w:ascii="Matura MT Script Capitals" w:hAnsi="Matura MT Script Capitals"/>
                    </w:rPr>
                    <w:t xml:space="preserve"> </w:t>
                  </w:r>
                  <w:r>
                    <w:t>поселения</w:t>
                  </w:r>
                  <w:r>
                    <w:rPr>
                      <w:rFonts w:ascii="Matura MT Script Capitals" w:hAnsi="Matura MT Script Capitals"/>
                    </w:rPr>
                    <w:t xml:space="preserve"> </w:t>
                  </w:r>
                  <w:r>
                    <w:t>Нижнегорского</w:t>
                  </w:r>
                  <w:r>
                    <w:rPr>
                      <w:rFonts w:ascii="Matura MT Script Capitals" w:hAnsi="Matura MT Script Capitals"/>
                    </w:rPr>
                    <w:t xml:space="preserve"> </w:t>
                  </w:r>
                  <w:r>
                    <w:t>района</w:t>
                  </w:r>
                  <w:r>
                    <w:rPr>
                      <w:rFonts w:ascii="Matura MT Script Capitals" w:hAnsi="Matura MT Script Capitals"/>
                    </w:rPr>
                    <w:t xml:space="preserve"> </w:t>
                  </w:r>
                </w:p>
              </w:txbxContent>
            </v:textbox>
          </v:roundrect>
        </w:pict>
      </w:r>
      <w:r w:rsidRPr="001955C4">
        <w:pict>
          <v:oval id="_x0000_s1033" style="position:absolute;left:0;text-align:left;margin-left:-10.25pt;margin-top:174.3pt;width:230.15pt;height:86.35pt;z-index:251667456">
            <v:textbox>
              <w:txbxContent>
                <w:p w:rsidR="00F11462" w:rsidRDefault="00F11462" w:rsidP="00F11462">
                  <w:pPr>
                    <w:jc w:val="center"/>
                    <w:rPr>
                      <w:rFonts w:ascii="Matura MT Script Capitals" w:hAnsi="Matura MT Script Capitals"/>
                    </w:rPr>
                  </w:pPr>
                  <w:r>
                    <w:t>не</w:t>
                  </w:r>
                  <w:r>
                    <w:rPr>
                      <w:rFonts w:ascii="Matura MT Script Capitals" w:hAnsi="Matura MT Script Capitals"/>
                    </w:rPr>
                    <w:t xml:space="preserve"> </w:t>
                  </w:r>
                  <w:r>
                    <w:t>выявлены</w:t>
                  </w:r>
                  <w:r>
                    <w:rPr>
                      <w:rFonts w:ascii="Matura MT Script Capitals" w:hAnsi="Matura MT Script Capitals"/>
                    </w:rPr>
                    <w:t xml:space="preserve"> </w:t>
                  </w:r>
                  <w:r>
                    <w:t>основания</w:t>
                  </w:r>
                  <w:r>
                    <w:rPr>
                      <w:rFonts w:ascii="Matura MT Script Capitals" w:hAnsi="Matura MT Script Capitals"/>
                    </w:rPr>
                    <w:t xml:space="preserve"> </w:t>
                  </w:r>
                  <w:r>
                    <w:t>для</w:t>
                  </w:r>
                  <w:r>
                    <w:rPr>
                      <w:rFonts w:ascii="Matura MT Script Capitals" w:hAnsi="Matura MT Script Capitals"/>
                    </w:rPr>
                    <w:t xml:space="preserve"> </w:t>
                  </w:r>
                  <w:r>
                    <w:t>отказа</w:t>
                  </w:r>
                  <w:r>
                    <w:rPr>
                      <w:rFonts w:ascii="Matura MT Script Capitals" w:hAnsi="Matura MT Script Capitals"/>
                    </w:rPr>
                    <w:t xml:space="preserve"> </w:t>
                  </w:r>
                  <w:r>
                    <w:t>в</w:t>
                  </w:r>
                  <w:r>
                    <w:rPr>
                      <w:rFonts w:ascii="Matura MT Script Capitals" w:hAnsi="Matura MT Script Capitals"/>
                    </w:rPr>
                    <w:t xml:space="preserve"> </w:t>
                  </w:r>
                  <w:r>
                    <w:t>предоставлении</w:t>
                  </w:r>
                  <w:r>
                    <w:rPr>
                      <w:rFonts w:ascii="Matura MT Script Capitals" w:hAnsi="Matura MT Script Capitals"/>
                    </w:rPr>
                    <w:t xml:space="preserve"> </w:t>
                  </w:r>
                  <w:r>
                    <w:t>муниципальной</w:t>
                  </w:r>
                  <w:r>
                    <w:rPr>
                      <w:rFonts w:ascii="Matura MT Script Capitals" w:hAnsi="Matura MT Script Capitals"/>
                    </w:rPr>
                    <w:t xml:space="preserve"> </w:t>
                  </w:r>
                  <w:r>
                    <w:t>услуги</w:t>
                  </w:r>
                </w:p>
              </w:txbxContent>
            </v:textbox>
          </v:oval>
        </w:pict>
      </w:r>
      <w:r w:rsidRPr="001955C4">
        <w:pict>
          <v:oval id="_x0000_s1034" style="position:absolute;left:0;text-align:left;margin-left:243.7pt;margin-top:174.3pt;width:235.35pt;height:86.35pt;z-index:251668480">
            <v:textbox>
              <w:txbxContent>
                <w:p w:rsidR="00F11462" w:rsidRDefault="00F11462" w:rsidP="00F11462">
                  <w:pPr>
                    <w:jc w:val="center"/>
                  </w:pPr>
                  <w:r>
                    <w:rPr>
                      <w:rFonts w:eastAsia="SimSun"/>
                      <w:kern w:val="2"/>
                      <w:lang w:eastAsia="hi-IN" w:bidi="hi-IN"/>
                    </w:rPr>
                    <w:t>отказ в рассмотрении заявления о предоставлении услуги</w:t>
                  </w:r>
                  <w:r>
                    <w:t xml:space="preserve"> </w:t>
                  </w:r>
                </w:p>
              </w:txbxContent>
            </v:textbox>
          </v:oval>
        </w:pict>
      </w:r>
    </w:p>
    <w:p w:rsidR="00F11462" w:rsidRDefault="00F11462" w:rsidP="00F11462">
      <w:pPr>
        <w:pStyle w:val="2"/>
        <w:spacing w:before="0" w:after="0" w:line="240" w:lineRule="auto"/>
        <w:rPr>
          <w:rFonts w:eastAsia="Calibri"/>
          <w:b/>
          <w:bCs/>
          <w:color w:val="000000"/>
          <w:lang w:bidi="ru-RU"/>
        </w:rPr>
      </w:pPr>
    </w:p>
    <w:p w:rsidR="00F11462" w:rsidRDefault="00F11462" w:rsidP="00F11462">
      <w:pPr>
        <w:pStyle w:val="2"/>
        <w:spacing w:before="0" w:after="0" w:line="240" w:lineRule="auto"/>
        <w:rPr>
          <w:rFonts w:eastAsia="Calibri"/>
          <w:b/>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r>
        <w:rPr>
          <w:rFonts w:eastAsia="Calibri"/>
          <w:bCs/>
          <w:color w:val="000000"/>
          <w:lang w:bidi="ru-RU"/>
        </w:rPr>
        <w:t xml:space="preserve">                                                                                                                                   </w:t>
      </w: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r>
        <w:rPr>
          <w:rFonts w:eastAsia="Calibri"/>
          <w:bCs/>
          <w:color w:val="000000"/>
          <w:lang w:bidi="ru-RU"/>
        </w:rPr>
        <w:t xml:space="preserve">                                       </w:t>
      </w: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r>
        <w:rPr>
          <w:rFonts w:eastAsia="Calibri"/>
          <w:bCs/>
          <w:color w:val="000000"/>
          <w:lang w:bidi="ru-RU"/>
        </w:rPr>
        <w:t xml:space="preserve">                                                                                                                               </w:t>
      </w:r>
    </w:p>
    <w:p w:rsidR="00F11462" w:rsidRDefault="00F11462" w:rsidP="00F11462">
      <w:pPr>
        <w:pStyle w:val="2"/>
        <w:spacing w:before="0" w:after="0" w:line="240" w:lineRule="auto"/>
        <w:rPr>
          <w:rFonts w:eastAsia="Calibri"/>
          <w:bCs/>
          <w:color w:val="000000"/>
          <w:lang w:bidi="ru-RU"/>
        </w:rPr>
      </w:pPr>
      <w:r w:rsidRPr="001955C4">
        <w:pict>
          <v:shape id="_x0000_s1035" type="#_x0000_t32" style="position:absolute;left:0;text-align:left;margin-left:114.4pt;margin-top:-.1pt;width:0;height:35.9pt;z-index:251669504" o:connectortype="straight">
            <v:stroke endarrow="block"/>
          </v:shape>
        </w:pict>
      </w:r>
      <w:r w:rsidRPr="001955C4">
        <w:pict>
          <v:shape id="_x0000_s1036" type="#_x0000_t32" style="position:absolute;left:0;text-align:left;margin-left:364pt;margin-top:-.1pt;width:0;height:35.9pt;z-index:251670528" o:connectortype="straight">
            <v:stroke endarrow="block"/>
          </v:shape>
        </w:pict>
      </w: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r w:rsidRPr="001955C4">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7" type="#_x0000_t9" style="position:absolute;left:0;text-align:left;margin-left:-6.05pt;margin-top:1.3pt;width:230.15pt;height:96.95pt;z-index:251671552">
            <v:textbox style="mso-next-textbox:#_x0000_s1037">
              <w:txbxContent>
                <w:p w:rsidR="00F11462" w:rsidRDefault="00F11462" w:rsidP="00F11462">
                  <w:pPr>
                    <w:jc w:val="center"/>
                  </w:pPr>
                  <w:r>
                    <w:t>Оформление и выдача дубликата правоустанавливающего документа</w:t>
                  </w:r>
                </w:p>
                <w:p w:rsidR="00F11462" w:rsidRDefault="00F11462" w:rsidP="00F11462">
                  <w:pPr>
                    <w:jc w:val="center"/>
                  </w:pPr>
                </w:p>
              </w:txbxContent>
            </v:textbox>
          </v:shape>
        </w:pict>
      </w:r>
      <w:r w:rsidRPr="001955C4">
        <w:pict>
          <v:shape id="_x0000_s1038" type="#_x0000_t9" style="position:absolute;left:0;text-align:left;margin-left:254.7pt;margin-top:1.3pt;width:218.25pt;height:91.25pt;z-index:251672576">
            <v:textbox style="mso-next-textbox:#_x0000_s1038">
              <w:txbxContent>
                <w:p w:rsidR="00F11462" w:rsidRDefault="00F11462" w:rsidP="00F11462">
                  <w:r>
                    <w:t>Оформление и выдача отказа в предоставлении муниципальной услуги</w:t>
                  </w:r>
                </w:p>
              </w:txbxContent>
            </v:textbox>
          </v:shape>
        </w:pict>
      </w:r>
      <w:r>
        <w:rPr>
          <w:rFonts w:eastAsia="Calibri"/>
          <w:bCs/>
          <w:color w:val="000000"/>
          <w:lang w:bidi="ru-RU"/>
        </w:rPr>
        <w:tab/>
      </w:r>
    </w:p>
    <w:p w:rsidR="00F11462" w:rsidRDefault="00F11462" w:rsidP="00F11462">
      <w:pPr>
        <w:pStyle w:val="2"/>
        <w:spacing w:before="0" w:after="0" w:line="240" w:lineRule="auto"/>
        <w:rPr>
          <w:rFonts w:eastAsia="Calibri"/>
          <w:bCs/>
          <w:color w:val="000000"/>
          <w:lang w:bidi="ru-RU"/>
        </w:rPr>
      </w:pPr>
      <w:r>
        <w:rPr>
          <w:rFonts w:eastAsia="Calibri"/>
          <w:bCs/>
          <w:color w:val="000000"/>
          <w:lang w:bidi="ru-RU"/>
        </w:rPr>
        <w:tab/>
      </w: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color w:val="000000"/>
          <w:lang w:bidi="ru-RU"/>
        </w:rPr>
      </w:pPr>
    </w:p>
    <w:p w:rsidR="00F11462" w:rsidRDefault="00F11462" w:rsidP="00F11462">
      <w:pPr>
        <w:pStyle w:val="2"/>
        <w:spacing w:before="0" w:after="0" w:line="240" w:lineRule="auto"/>
        <w:rPr>
          <w:rFonts w:eastAsia="Calibri"/>
          <w:bCs/>
          <w:i/>
          <w:color w:val="000000"/>
          <w:lang w:bidi="ru-RU"/>
        </w:rPr>
      </w:pPr>
    </w:p>
    <w:p w:rsidR="00F11462" w:rsidRDefault="00F11462" w:rsidP="00F11462">
      <w:pPr>
        <w:pStyle w:val="2"/>
        <w:spacing w:before="0" w:after="0" w:line="240" w:lineRule="auto"/>
        <w:rPr>
          <w:rFonts w:eastAsia="Calibri"/>
          <w:bCs/>
          <w:i/>
          <w:color w:val="000000"/>
          <w:lang w:bidi="ru-RU"/>
        </w:rPr>
      </w:pPr>
    </w:p>
    <w:p w:rsidR="00F11462" w:rsidRDefault="00F11462" w:rsidP="00F11462">
      <w:pPr>
        <w:pStyle w:val="2"/>
        <w:spacing w:before="0" w:after="0" w:line="240" w:lineRule="auto"/>
        <w:rPr>
          <w:rFonts w:eastAsia="Calibri"/>
          <w:bCs/>
          <w:i/>
          <w:color w:val="000000"/>
          <w:lang w:bidi="ru-RU"/>
        </w:rPr>
      </w:pPr>
    </w:p>
    <w:p w:rsidR="00F11462" w:rsidRDefault="00F11462" w:rsidP="00F11462"/>
    <w:p w:rsidR="00F11462" w:rsidRDefault="00F11462" w:rsidP="00F11462"/>
    <w:p w:rsidR="00F11462" w:rsidRDefault="00F11462" w:rsidP="00F11462">
      <w:pPr>
        <w:tabs>
          <w:tab w:val="left" w:pos="6435"/>
        </w:tabs>
      </w:pPr>
      <w:r>
        <w:tab/>
      </w:r>
    </w:p>
    <w:p w:rsidR="00CC7D9A" w:rsidRDefault="00CC7D9A"/>
    <w:sectPr w:rsidR="00CC7D9A" w:rsidSect="00F1146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341D7"/>
    <w:multiLevelType w:val="hybridMultilevel"/>
    <w:tmpl w:val="71AA18FC"/>
    <w:lvl w:ilvl="0" w:tplc="90FA4E40">
      <w:start w:val="1"/>
      <w:numFmt w:val="bullet"/>
      <w:lvlText w:val=""/>
      <w:lvlJc w:val="left"/>
      <w:pPr>
        <w:ind w:left="216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90FA4E40">
      <w:start w:val="1"/>
      <w:numFmt w:val="bullet"/>
      <w:lvlText w:val=""/>
      <w:lvlJc w:val="left"/>
      <w:pPr>
        <w:ind w:left="4320" w:hanging="360"/>
      </w:pPr>
      <w:rPr>
        <w:rFonts w:ascii="Wingdings 2" w:hAnsi="Wingdings 2" w:hint="default"/>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00657E"/>
    <w:multiLevelType w:val="hybridMultilevel"/>
    <w:tmpl w:val="637AC160"/>
    <w:lvl w:ilvl="0" w:tplc="BF2A4BD4">
      <w:start w:val="1"/>
      <w:numFmt w:val="bullet"/>
      <w:lvlText w:val=""/>
      <w:lvlJc w:val="left"/>
      <w:pPr>
        <w:ind w:left="4800" w:hanging="360"/>
      </w:pPr>
      <w:rPr>
        <w:rFonts w:ascii="Wingdings" w:hAnsi="Wingdings" w:hint="default"/>
      </w:rPr>
    </w:lvl>
    <w:lvl w:ilvl="1" w:tplc="04190003">
      <w:start w:val="1"/>
      <w:numFmt w:val="decimal"/>
      <w:lvlText w:val="%2."/>
      <w:lvlJc w:val="left"/>
      <w:pPr>
        <w:tabs>
          <w:tab w:val="num" w:pos="1440"/>
        </w:tabs>
        <w:ind w:left="1440" w:hanging="360"/>
      </w:pPr>
    </w:lvl>
    <w:lvl w:ilvl="2" w:tplc="BF2A4BD4">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C8C059D"/>
    <w:multiLevelType w:val="hybridMultilevel"/>
    <w:tmpl w:val="56C2C3E4"/>
    <w:lvl w:ilvl="0" w:tplc="2932BF5A">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462"/>
    <w:rsid w:val="001720D8"/>
    <w:rsid w:val="00436B40"/>
    <w:rsid w:val="00793D2E"/>
    <w:rsid w:val="00854B90"/>
    <w:rsid w:val="00A90F9D"/>
    <w:rsid w:val="00C13BBA"/>
    <w:rsid w:val="00CC7D9A"/>
    <w:rsid w:val="00F11462"/>
    <w:rsid w:val="00F364F9"/>
    <w:rsid w:val="00FB3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5"/>
        <o:r id="V:Rule3" type="connector" idref="#_x0000_s1036"/>
        <o:r id="V:Rule4" type="connector" idref="#_x0000_s1031"/>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F11462"/>
    <w:rPr>
      <w:rFonts w:ascii="Times New Roman" w:eastAsia="Times New Roman" w:hAnsi="Times New Roman" w:cs="Times New Roman"/>
      <w:shd w:val="clear" w:color="auto" w:fill="FFFFFF"/>
    </w:rPr>
  </w:style>
  <w:style w:type="paragraph" w:customStyle="1" w:styleId="2">
    <w:name w:val="Основной текст2"/>
    <w:basedOn w:val="a"/>
    <w:link w:val="a3"/>
    <w:rsid w:val="00F11462"/>
    <w:pPr>
      <w:widowControl w:val="0"/>
      <w:shd w:val="clear" w:color="auto" w:fill="FFFFFF"/>
      <w:spacing w:before="540" w:after="240" w:line="274" w:lineRule="exact"/>
      <w:jc w:val="both"/>
    </w:pPr>
    <w:rPr>
      <w:sz w:val="22"/>
      <w:szCs w:val="22"/>
      <w:lang w:eastAsia="en-US"/>
    </w:rPr>
  </w:style>
  <w:style w:type="character" w:customStyle="1" w:styleId="313pt">
    <w:name w:val="Основной текст (3) + 13 pt"/>
    <w:basedOn w:val="a0"/>
    <w:rsid w:val="00F11462"/>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4">
    <w:name w:val="Balloon Text"/>
    <w:basedOn w:val="a"/>
    <w:link w:val="a5"/>
    <w:uiPriority w:val="99"/>
    <w:semiHidden/>
    <w:unhideWhenUsed/>
    <w:rsid w:val="00F11462"/>
    <w:rPr>
      <w:rFonts w:ascii="Tahoma" w:hAnsi="Tahoma" w:cs="Tahoma"/>
      <w:sz w:val="16"/>
      <w:szCs w:val="16"/>
    </w:rPr>
  </w:style>
  <w:style w:type="character" w:customStyle="1" w:styleId="a5">
    <w:name w:val="Текст выноски Знак"/>
    <w:basedOn w:val="a0"/>
    <w:link w:val="a4"/>
    <w:uiPriority w:val="99"/>
    <w:semiHidden/>
    <w:rsid w:val="00F11462"/>
    <w:rPr>
      <w:rFonts w:ascii="Tahoma" w:eastAsia="Times New Roman" w:hAnsi="Tahoma" w:cs="Tahoma"/>
      <w:sz w:val="16"/>
      <w:szCs w:val="16"/>
      <w:lang w:eastAsia="ru-RU"/>
    </w:rPr>
  </w:style>
  <w:style w:type="paragraph" w:styleId="a6">
    <w:name w:val="No Spacing"/>
    <w:uiPriority w:val="1"/>
    <w:qFormat/>
    <w:rsid w:val="00F1146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3652</Words>
  <Characters>20821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2016-09-23T07:30:00Z</dcterms:created>
  <dcterms:modified xsi:type="dcterms:W3CDTF">2016-09-23T07:49:00Z</dcterms:modified>
</cp:coreProperties>
</file>