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C1" w:rsidRPr="009D20DB" w:rsidRDefault="00CC5FC1" w:rsidP="00CC5FC1">
      <w:pPr>
        <w:ind w:left="2124" w:firstLine="708"/>
        <w:rPr>
          <w:sz w:val="28"/>
          <w:szCs w:val="28"/>
        </w:rPr>
      </w:pPr>
    </w:p>
    <w:p w:rsidR="00CC5FC1" w:rsidRDefault="00CC5FC1" w:rsidP="00CC5FC1">
      <w:pPr>
        <w:ind w:left="2124" w:firstLine="708"/>
        <w:rPr>
          <w:b/>
          <w:bCs/>
        </w:rPr>
      </w:pPr>
      <w:r>
        <w:t xml:space="preserve">                             </w:t>
      </w:r>
      <w:r w:rsidRPr="009F754A">
        <w:t xml:space="preserve">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9154294" r:id="rId5"/>
        </w:object>
      </w:r>
    </w:p>
    <w:p w:rsidR="00CC5FC1" w:rsidRDefault="00CC5FC1" w:rsidP="00CC5FC1">
      <w:pPr>
        <w:jc w:val="center"/>
        <w:rPr>
          <w:b/>
          <w:bCs/>
        </w:rPr>
      </w:pPr>
    </w:p>
    <w:p w:rsidR="00CC5FC1" w:rsidRDefault="00CC5FC1" w:rsidP="00CC5FC1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CC5FC1" w:rsidRDefault="00CC5FC1" w:rsidP="00CC5FC1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CC5FC1" w:rsidRDefault="00CC5FC1" w:rsidP="00CC5FC1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CC5FC1" w:rsidRDefault="00CC5FC1" w:rsidP="00CC5FC1">
      <w:pPr>
        <w:tabs>
          <w:tab w:val="left" w:pos="7650"/>
        </w:tabs>
        <w:jc w:val="center"/>
      </w:pPr>
    </w:p>
    <w:p w:rsidR="00CC5FC1" w:rsidRDefault="00CC5FC1" w:rsidP="00CC5FC1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CC5FC1" w:rsidRDefault="00CC5FC1" w:rsidP="00CC5FC1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CC5FC1" w:rsidRPr="00EE58B8" w:rsidRDefault="00CC5FC1" w:rsidP="00CC5FC1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06.06</w:t>
      </w:r>
      <w:r w:rsidRPr="00EE58B8">
        <w:rPr>
          <w:sz w:val="28"/>
          <w:szCs w:val="28"/>
        </w:rPr>
        <w:t xml:space="preserve">.2016 г.                       </w:t>
      </w:r>
      <w:r>
        <w:rPr>
          <w:sz w:val="28"/>
          <w:szCs w:val="28"/>
        </w:rPr>
        <w:t xml:space="preserve">      </w:t>
      </w:r>
      <w:r w:rsidRPr="00EE58B8">
        <w:rPr>
          <w:sz w:val="28"/>
          <w:szCs w:val="28"/>
        </w:rPr>
        <w:t xml:space="preserve">  с</w:t>
      </w:r>
      <w:proofErr w:type="gramStart"/>
      <w:r w:rsidRPr="00EE58B8">
        <w:rPr>
          <w:sz w:val="28"/>
          <w:szCs w:val="28"/>
        </w:rPr>
        <w:t>.И</w:t>
      </w:r>
      <w:proofErr w:type="gramEnd"/>
      <w:r w:rsidRPr="00EE58B8"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50</w:t>
      </w:r>
      <w:r w:rsidRPr="00EE58B8">
        <w:rPr>
          <w:sz w:val="28"/>
          <w:szCs w:val="28"/>
        </w:rPr>
        <w:t>_</w:t>
      </w:r>
    </w:p>
    <w:p w:rsidR="00CC5FC1" w:rsidRPr="00EE58B8" w:rsidRDefault="00CC5FC1" w:rsidP="00CC5FC1">
      <w:pPr>
        <w:jc w:val="both"/>
        <w:rPr>
          <w:sz w:val="28"/>
          <w:szCs w:val="28"/>
        </w:rPr>
      </w:pPr>
    </w:p>
    <w:p w:rsidR="00CC5FC1" w:rsidRDefault="00CC5FC1" w:rsidP="00CC5FC1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жилому дому и земельному участку</w:t>
      </w:r>
    </w:p>
    <w:p w:rsidR="00CC5FC1" w:rsidRDefault="00CC5FC1" w:rsidP="00CC5FC1">
      <w:pPr>
        <w:jc w:val="both"/>
        <w:rPr>
          <w:sz w:val="28"/>
          <w:szCs w:val="28"/>
        </w:rPr>
      </w:pPr>
      <w:proofErr w:type="gramStart"/>
      <w:r w:rsidRPr="00EE58B8">
        <w:rPr>
          <w:sz w:val="28"/>
          <w:szCs w:val="28"/>
        </w:rPr>
        <w:t>расположенному</w:t>
      </w:r>
      <w:proofErr w:type="gramEnd"/>
      <w:r w:rsidRPr="00EE58B8">
        <w:rPr>
          <w:sz w:val="28"/>
          <w:szCs w:val="28"/>
        </w:rPr>
        <w:t xml:space="preserve"> в границах муниципального </w:t>
      </w:r>
      <w:r>
        <w:rPr>
          <w:sz w:val="28"/>
          <w:szCs w:val="28"/>
        </w:rPr>
        <w:t xml:space="preserve"> </w:t>
      </w:r>
    </w:p>
    <w:p w:rsidR="00CC5FC1" w:rsidRPr="00EE58B8" w:rsidRDefault="00CC5FC1" w:rsidP="00CC5FC1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CC5FC1" w:rsidRDefault="00CC5FC1" w:rsidP="00CC5FC1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CC5FC1" w:rsidRDefault="00CC5FC1" w:rsidP="00CC5FC1">
      <w:pPr>
        <w:ind w:right="448"/>
      </w:pPr>
    </w:p>
    <w:p w:rsidR="00CC5FC1" w:rsidRPr="00EE58B8" w:rsidRDefault="00CC5FC1" w:rsidP="00CC5FC1">
      <w:pPr>
        <w:ind w:right="448"/>
        <w:jc w:val="both"/>
        <w:rPr>
          <w:sz w:val="28"/>
          <w:szCs w:val="28"/>
        </w:rPr>
      </w:pP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государственных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 xml:space="preserve">38 – ЗРК « Об особенностях урегулирования имущественных и земельных отношений на территории Республики Крым», Постановлением администрации от 08.04.2015 №23 « Присвоение (уточнение), изменения и аннулирования адресов объектам недвижимого имущества на территории МО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 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на основании решения исполнительного комитета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lastRenderedPageBreak/>
        <w:t>Изобильненского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сельского совета № 57 от 13.09.1999 г. «О приватизации земельных участков граждан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», и личного заявления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.Б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>рушневского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Леонида Михайловича,</w:t>
      </w:r>
    </w:p>
    <w:p w:rsidR="00CC5FC1" w:rsidRDefault="00CC5FC1" w:rsidP="00CC5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CC5FC1" w:rsidRDefault="00CC5FC1" w:rsidP="00CC5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  жилому дому и земельному участку, расположенному в границах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Крым: Республика Крым, Нижнегорский район,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зобильное, ул.Чехова,д.15.</w:t>
      </w:r>
    </w:p>
    <w:p w:rsidR="00CC5FC1" w:rsidRPr="00EE58B8" w:rsidRDefault="00CC5FC1" w:rsidP="00CC5FC1">
      <w:pPr>
        <w:jc w:val="both"/>
        <w:rPr>
          <w:sz w:val="28"/>
          <w:szCs w:val="28"/>
        </w:rPr>
      </w:pPr>
    </w:p>
    <w:p w:rsidR="00CC5FC1" w:rsidRPr="00EE58B8" w:rsidRDefault="00CC5FC1" w:rsidP="00CC5FC1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отношениям. </w:t>
      </w:r>
    </w:p>
    <w:p w:rsidR="00CC5FC1" w:rsidRPr="00EE58B8" w:rsidRDefault="00CC5FC1" w:rsidP="00CC5FC1">
      <w:pPr>
        <w:jc w:val="both"/>
        <w:rPr>
          <w:sz w:val="28"/>
          <w:szCs w:val="28"/>
        </w:rPr>
      </w:pPr>
    </w:p>
    <w:p w:rsidR="00CC5FC1" w:rsidRPr="00EE58B8" w:rsidRDefault="00CC5FC1" w:rsidP="00CC5FC1">
      <w:pPr>
        <w:jc w:val="both"/>
        <w:rPr>
          <w:sz w:val="28"/>
          <w:szCs w:val="28"/>
        </w:rPr>
      </w:pPr>
    </w:p>
    <w:p w:rsidR="00CC5FC1" w:rsidRPr="00EE58B8" w:rsidRDefault="00CC5FC1" w:rsidP="00CC5FC1">
      <w:pPr>
        <w:jc w:val="both"/>
        <w:rPr>
          <w:sz w:val="28"/>
          <w:szCs w:val="28"/>
        </w:rPr>
      </w:pPr>
    </w:p>
    <w:p w:rsidR="00CC5FC1" w:rsidRPr="00EE58B8" w:rsidRDefault="00CC5FC1" w:rsidP="00CC5FC1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CC5FC1" w:rsidRDefault="00CC5FC1" w:rsidP="00CC5FC1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CC5FC1" w:rsidRDefault="00CC5FC1" w:rsidP="00CC5FC1">
      <w:pPr>
        <w:jc w:val="both"/>
        <w:rPr>
          <w:sz w:val="28"/>
          <w:szCs w:val="28"/>
        </w:rPr>
      </w:pPr>
    </w:p>
    <w:p w:rsidR="00A537A2" w:rsidRDefault="00A537A2"/>
    <w:sectPr w:rsidR="00A5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FC1"/>
    <w:rsid w:val="00A537A2"/>
    <w:rsid w:val="00CC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C5FC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5FC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CC5FC1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CC5FC1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2016-07-04T08:17:00Z</dcterms:created>
  <dcterms:modified xsi:type="dcterms:W3CDTF">2016-07-04T08:17:00Z</dcterms:modified>
</cp:coreProperties>
</file>