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3C" w:rsidRPr="00C51D98" w:rsidRDefault="00CC0A3C" w:rsidP="00CC0A3C">
      <w:pPr>
        <w:tabs>
          <w:tab w:val="left" w:pos="2235"/>
        </w:tabs>
        <w:rPr>
          <w:b/>
          <w:sz w:val="28"/>
          <w:szCs w:val="28"/>
        </w:rPr>
      </w:pPr>
      <w:bookmarkStart w:id="0" w:name="_GoBack"/>
      <w:bookmarkEnd w:id="0"/>
      <w:r w:rsidRPr="00C51D98">
        <w:t xml:space="preserve">                                             </w:t>
      </w:r>
      <w:r w:rsidRPr="00C51D98">
        <w:rPr>
          <w:sz w:val="28"/>
          <w:szCs w:val="28"/>
        </w:rPr>
        <w:t xml:space="preserve">                        </w:t>
      </w:r>
      <w:r>
        <w:rPr>
          <w:noProof/>
          <w:sz w:val="28"/>
          <w:szCs w:val="28"/>
        </w:rPr>
        <w:drawing>
          <wp:inline distT="0" distB="0" distL="0" distR="0" wp14:anchorId="6B9D709E" wp14:editId="11F6506B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D98">
        <w:rPr>
          <w:b/>
          <w:sz w:val="28"/>
          <w:szCs w:val="28"/>
        </w:rPr>
        <w:tab/>
        <w:t xml:space="preserve">                        </w:t>
      </w:r>
    </w:p>
    <w:p w:rsidR="00CC0A3C" w:rsidRPr="00C51D98" w:rsidRDefault="00CC0A3C" w:rsidP="00CC0A3C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C51D98">
        <w:rPr>
          <w:b/>
          <w:bCs/>
          <w:sz w:val="28"/>
          <w:szCs w:val="28"/>
        </w:rPr>
        <w:t>РЕСПУБЛИКА КРЫМ                                                                                                                                                               НИЖНЕГОРСКИЙ РАЙОН                                                                                                        ИЗОБИЛЬНЕНСКИЙ СЕЛЬСКИЙ СОВЕТ</w:t>
      </w:r>
    </w:p>
    <w:p w:rsidR="00CC0A3C" w:rsidRPr="00C51D98" w:rsidRDefault="00CC0A3C" w:rsidP="00CC0A3C">
      <w:pPr>
        <w:tabs>
          <w:tab w:val="left" w:pos="2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C51D98">
        <w:rPr>
          <w:sz w:val="28"/>
          <w:szCs w:val="28"/>
        </w:rPr>
        <w:t>-я внеочередная сессия  2-го созыва</w:t>
      </w:r>
    </w:p>
    <w:p w:rsidR="00CC0A3C" w:rsidRPr="00C51D98" w:rsidRDefault="00CC0A3C" w:rsidP="00CC0A3C">
      <w:pPr>
        <w:tabs>
          <w:tab w:val="left" w:pos="2220"/>
        </w:tabs>
        <w:jc w:val="center"/>
        <w:rPr>
          <w:sz w:val="28"/>
          <w:szCs w:val="28"/>
        </w:rPr>
      </w:pPr>
    </w:p>
    <w:p w:rsidR="00CC0A3C" w:rsidRPr="00C51D98" w:rsidRDefault="00CC0A3C" w:rsidP="00CC0A3C">
      <w:pPr>
        <w:rPr>
          <w:sz w:val="28"/>
          <w:szCs w:val="28"/>
        </w:rPr>
      </w:pPr>
      <w:r>
        <w:rPr>
          <w:sz w:val="28"/>
          <w:szCs w:val="28"/>
        </w:rPr>
        <w:t>27.11</w:t>
      </w:r>
      <w:r w:rsidRPr="00C51D98">
        <w:rPr>
          <w:sz w:val="28"/>
          <w:szCs w:val="28"/>
        </w:rPr>
        <w:t xml:space="preserve">.2019 года                           РЕШЕНИЕ №  </w:t>
      </w:r>
      <w:r w:rsidR="003C0DF3">
        <w:rPr>
          <w:sz w:val="28"/>
          <w:szCs w:val="28"/>
          <w:u w:val="single"/>
        </w:rPr>
        <w:t>1</w:t>
      </w:r>
      <w:r w:rsidRPr="00C51D9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r w:rsidRPr="00C51D98">
        <w:rPr>
          <w:sz w:val="28"/>
          <w:szCs w:val="28"/>
        </w:rPr>
        <w:t xml:space="preserve">    </w:t>
      </w:r>
      <w:proofErr w:type="spellStart"/>
      <w:r w:rsidRPr="00C51D98">
        <w:rPr>
          <w:sz w:val="28"/>
          <w:szCs w:val="28"/>
        </w:rPr>
        <w:t>с</w:t>
      </w:r>
      <w:proofErr w:type="gramStart"/>
      <w:r w:rsidRPr="00C51D98">
        <w:rPr>
          <w:sz w:val="28"/>
          <w:szCs w:val="28"/>
        </w:rPr>
        <w:t>.И</w:t>
      </w:r>
      <w:proofErr w:type="gramEnd"/>
      <w:r w:rsidRPr="00C51D98">
        <w:rPr>
          <w:sz w:val="28"/>
          <w:szCs w:val="28"/>
        </w:rPr>
        <w:t>зобильное</w:t>
      </w:r>
      <w:proofErr w:type="spellEnd"/>
    </w:p>
    <w:p w:rsidR="002675ED" w:rsidRDefault="002675ED" w:rsidP="002675ED">
      <w:pPr>
        <w:pStyle w:val="a4"/>
      </w:pPr>
    </w:p>
    <w:p w:rsidR="00CC0A3C" w:rsidRDefault="00644A64" w:rsidP="009C37E8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земельного </w:t>
      </w:r>
      <w:r w:rsidR="00684AB9">
        <w:rPr>
          <w:sz w:val="28"/>
          <w:szCs w:val="28"/>
        </w:rPr>
        <w:t>налога на территории</w:t>
      </w:r>
    </w:p>
    <w:p w:rsidR="002675ED" w:rsidRPr="00A461C4" w:rsidRDefault="00F33F61" w:rsidP="009C37E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 w:rsidR="003B4A8D">
        <w:rPr>
          <w:sz w:val="28"/>
          <w:szCs w:val="28"/>
        </w:rPr>
        <w:t>Изобильненское</w:t>
      </w:r>
      <w:proofErr w:type="spellEnd"/>
      <w:r w:rsidR="003B4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</w:t>
      </w:r>
      <w:r w:rsidR="002675ED" w:rsidRPr="00CF7A7D">
        <w:rPr>
          <w:sz w:val="28"/>
          <w:szCs w:val="28"/>
        </w:rPr>
        <w:t xml:space="preserve"> </w:t>
      </w:r>
      <w:r w:rsidR="00CC0A3C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поселение</w:t>
      </w:r>
      <w:r w:rsidR="002675ED" w:rsidRPr="00CF7A7D">
        <w:rPr>
          <w:sz w:val="28"/>
          <w:szCs w:val="28"/>
        </w:rPr>
        <w:t xml:space="preserve"> Нижн</w:t>
      </w:r>
      <w:r w:rsidR="006E1343">
        <w:rPr>
          <w:sz w:val="28"/>
          <w:szCs w:val="28"/>
        </w:rPr>
        <w:t>егорского района Республики Крым</w:t>
      </w:r>
    </w:p>
    <w:p w:rsidR="002675ED" w:rsidRPr="00BB5B44" w:rsidRDefault="002675ED" w:rsidP="002675ED">
      <w:pPr>
        <w:pStyle w:val="3"/>
      </w:pPr>
    </w:p>
    <w:p w:rsidR="002675ED" w:rsidRDefault="002675ED" w:rsidP="0090788B">
      <w:pPr>
        <w:ind w:firstLine="708"/>
        <w:jc w:val="both"/>
        <w:rPr>
          <w:sz w:val="28"/>
          <w:szCs w:val="28"/>
        </w:rPr>
      </w:pPr>
      <w:proofErr w:type="gramStart"/>
      <w:r w:rsidRPr="007042AF">
        <w:rPr>
          <w:sz w:val="28"/>
          <w:szCs w:val="28"/>
        </w:rPr>
        <w:t xml:space="preserve">В соответствии с </w:t>
      </w:r>
      <w:r w:rsidR="00E45354">
        <w:rPr>
          <w:sz w:val="28"/>
          <w:szCs w:val="28"/>
        </w:rPr>
        <w:t>главой 31 Налогового Кодекса</w:t>
      </w:r>
      <w:r w:rsidRPr="007042AF">
        <w:rPr>
          <w:sz w:val="28"/>
          <w:szCs w:val="28"/>
        </w:rPr>
        <w:t xml:space="preserve"> РФ, Федеральным законом </w:t>
      </w:r>
      <w:r w:rsidR="00684AB9" w:rsidRPr="007042AF">
        <w:rPr>
          <w:sz w:val="28"/>
          <w:szCs w:val="28"/>
        </w:rPr>
        <w:t xml:space="preserve">от </w:t>
      </w:r>
      <w:r w:rsidR="00684AB9">
        <w:rPr>
          <w:sz w:val="28"/>
          <w:szCs w:val="28"/>
        </w:rPr>
        <w:t>0</w:t>
      </w:r>
      <w:r w:rsidR="00684AB9" w:rsidRPr="007042AF">
        <w:rPr>
          <w:sz w:val="28"/>
          <w:szCs w:val="28"/>
        </w:rPr>
        <w:t xml:space="preserve">6 октября 2003 года </w:t>
      </w:r>
      <w:r w:rsidRPr="007042AF">
        <w:rPr>
          <w:sz w:val="28"/>
          <w:szCs w:val="28"/>
        </w:rPr>
        <w:t xml:space="preserve">№131-ФЗ «Об общих принципах организации местного </w:t>
      </w:r>
      <w:r w:rsidR="00684AB9">
        <w:rPr>
          <w:sz w:val="28"/>
          <w:szCs w:val="28"/>
        </w:rPr>
        <w:t>самоуправления в Российской Федерации</w:t>
      </w:r>
      <w:r w:rsidRPr="007042A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84AB9">
        <w:rPr>
          <w:sz w:val="28"/>
          <w:szCs w:val="28"/>
        </w:rPr>
        <w:t xml:space="preserve"> Законом Республики Крым </w:t>
      </w:r>
      <w:r w:rsidR="00E45354">
        <w:rPr>
          <w:sz w:val="28"/>
          <w:szCs w:val="28"/>
        </w:rPr>
        <w:t>от 21.08.2014 № 54 – ЗРК «Об основах местного самоуправления в Республике Крым», в связи с принятием Федерального закона от 29.11.2014г. №379-ФЗ «О внесении в части первую и вторую Налогового кодекса Российской Федерации</w:t>
      </w:r>
      <w:proofErr w:type="gramEnd"/>
      <w:r w:rsidR="00D35BAF">
        <w:rPr>
          <w:sz w:val="28"/>
          <w:szCs w:val="28"/>
        </w:rPr>
        <w:t>»</w:t>
      </w:r>
      <w:r w:rsidR="00E45354">
        <w:rPr>
          <w:sz w:val="28"/>
          <w:szCs w:val="28"/>
        </w:rPr>
        <w:t xml:space="preserve"> </w:t>
      </w:r>
      <w:proofErr w:type="gramStart"/>
      <w:r w:rsidR="00E45354">
        <w:rPr>
          <w:sz w:val="28"/>
          <w:szCs w:val="28"/>
        </w:rPr>
        <w:t>в связи с принятием Федерального закона «О развитии Крымского Федерального округа и свободной экономической зоне на территориях Республики Крым и города Федерального значения Севастополя»</w:t>
      </w:r>
      <w:r w:rsidR="00D35BAF">
        <w:rPr>
          <w:sz w:val="28"/>
          <w:szCs w:val="28"/>
        </w:rPr>
        <w:t>,</w:t>
      </w:r>
      <w:r w:rsidR="00E45354">
        <w:rPr>
          <w:sz w:val="28"/>
          <w:szCs w:val="28"/>
        </w:rPr>
        <w:t xml:space="preserve"> Федерального закона от 04.11.2014г. № 347 – ФЗ</w:t>
      </w:r>
      <w:r w:rsidR="00D35BAF">
        <w:rPr>
          <w:sz w:val="28"/>
          <w:szCs w:val="28"/>
        </w:rPr>
        <w:t>,</w:t>
      </w:r>
      <w:r w:rsidR="00E45354">
        <w:rPr>
          <w:sz w:val="28"/>
          <w:szCs w:val="28"/>
        </w:rPr>
        <w:t xml:space="preserve"> «О внесении изменений </w:t>
      </w:r>
      <w:r w:rsidR="00C97913">
        <w:rPr>
          <w:sz w:val="28"/>
          <w:szCs w:val="28"/>
        </w:rPr>
        <w:t xml:space="preserve">в части первую и вторую Налогового кодекса РФ (с </w:t>
      </w:r>
      <w:proofErr w:type="spellStart"/>
      <w:r w:rsidR="00C97913">
        <w:rPr>
          <w:sz w:val="28"/>
          <w:szCs w:val="28"/>
        </w:rPr>
        <w:t>измененимя</w:t>
      </w:r>
      <w:proofErr w:type="spellEnd"/>
      <w:r w:rsidR="00C97913">
        <w:rPr>
          <w:sz w:val="28"/>
          <w:szCs w:val="28"/>
        </w:rPr>
        <w:t xml:space="preserve"> и дополнениями), руководствуясь</w:t>
      </w:r>
      <w:r w:rsidR="00E45354">
        <w:rPr>
          <w:sz w:val="28"/>
          <w:szCs w:val="28"/>
        </w:rPr>
        <w:t xml:space="preserve"> распоряжение</w:t>
      </w:r>
      <w:r w:rsidR="00C97913">
        <w:rPr>
          <w:sz w:val="28"/>
          <w:szCs w:val="28"/>
        </w:rPr>
        <w:t>м</w:t>
      </w:r>
      <w:r w:rsidR="00E45354">
        <w:rPr>
          <w:sz w:val="28"/>
          <w:szCs w:val="28"/>
        </w:rPr>
        <w:t xml:space="preserve"> Совета министров Республики Крым от </w:t>
      </w:r>
      <w:r w:rsidR="00C97913">
        <w:rPr>
          <w:sz w:val="28"/>
          <w:szCs w:val="28"/>
        </w:rPr>
        <w:t>21.11.2019 г</w:t>
      </w:r>
      <w:r w:rsidR="00E45354">
        <w:rPr>
          <w:sz w:val="28"/>
          <w:szCs w:val="28"/>
        </w:rPr>
        <w:t>. №</w:t>
      </w:r>
      <w:r w:rsidR="00C97913">
        <w:rPr>
          <w:sz w:val="28"/>
          <w:szCs w:val="28"/>
        </w:rPr>
        <w:t>1492</w:t>
      </w:r>
      <w:r w:rsidR="0090788B">
        <w:rPr>
          <w:sz w:val="28"/>
          <w:szCs w:val="28"/>
        </w:rPr>
        <w:t>-р</w:t>
      </w:r>
      <w:r w:rsidR="00C97913">
        <w:rPr>
          <w:sz w:val="28"/>
          <w:szCs w:val="28"/>
        </w:rPr>
        <w:t>О внесении изменений в распоряжение</w:t>
      </w:r>
      <w:proofErr w:type="gramEnd"/>
      <w:r w:rsidR="00C97913">
        <w:rPr>
          <w:sz w:val="28"/>
          <w:szCs w:val="28"/>
        </w:rPr>
        <w:t xml:space="preserve"> Совета министров Республики Крым от 29.11.2016 № 1498-р</w:t>
      </w:r>
      <w:r w:rsidR="0090788B">
        <w:rPr>
          <w:sz w:val="28"/>
          <w:szCs w:val="28"/>
        </w:rPr>
        <w:t xml:space="preserve"> и </w:t>
      </w:r>
      <w:proofErr w:type="gramStart"/>
      <w:r w:rsidR="0090788B">
        <w:rPr>
          <w:sz w:val="28"/>
          <w:szCs w:val="28"/>
        </w:rPr>
        <w:t>применении</w:t>
      </w:r>
      <w:proofErr w:type="gramEnd"/>
      <w:r w:rsidR="0090788B">
        <w:rPr>
          <w:sz w:val="28"/>
          <w:szCs w:val="28"/>
        </w:rPr>
        <w:t xml:space="preserve"> результатов государственной кадастровой оценки земельных участков, расположенных на территории Республики Крым»,</w:t>
      </w:r>
      <w:r>
        <w:rPr>
          <w:sz w:val="28"/>
          <w:szCs w:val="28"/>
        </w:rPr>
        <w:t xml:space="preserve"> </w:t>
      </w:r>
      <w:proofErr w:type="spellStart"/>
      <w:r w:rsidR="003B4A8D">
        <w:rPr>
          <w:sz w:val="28"/>
          <w:szCs w:val="28"/>
        </w:rPr>
        <w:t>Изобильненский</w:t>
      </w:r>
      <w:proofErr w:type="spellEnd"/>
      <w:r w:rsidR="003B4A8D">
        <w:rPr>
          <w:sz w:val="28"/>
          <w:szCs w:val="28"/>
        </w:rPr>
        <w:t xml:space="preserve"> </w:t>
      </w:r>
      <w:r w:rsidR="001C543F">
        <w:rPr>
          <w:sz w:val="28"/>
          <w:szCs w:val="28"/>
        </w:rPr>
        <w:t xml:space="preserve">сельский совет </w:t>
      </w:r>
      <w:r>
        <w:rPr>
          <w:sz w:val="28"/>
          <w:szCs w:val="28"/>
        </w:rPr>
        <w:t>Нижнегорского района Республики Крым</w:t>
      </w:r>
    </w:p>
    <w:p w:rsidR="002675ED" w:rsidRPr="007042AF" w:rsidRDefault="002675ED" w:rsidP="002675ED">
      <w:pPr>
        <w:ind w:firstLine="993"/>
        <w:jc w:val="both"/>
        <w:rPr>
          <w:sz w:val="28"/>
          <w:szCs w:val="28"/>
        </w:rPr>
      </w:pPr>
    </w:p>
    <w:p w:rsidR="00B9735F" w:rsidRDefault="002675ED" w:rsidP="00C97913">
      <w:pPr>
        <w:ind w:left="3540" w:firstLine="708"/>
        <w:rPr>
          <w:b/>
          <w:sz w:val="28"/>
          <w:szCs w:val="28"/>
        </w:rPr>
      </w:pPr>
      <w:r w:rsidRPr="007042AF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</w:t>
      </w:r>
      <w:r w:rsidRPr="007042AF">
        <w:rPr>
          <w:b/>
          <w:sz w:val="28"/>
          <w:szCs w:val="28"/>
        </w:rPr>
        <w:t>:</w:t>
      </w:r>
    </w:p>
    <w:p w:rsidR="00B9735F" w:rsidRPr="003E3A0E" w:rsidRDefault="00B9735F" w:rsidP="00B9735F">
      <w:pPr>
        <w:autoSpaceDN w:val="0"/>
        <w:jc w:val="right"/>
        <w:rPr>
          <w:b/>
          <w:sz w:val="28"/>
          <w:szCs w:val="28"/>
        </w:rPr>
      </w:pPr>
    </w:p>
    <w:p w:rsidR="00644A64" w:rsidRPr="003E3A0E" w:rsidRDefault="00FD314D" w:rsidP="004D114D">
      <w:pPr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Статья </w:t>
      </w:r>
      <w:r w:rsidR="00644A64" w:rsidRPr="003E3A0E">
        <w:rPr>
          <w:b/>
          <w:sz w:val="28"/>
          <w:szCs w:val="28"/>
        </w:rPr>
        <w:t>1. Общие положения</w:t>
      </w:r>
      <w:r w:rsidR="003E3A0E">
        <w:rPr>
          <w:b/>
          <w:sz w:val="28"/>
          <w:szCs w:val="28"/>
        </w:rPr>
        <w:t>.</w:t>
      </w:r>
    </w:p>
    <w:p w:rsidR="00644A64" w:rsidRPr="00644A64" w:rsidRDefault="00A91D0D" w:rsidP="00DA5BDB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</w:t>
      </w:r>
      <w:r w:rsidR="00644A64" w:rsidRPr="00644A64">
        <w:rPr>
          <w:sz w:val="28"/>
          <w:szCs w:val="28"/>
        </w:rPr>
        <w:t xml:space="preserve">астоящим </w:t>
      </w:r>
      <w:r w:rsidR="005003BA">
        <w:rPr>
          <w:sz w:val="28"/>
          <w:szCs w:val="28"/>
        </w:rPr>
        <w:t>р</w:t>
      </w:r>
      <w:r w:rsidR="00644A64" w:rsidRPr="00644A64">
        <w:rPr>
          <w:sz w:val="28"/>
          <w:szCs w:val="28"/>
        </w:rPr>
        <w:t xml:space="preserve">ешением в соответствии с Налоговым </w:t>
      </w:r>
      <w:hyperlink r:id="rId8" w:history="1">
        <w:r w:rsidR="00644A64" w:rsidRPr="00644A64">
          <w:rPr>
            <w:sz w:val="28"/>
            <w:szCs w:val="28"/>
          </w:rPr>
          <w:t>кодексом</w:t>
        </w:r>
      </w:hyperlink>
      <w:r w:rsidR="00644A64" w:rsidRPr="00644A64">
        <w:rPr>
          <w:sz w:val="28"/>
          <w:szCs w:val="28"/>
        </w:rPr>
        <w:t xml:space="preserve"> Российской Федерации устанавливается и вводится в действие на территории</w:t>
      </w:r>
      <w:r w:rsidR="004D114D">
        <w:rPr>
          <w:sz w:val="28"/>
          <w:szCs w:val="28"/>
        </w:rPr>
        <w:t xml:space="preserve"> </w:t>
      </w:r>
      <w:proofErr w:type="spellStart"/>
      <w:r w:rsidR="00BA195C">
        <w:rPr>
          <w:sz w:val="28"/>
          <w:szCs w:val="28"/>
        </w:rPr>
        <w:t>Изобильненского</w:t>
      </w:r>
      <w:proofErr w:type="spellEnd"/>
      <w:r w:rsidR="00644A64" w:rsidRPr="00644A64">
        <w:rPr>
          <w:sz w:val="28"/>
          <w:szCs w:val="28"/>
        </w:rPr>
        <w:t xml:space="preserve"> сельского поселения Нижнегорского района Республики Крым земельный налог (далее - налог), обяза</w:t>
      </w:r>
      <w:r w:rsidR="004D114D">
        <w:rPr>
          <w:sz w:val="28"/>
          <w:szCs w:val="28"/>
        </w:rPr>
        <w:t xml:space="preserve">тельный к уплате на территории </w:t>
      </w:r>
      <w:proofErr w:type="spellStart"/>
      <w:r w:rsidR="00BA195C">
        <w:rPr>
          <w:sz w:val="28"/>
          <w:szCs w:val="28"/>
        </w:rPr>
        <w:t>Изобильненского</w:t>
      </w:r>
      <w:proofErr w:type="spellEnd"/>
      <w:r w:rsidR="00644A64" w:rsidRPr="00644A64">
        <w:rPr>
          <w:sz w:val="28"/>
          <w:szCs w:val="28"/>
        </w:rPr>
        <w:t xml:space="preserve"> сельского поселения, определяются налоговые ставки, порядок и сроки </w:t>
      </w:r>
      <w:r w:rsidR="008B0C92">
        <w:rPr>
          <w:sz w:val="28"/>
          <w:szCs w:val="28"/>
        </w:rPr>
        <w:t>уплаты налога, налоговые льготы, а также основания их использования налогоплательщиками.</w:t>
      </w:r>
    </w:p>
    <w:p w:rsidR="00644A64" w:rsidRPr="00644A64" w:rsidRDefault="00644A64" w:rsidP="00644A64">
      <w:pPr>
        <w:autoSpaceDN w:val="0"/>
        <w:ind w:firstLine="540"/>
        <w:jc w:val="both"/>
        <w:rPr>
          <w:sz w:val="28"/>
          <w:szCs w:val="28"/>
        </w:rPr>
      </w:pPr>
      <w:r w:rsidRPr="00644A64">
        <w:rPr>
          <w:sz w:val="28"/>
          <w:szCs w:val="28"/>
        </w:rPr>
        <w:t xml:space="preserve">Иные положения, относящиеся к налогу, определяются </w:t>
      </w:r>
      <w:hyperlink r:id="rId9" w:history="1">
        <w:r w:rsidRPr="00644A64">
          <w:rPr>
            <w:sz w:val="28"/>
            <w:szCs w:val="28"/>
          </w:rPr>
          <w:t>главой 31</w:t>
        </w:r>
      </w:hyperlink>
      <w:r w:rsidRPr="00644A64">
        <w:rPr>
          <w:sz w:val="28"/>
          <w:szCs w:val="28"/>
        </w:rPr>
        <w:t xml:space="preserve"> Налогового кодекса Российской Федерации.</w:t>
      </w:r>
    </w:p>
    <w:p w:rsidR="002675ED" w:rsidRPr="003E3A0E" w:rsidRDefault="00355E9C" w:rsidP="00DA5BDB">
      <w:pPr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  <w:r w:rsidR="00644A64" w:rsidRPr="003E3A0E">
        <w:rPr>
          <w:b/>
          <w:sz w:val="28"/>
          <w:szCs w:val="28"/>
        </w:rPr>
        <w:t>. Налоговые ставки</w:t>
      </w:r>
      <w:r w:rsidR="003E3A0E">
        <w:rPr>
          <w:b/>
          <w:sz w:val="28"/>
          <w:szCs w:val="28"/>
        </w:rPr>
        <w:t>.</w:t>
      </w:r>
    </w:p>
    <w:p w:rsidR="002675ED" w:rsidRDefault="00FD314D" w:rsidP="00DA5BDB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32DA">
        <w:rPr>
          <w:sz w:val="28"/>
          <w:szCs w:val="28"/>
        </w:rPr>
        <w:t xml:space="preserve">Установить </w:t>
      </w:r>
      <w:r w:rsidR="002675ED" w:rsidRPr="0075033E">
        <w:rPr>
          <w:sz w:val="28"/>
          <w:szCs w:val="28"/>
        </w:rPr>
        <w:t xml:space="preserve"> ставки земельного налога в следующих размерах:</w:t>
      </w:r>
    </w:p>
    <w:p w:rsidR="003E3A0E" w:rsidRDefault="003E3A0E" w:rsidP="00DA5BDB">
      <w:pPr>
        <w:autoSpaceDN w:val="0"/>
        <w:jc w:val="both"/>
        <w:rPr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797"/>
        <w:gridCol w:w="1417"/>
      </w:tblGrid>
      <w:tr w:rsidR="008E099F" w:rsidRPr="003E3A0E" w:rsidTr="00324B22">
        <w:trPr>
          <w:trHeight w:hRule="exact" w:val="25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99F" w:rsidRPr="007A7B15" w:rsidRDefault="008E099F" w:rsidP="00002F7A">
            <w:pPr>
              <w:shd w:val="clear" w:color="auto" w:fill="FFFFFF"/>
              <w:suppressAutoHyphens/>
              <w:autoSpaceDE w:val="0"/>
              <w:snapToGrid w:val="0"/>
              <w:ind w:hanging="40"/>
              <w:jc w:val="center"/>
              <w:rPr>
                <w:spacing w:val="-6"/>
                <w:sz w:val="28"/>
                <w:szCs w:val="28"/>
                <w:lang w:eastAsia="ar-SA"/>
              </w:rPr>
            </w:pPr>
            <w:r w:rsidRPr="007A7B15">
              <w:rPr>
                <w:spacing w:val="-4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A7B15">
              <w:rPr>
                <w:spacing w:val="-6"/>
                <w:sz w:val="28"/>
                <w:szCs w:val="28"/>
                <w:lang w:eastAsia="ar-SA"/>
              </w:rPr>
              <w:t>п</w:t>
            </w:r>
            <w:proofErr w:type="gramEnd"/>
            <w:r w:rsidRPr="007A7B15">
              <w:rPr>
                <w:spacing w:val="-6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99F" w:rsidRPr="007A7B15" w:rsidRDefault="008E099F" w:rsidP="00002F7A">
            <w:pPr>
              <w:shd w:val="clear" w:color="auto" w:fill="FFFFFF"/>
              <w:suppressAutoHyphens/>
              <w:autoSpaceDE w:val="0"/>
              <w:snapToGrid w:val="0"/>
              <w:ind w:hanging="40"/>
              <w:jc w:val="center"/>
              <w:rPr>
                <w:spacing w:val="-3"/>
                <w:sz w:val="28"/>
                <w:szCs w:val="28"/>
                <w:lang w:eastAsia="ar-SA"/>
              </w:rPr>
            </w:pPr>
            <w:r w:rsidRPr="007A7B15">
              <w:rPr>
                <w:spacing w:val="-3"/>
                <w:sz w:val="28"/>
                <w:szCs w:val="28"/>
                <w:lang w:eastAsia="ar-SA"/>
              </w:rPr>
              <w:t>Вид разрешенного использования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99F" w:rsidRPr="007A7B15" w:rsidRDefault="008E099F" w:rsidP="007A7B15">
            <w:pPr>
              <w:shd w:val="clear" w:color="auto" w:fill="FFFFFF"/>
              <w:suppressAutoHyphens/>
              <w:autoSpaceDE w:val="0"/>
              <w:snapToGrid w:val="0"/>
              <w:ind w:right="-40" w:hanging="40"/>
              <w:jc w:val="center"/>
              <w:rPr>
                <w:spacing w:val="-4"/>
                <w:sz w:val="28"/>
                <w:szCs w:val="28"/>
                <w:lang w:eastAsia="ar-SA"/>
              </w:rPr>
            </w:pPr>
            <w:r w:rsidRPr="007A7B15">
              <w:rPr>
                <w:spacing w:val="-4"/>
                <w:sz w:val="28"/>
                <w:szCs w:val="28"/>
                <w:lang w:eastAsia="ar-SA"/>
              </w:rPr>
              <w:t xml:space="preserve">Ставка </w:t>
            </w:r>
            <w:r w:rsidRPr="007A7B15">
              <w:rPr>
                <w:spacing w:val="-6"/>
                <w:sz w:val="28"/>
                <w:szCs w:val="28"/>
                <w:lang w:eastAsia="ar-SA"/>
              </w:rPr>
              <w:t xml:space="preserve">земельного </w:t>
            </w:r>
            <w:r w:rsidRPr="007A7B15">
              <w:rPr>
                <w:spacing w:val="-4"/>
                <w:sz w:val="28"/>
                <w:szCs w:val="28"/>
                <w:lang w:eastAsia="ar-SA"/>
              </w:rPr>
              <w:t xml:space="preserve">налога, % </w:t>
            </w:r>
          </w:p>
        </w:tc>
      </w:tr>
      <w:tr w:rsidR="008E099F" w:rsidRPr="00002097" w:rsidTr="00324B22">
        <w:trPr>
          <w:trHeight w:hRule="exact" w:val="15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99F" w:rsidRPr="00002097" w:rsidRDefault="008E099F" w:rsidP="008E099F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99F" w:rsidRPr="00002097" w:rsidRDefault="008E099F" w:rsidP="008E099F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Земельные участки, отнесенные</w:t>
            </w:r>
            <w:r w:rsidRPr="00E505ED">
              <w:rPr>
                <w:sz w:val="28"/>
                <w:szCs w:val="28"/>
              </w:rPr>
              <w:t xml:space="preserve">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99F" w:rsidRPr="00002097" w:rsidRDefault="008E099F" w:rsidP="00BA195C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8E099F" w:rsidRPr="00002097" w:rsidTr="00324B22">
        <w:trPr>
          <w:trHeight w:hRule="exact" w:val="3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99F" w:rsidRPr="00002097" w:rsidRDefault="007A7B15" w:rsidP="007A7B1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99F" w:rsidRPr="00C33039" w:rsidRDefault="008E099F" w:rsidP="008E099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Земельные участки,</w:t>
            </w:r>
            <w:r w:rsidRPr="005520E3">
              <w:rPr>
                <w:sz w:val="28"/>
                <w:szCs w:val="28"/>
              </w:rPr>
              <w:t xml:space="preserve"> </w:t>
            </w:r>
            <w:r w:rsidR="007A7B15">
              <w:rPr>
                <w:sz w:val="28"/>
                <w:szCs w:val="28"/>
              </w:rPr>
              <w:t>занятые</w:t>
            </w:r>
            <w:r w:rsidRPr="005520E3">
              <w:rPr>
                <w:sz w:val="28"/>
                <w:szCs w:val="28"/>
              </w:rPr>
      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</w:t>
            </w:r>
            <w:r w:rsidRPr="00C33039">
              <w:rPr>
                <w:sz w:val="28"/>
                <w:szCs w:val="28"/>
              </w:rPr>
              <w:t>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  <w:proofErr w:type="gramEnd"/>
          </w:p>
          <w:p w:rsidR="008E099F" w:rsidRPr="00002097" w:rsidRDefault="008E099F" w:rsidP="00F33F61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99F" w:rsidRPr="00002097" w:rsidRDefault="008E099F" w:rsidP="00BA195C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0,15</w:t>
            </w:r>
          </w:p>
        </w:tc>
      </w:tr>
      <w:tr w:rsidR="008E099F" w:rsidRPr="00002097" w:rsidTr="00324B22">
        <w:trPr>
          <w:trHeight w:hRule="exact" w:val="17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99F" w:rsidRPr="00002097" w:rsidRDefault="00A91D0D" w:rsidP="00A91D0D">
            <w:pPr>
              <w:widowControl w:val="0"/>
              <w:shd w:val="clear" w:color="auto" w:fill="FFFFFF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99F" w:rsidRPr="00002097" w:rsidRDefault="007A7B15" w:rsidP="007A7B15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</w:t>
            </w:r>
            <w:r>
              <w:rPr>
                <w:sz w:val="28"/>
                <w:szCs w:val="28"/>
              </w:rPr>
              <w:t xml:space="preserve">емельные участки, не используемые в предпринимательской деятельности, </w:t>
            </w:r>
            <w:r w:rsidR="00A91D0D">
              <w:rPr>
                <w:sz w:val="28"/>
                <w:szCs w:val="28"/>
              </w:rPr>
              <w:t>приобретенные</w:t>
            </w:r>
            <w:r w:rsidRPr="005520E3">
              <w:rPr>
                <w:sz w:val="28"/>
                <w:szCs w:val="28"/>
              </w:rPr>
              <w:t xml:space="preserve"> (предос</w:t>
            </w:r>
            <w:r w:rsidR="00A91D0D">
              <w:rPr>
                <w:sz w:val="28"/>
                <w:szCs w:val="28"/>
              </w:rPr>
              <w:t>тавленные</w:t>
            </w:r>
            <w:r w:rsidRPr="005520E3">
              <w:rPr>
                <w:sz w:val="28"/>
                <w:szCs w:val="28"/>
              </w:rPr>
              <w:t xml:space="preserve">) для </w:t>
            </w:r>
            <w:r w:rsidR="00A91D0D">
              <w:rPr>
                <w:sz w:val="28"/>
                <w:szCs w:val="28"/>
              </w:rPr>
              <w:t xml:space="preserve">ведения </w:t>
            </w:r>
            <w:r w:rsidRPr="005520E3">
              <w:rPr>
                <w:sz w:val="28"/>
                <w:szCs w:val="28"/>
              </w:rPr>
              <w:t>личного подсобного хозяйства, садоводства, огородниче</w:t>
            </w:r>
            <w:r>
              <w:rPr>
                <w:sz w:val="28"/>
                <w:szCs w:val="28"/>
              </w:rPr>
              <w:t>ства или животноводства,</w:t>
            </w:r>
            <w:r w:rsidRPr="005520E3">
              <w:rPr>
                <w:sz w:val="28"/>
                <w:szCs w:val="28"/>
              </w:rPr>
              <w:t xml:space="preserve"> дачного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99F" w:rsidRPr="00002097" w:rsidRDefault="008E099F" w:rsidP="00BA195C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0,1</w:t>
            </w:r>
            <w:r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8E099F" w:rsidRPr="00002097" w:rsidTr="00324B22">
        <w:trPr>
          <w:trHeight w:hRule="exact" w:val="1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99F" w:rsidRPr="00002097" w:rsidRDefault="00A91D0D" w:rsidP="00A91D0D">
            <w:pPr>
              <w:widowControl w:val="0"/>
              <w:shd w:val="clear" w:color="auto" w:fill="FFFFFF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B15" w:rsidRDefault="007A7B15" w:rsidP="007A7B15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ограниченные</w:t>
            </w:r>
            <w:r w:rsidRPr="005520E3">
              <w:rPr>
                <w:sz w:val="28"/>
                <w:szCs w:val="28"/>
              </w:rPr>
              <w:t xml:space="preserve"> в обороте в соответствии с законодательством Российской Федерации, предоставленных для обеспечения обороны, безопасности и таможенных нужд;</w:t>
            </w:r>
          </w:p>
          <w:p w:rsidR="008E099F" w:rsidRPr="00002097" w:rsidRDefault="008E099F" w:rsidP="00856E6F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99F" w:rsidRPr="00002097" w:rsidRDefault="008E099F" w:rsidP="00856E6F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0,15</w:t>
            </w:r>
          </w:p>
        </w:tc>
      </w:tr>
      <w:tr w:rsidR="008E099F" w:rsidRPr="00002097" w:rsidTr="00324B22">
        <w:trPr>
          <w:trHeight w:hRule="exact" w:val="19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99F" w:rsidRPr="00002097" w:rsidRDefault="00A91D0D" w:rsidP="00A91D0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99F" w:rsidRPr="007A7B15" w:rsidRDefault="007A7B15" w:rsidP="007A7B15">
            <w:pPr>
              <w:tabs>
                <w:tab w:val="left" w:pos="162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Земельные участки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для размещения административных зданий объектов образования и просвещения, науки, здравоохранения и социального обеспечения, физической культуры и спорта, культуры, искусства, обеспечение внутреннего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правопорядка</w:t>
            </w:r>
            <w:proofErr w:type="gramEnd"/>
            <w:r w:rsidR="00355E9C">
              <w:rPr>
                <w:sz w:val="28"/>
                <w:szCs w:val="28"/>
              </w:rPr>
              <w:t xml:space="preserve"> а также земельные участки  общего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99F" w:rsidRPr="00002097" w:rsidRDefault="008E099F" w:rsidP="007A7B15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</w:t>
            </w:r>
            <w:r w:rsidR="007A7B15">
              <w:rPr>
                <w:sz w:val="28"/>
                <w:szCs w:val="28"/>
                <w:lang w:eastAsia="ar-SA"/>
              </w:rPr>
              <w:t>15</w:t>
            </w:r>
          </w:p>
        </w:tc>
      </w:tr>
      <w:tr w:rsidR="008E099F" w:rsidRPr="00002097" w:rsidTr="00324B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99F" w:rsidRPr="00002097" w:rsidRDefault="00A91D0D" w:rsidP="00A91D0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99F" w:rsidRPr="00002097" w:rsidRDefault="008E099F" w:rsidP="00002F7A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Прочие земельные участки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99F" w:rsidRPr="00002097" w:rsidRDefault="008E099F" w:rsidP="00002F7A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1,5</w:t>
            </w:r>
          </w:p>
        </w:tc>
      </w:tr>
    </w:tbl>
    <w:p w:rsidR="003E3A0E" w:rsidRDefault="003E3A0E" w:rsidP="00DA5BDB">
      <w:pPr>
        <w:autoSpaceDN w:val="0"/>
        <w:jc w:val="both"/>
        <w:rPr>
          <w:b/>
          <w:sz w:val="28"/>
          <w:szCs w:val="28"/>
        </w:rPr>
      </w:pPr>
    </w:p>
    <w:p w:rsidR="003F0178" w:rsidRDefault="003F0178" w:rsidP="00DA5BDB">
      <w:pPr>
        <w:autoSpaceDN w:val="0"/>
        <w:jc w:val="both"/>
        <w:rPr>
          <w:b/>
          <w:sz w:val="28"/>
          <w:szCs w:val="28"/>
        </w:rPr>
      </w:pPr>
    </w:p>
    <w:p w:rsidR="00644A64" w:rsidRPr="003E3A0E" w:rsidRDefault="00355E9C" w:rsidP="00DA5BDB">
      <w:pPr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  <w:r w:rsidR="00644A64" w:rsidRPr="003E3A0E">
        <w:rPr>
          <w:b/>
          <w:sz w:val="28"/>
          <w:szCs w:val="28"/>
        </w:rPr>
        <w:t>. Порядок и сроки уплаты налога и авансовых платежей</w:t>
      </w:r>
      <w:r w:rsidR="003E3A0E">
        <w:rPr>
          <w:b/>
          <w:sz w:val="28"/>
          <w:szCs w:val="28"/>
        </w:rPr>
        <w:t>.</w:t>
      </w:r>
    </w:p>
    <w:p w:rsidR="00644A64" w:rsidRPr="00644A64" w:rsidRDefault="00324B22" w:rsidP="00DA5BDB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FD314D">
        <w:rPr>
          <w:sz w:val="28"/>
          <w:szCs w:val="28"/>
        </w:rPr>
        <w:t>1. Н</w:t>
      </w:r>
      <w:r w:rsidR="00644A64" w:rsidRPr="00644A64">
        <w:rPr>
          <w:sz w:val="28"/>
          <w:szCs w:val="28"/>
        </w:rPr>
        <w:t xml:space="preserve">алог и авансовые платежи по налогу подлежат уплате в бюджет по месту нахождения земельного участка в порядке и сроки, установленные настоящим </w:t>
      </w:r>
      <w:r w:rsidR="005003BA">
        <w:rPr>
          <w:sz w:val="28"/>
          <w:szCs w:val="28"/>
        </w:rPr>
        <w:t>р</w:t>
      </w:r>
      <w:r w:rsidR="00644A64" w:rsidRPr="00644A64">
        <w:rPr>
          <w:sz w:val="28"/>
          <w:szCs w:val="28"/>
        </w:rPr>
        <w:t>ешением</w:t>
      </w:r>
      <w:r w:rsidR="00FD314D">
        <w:rPr>
          <w:sz w:val="28"/>
          <w:szCs w:val="28"/>
        </w:rPr>
        <w:t>;</w:t>
      </w:r>
    </w:p>
    <w:p w:rsidR="00644A64" w:rsidRPr="00644A64" w:rsidRDefault="00324B22" w:rsidP="00A91D0D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5E9C">
        <w:rPr>
          <w:sz w:val="28"/>
          <w:szCs w:val="28"/>
        </w:rPr>
        <w:t>2</w:t>
      </w:r>
      <w:r w:rsidR="00FD314D">
        <w:rPr>
          <w:sz w:val="28"/>
          <w:szCs w:val="28"/>
        </w:rPr>
        <w:t>.Н</w:t>
      </w:r>
      <w:r w:rsidR="00644A64" w:rsidRPr="00644A64">
        <w:rPr>
          <w:sz w:val="28"/>
          <w:szCs w:val="28"/>
        </w:rPr>
        <w:t xml:space="preserve">алогоплательщики, являющиеся организациями, производят уплату авансовых платежей по налогу не позднее 30 календарных дней </w:t>
      </w:r>
      <w:proofErr w:type="gramStart"/>
      <w:r w:rsidR="00644A64" w:rsidRPr="00644A64">
        <w:rPr>
          <w:sz w:val="28"/>
          <w:szCs w:val="28"/>
        </w:rPr>
        <w:t>с даты окончания</w:t>
      </w:r>
      <w:proofErr w:type="gramEnd"/>
      <w:r w:rsidR="00644A64" w:rsidRPr="00644A64">
        <w:rPr>
          <w:sz w:val="28"/>
          <w:szCs w:val="28"/>
        </w:rPr>
        <w:t xml:space="preserve"> соо</w:t>
      </w:r>
      <w:r w:rsidR="00FD314D">
        <w:rPr>
          <w:sz w:val="28"/>
          <w:szCs w:val="28"/>
        </w:rPr>
        <w:t>тветствующего отчетного периода.</w:t>
      </w:r>
    </w:p>
    <w:p w:rsidR="00644A64" w:rsidRPr="00644A64" w:rsidRDefault="00324B22" w:rsidP="00414ABA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5E9C">
        <w:rPr>
          <w:sz w:val="28"/>
          <w:szCs w:val="28"/>
        </w:rPr>
        <w:t>3</w:t>
      </w:r>
      <w:r w:rsidR="00FD314D">
        <w:rPr>
          <w:sz w:val="28"/>
          <w:szCs w:val="28"/>
        </w:rPr>
        <w:t>.</w:t>
      </w:r>
      <w:r w:rsidR="00644A64" w:rsidRPr="00644A64">
        <w:rPr>
          <w:sz w:val="28"/>
          <w:szCs w:val="28"/>
        </w:rPr>
        <w:t>Налог, подлежащий уплате по истечении налогового периода налогоплательщиками, являющимися организац</w:t>
      </w:r>
      <w:r w:rsidR="00A91D0D">
        <w:rPr>
          <w:sz w:val="28"/>
          <w:szCs w:val="28"/>
        </w:rPr>
        <w:t>иями, уплачивается не позднее 01</w:t>
      </w:r>
      <w:r w:rsidR="00644A64" w:rsidRPr="00644A64">
        <w:rPr>
          <w:sz w:val="28"/>
          <w:szCs w:val="28"/>
        </w:rPr>
        <w:t xml:space="preserve"> февраля года, следующего за истекшим налоговым периодом.</w:t>
      </w:r>
    </w:p>
    <w:p w:rsidR="003E3A0E" w:rsidRDefault="003E3A0E" w:rsidP="00DA5BDB">
      <w:pPr>
        <w:autoSpaceDN w:val="0"/>
        <w:jc w:val="both"/>
        <w:rPr>
          <w:b/>
          <w:sz w:val="28"/>
          <w:szCs w:val="28"/>
        </w:rPr>
      </w:pPr>
    </w:p>
    <w:p w:rsidR="00644A64" w:rsidRPr="003E3A0E" w:rsidRDefault="00355E9C" w:rsidP="00DA5BDB">
      <w:pPr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  <w:r w:rsidR="00644A64" w:rsidRPr="003E3A0E">
        <w:rPr>
          <w:b/>
          <w:sz w:val="28"/>
          <w:szCs w:val="28"/>
        </w:rPr>
        <w:t>. Налоговые льготы</w:t>
      </w:r>
      <w:r w:rsidR="003E3A0E">
        <w:rPr>
          <w:b/>
          <w:sz w:val="28"/>
          <w:szCs w:val="28"/>
        </w:rPr>
        <w:t>.</w:t>
      </w:r>
    </w:p>
    <w:p w:rsidR="00AA5387" w:rsidRPr="000E3E2C" w:rsidRDefault="00AA5387" w:rsidP="00AA5387">
      <w:pPr>
        <w:autoSpaceDN w:val="0"/>
        <w:ind w:firstLine="540"/>
        <w:jc w:val="both"/>
        <w:rPr>
          <w:sz w:val="28"/>
          <w:szCs w:val="28"/>
        </w:rPr>
      </w:pPr>
      <w:r w:rsidRPr="000E3E2C">
        <w:rPr>
          <w:sz w:val="28"/>
          <w:szCs w:val="28"/>
        </w:rPr>
        <w:t>От уплаты</w:t>
      </w:r>
      <w:r w:rsidR="00355E9C">
        <w:rPr>
          <w:sz w:val="28"/>
          <w:szCs w:val="28"/>
        </w:rPr>
        <w:t xml:space="preserve"> налога </w:t>
      </w:r>
      <w:r w:rsidRPr="000E3E2C">
        <w:rPr>
          <w:sz w:val="28"/>
          <w:szCs w:val="28"/>
        </w:rPr>
        <w:t xml:space="preserve"> освобождаются: </w:t>
      </w:r>
    </w:p>
    <w:p w:rsidR="00A2788B" w:rsidRDefault="007732DA" w:rsidP="007732D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A21633">
        <w:rPr>
          <w:sz w:val="28"/>
          <w:szCs w:val="28"/>
        </w:rPr>
        <w:t>Органы местного самоуправления</w:t>
      </w:r>
      <w:r w:rsidR="00A2788B">
        <w:rPr>
          <w:sz w:val="28"/>
          <w:szCs w:val="28"/>
        </w:rPr>
        <w:t xml:space="preserve"> </w:t>
      </w:r>
      <w:proofErr w:type="spellStart"/>
      <w:r w:rsidR="00BA195C">
        <w:rPr>
          <w:sz w:val="28"/>
          <w:szCs w:val="28"/>
        </w:rPr>
        <w:t>Изобильненского</w:t>
      </w:r>
      <w:proofErr w:type="spellEnd"/>
      <w:r w:rsidR="00A2788B">
        <w:rPr>
          <w:sz w:val="28"/>
          <w:szCs w:val="28"/>
        </w:rPr>
        <w:t xml:space="preserve"> сельского поселения Нижнегорского района Республики Крым в отношении всех земельных участков, находящихся в муниципальной собственности;</w:t>
      </w:r>
    </w:p>
    <w:p w:rsidR="003E3A0E" w:rsidRDefault="00355E9C" w:rsidP="009C37E8">
      <w:pPr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  <w:r w:rsidR="00FD314D">
        <w:rPr>
          <w:b/>
          <w:sz w:val="28"/>
          <w:szCs w:val="28"/>
        </w:rPr>
        <w:t>. Заключительные положения.</w:t>
      </w:r>
    </w:p>
    <w:p w:rsidR="007732DA" w:rsidRDefault="00324B22" w:rsidP="007732DA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32DA">
        <w:rPr>
          <w:sz w:val="28"/>
          <w:szCs w:val="28"/>
        </w:rPr>
        <w:t xml:space="preserve">1. </w:t>
      </w:r>
      <w:r w:rsidR="00C97913">
        <w:rPr>
          <w:sz w:val="28"/>
          <w:szCs w:val="28"/>
        </w:rPr>
        <w:t xml:space="preserve">Действие настоящего </w:t>
      </w:r>
      <w:r w:rsidR="007732DA">
        <w:rPr>
          <w:sz w:val="28"/>
          <w:szCs w:val="28"/>
        </w:rPr>
        <w:t>р</w:t>
      </w:r>
      <w:r w:rsidR="00C97913">
        <w:rPr>
          <w:sz w:val="28"/>
          <w:szCs w:val="28"/>
        </w:rPr>
        <w:t>ешения</w:t>
      </w:r>
      <w:r w:rsidR="007732DA">
        <w:rPr>
          <w:sz w:val="28"/>
          <w:szCs w:val="28"/>
        </w:rPr>
        <w:t xml:space="preserve"> вступает в силу с 1 января 2020</w:t>
      </w:r>
      <w:r w:rsidR="007732DA" w:rsidRPr="00644A64">
        <w:rPr>
          <w:sz w:val="28"/>
          <w:szCs w:val="28"/>
        </w:rPr>
        <w:t xml:space="preserve"> года, но не ранее чем по истечении одного месяца со дня</w:t>
      </w:r>
      <w:r w:rsidR="007732DA">
        <w:rPr>
          <w:sz w:val="28"/>
          <w:szCs w:val="28"/>
        </w:rPr>
        <w:t xml:space="preserve"> его официального опубликования.</w:t>
      </w:r>
    </w:p>
    <w:p w:rsidR="007732DA" w:rsidRDefault="00324B22" w:rsidP="007732DA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32DA">
        <w:rPr>
          <w:sz w:val="28"/>
          <w:szCs w:val="28"/>
        </w:rPr>
        <w:t xml:space="preserve">2. Признать утратившим силу с 01.01.2020 года  решение 28-ой внеочередной сессии 1-го созыва </w:t>
      </w:r>
      <w:proofErr w:type="spellStart"/>
      <w:r w:rsidR="007732DA">
        <w:rPr>
          <w:sz w:val="28"/>
          <w:szCs w:val="28"/>
        </w:rPr>
        <w:t>Изобильненского</w:t>
      </w:r>
      <w:proofErr w:type="spellEnd"/>
      <w:r w:rsidR="007732DA">
        <w:rPr>
          <w:sz w:val="28"/>
          <w:szCs w:val="28"/>
        </w:rPr>
        <w:t xml:space="preserve"> сельского совета Нижнегорского района Республики Крым от 24.10.2016 года № 4 «Об установлении земельного налога на территории </w:t>
      </w:r>
      <w:proofErr w:type="spellStart"/>
      <w:r w:rsidR="007732DA">
        <w:rPr>
          <w:sz w:val="28"/>
          <w:szCs w:val="28"/>
        </w:rPr>
        <w:t>Изобильненского</w:t>
      </w:r>
      <w:proofErr w:type="spellEnd"/>
      <w:r w:rsidR="007732DA">
        <w:rPr>
          <w:sz w:val="28"/>
          <w:szCs w:val="28"/>
        </w:rPr>
        <w:t xml:space="preserve"> сельского поселения Нижнег</w:t>
      </w:r>
      <w:r>
        <w:rPr>
          <w:sz w:val="28"/>
          <w:szCs w:val="28"/>
        </w:rPr>
        <w:t>орского района</w:t>
      </w:r>
      <w:r w:rsidR="00C97913">
        <w:rPr>
          <w:sz w:val="28"/>
          <w:szCs w:val="28"/>
        </w:rPr>
        <w:t xml:space="preserve"> Республики Крым» (с </w:t>
      </w:r>
      <w:r>
        <w:rPr>
          <w:sz w:val="28"/>
          <w:szCs w:val="28"/>
        </w:rPr>
        <w:t xml:space="preserve"> изменениями</w:t>
      </w:r>
      <w:r w:rsidR="00C97913">
        <w:rPr>
          <w:sz w:val="28"/>
          <w:szCs w:val="28"/>
        </w:rPr>
        <w:t xml:space="preserve"> от 26.02.2019 г</w:t>
      </w:r>
      <w:r>
        <w:rPr>
          <w:sz w:val="28"/>
          <w:szCs w:val="28"/>
        </w:rPr>
        <w:t>.</w:t>
      </w:r>
      <w:r w:rsidR="00C97913">
        <w:rPr>
          <w:sz w:val="28"/>
          <w:szCs w:val="28"/>
        </w:rPr>
        <w:t xml:space="preserve"> № 2, от 18.06.2019 г. № 4).</w:t>
      </w:r>
    </w:p>
    <w:p w:rsidR="00C97913" w:rsidRDefault="00C97913" w:rsidP="007732DA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D314D" w:rsidRDefault="00324B22" w:rsidP="00FD3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32DA">
        <w:rPr>
          <w:sz w:val="28"/>
          <w:szCs w:val="28"/>
        </w:rPr>
        <w:t>3</w:t>
      </w:r>
      <w:r w:rsidR="00FD314D">
        <w:rPr>
          <w:sz w:val="28"/>
          <w:szCs w:val="28"/>
        </w:rPr>
        <w:t>. О</w:t>
      </w:r>
      <w:r w:rsidR="00FD314D" w:rsidRPr="00EF4A1E">
        <w:rPr>
          <w:sz w:val="28"/>
          <w:szCs w:val="28"/>
        </w:rPr>
        <w:t>бна</w:t>
      </w:r>
      <w:r w:rsidR="00FD314D">
        <w:rPr>
          <w:sz w:val="28"/>
          <w:szCs w:val="28"/>
        </w:rPr>
        <w:t>родовать настоящее решение</w:t>
      </w:r>
      <w:r w:rsidR="00FD314D" w:rsidRPr="00EF4A1E">
        <w:rPr>
          <w:sz w:val="28"/>
          <w:szCs w:val="28"/>
        </w:rPr>
        <w:t xml:space="preserve"> на информационном</w:t>
      </w:r>
      <w:r w:rsidR="00FD314D">
        <w:rPr>
          <w:sz w:val="28"/>
          <w:szCs w:val="28"/>
        </w:rPr>
        <w:t xml:space="preserve"> стенде в здании администрации </w:t>
      </w:r>
      <w:proofErr w:type="spellStart"/>
      <w:r w:rsidR="00FD314D">
        <w:rPr>
          <w:sz w:val="28"/>
          <w:szCs w:val="28"/>
        </w:rPr>
        <w:t>Изобильненского</w:t>
      </w:r>
      <w:proofErr w:type="spellEnd"/>
      <w:r w:rsidR="00FD314D" w:rsidRPr="00EF4A1E">
        <w:rPr>
          <w:sz w:val="28"/>
          <w:szCs w:val="28"/>
        </w:rPr>
        <w:t xml:space="preserve"> сельского поселения Нижнегорского района Республики Крым, а также на официальном сайте в сети «Интернет» (</w:t>
      </w:r>
      <w:proofErr w:type="spellStart"/>
      <w:r w:rsidR="00FD314D">
        <w:rPr>
          <w:sz w:val="28"/>
          <w:szCs w:val="28"/>
        </w:rPr>
        <w:t>izobilnoe-sp</w:t>
      </w:r>
      <w:proofErr w:type="spellEnd"/>
      <w:r w:rsidR="00FD314D">
        <w:rPr>
          <w:sz w:val="28"/>
          <w:szCs w:val="28"/>
        </w:rPr>
        <w:t>.</w:t>
      </w:r>
      <w:proofErr w:type="spellStart"/>
      <w:r w:rsidR="00FD314D">
        <w:rPr>
          <w:sz w:val="28"/>
          <w:szCs w:val="28"/>
          <w:lang w:val="en-US"/>
        </w:rPr>
        <w:t>ru</w:t>
      </w:r>
      <w:proofErr w:type="spellEnd"/>
      <w:r w:rsidR="00FD314D">
        <w:rPr>
          <w:sz w:val="28"/>
          <w:szCs w:val="28"/>
        </w:rPr>
        <w:t>).</w:t>
      </w:r>
    </w:p>
    <w:p w:rsidR="00FD314D" w:rsidRDefault="00324B22" w:rsidP="00FD314D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314D">
        <w:rPr>
          <w:sz w:val="28"/>
          <w:szCs w:val="28"/>
        </w:rPr>
        <w:t xml:space="preserve">4. </w:t>
      </w:r>
      <w:proofErr w:type="gramStart"/>
      <w:r w:rsidR="00FD314D">
        <w:rPr>
          <w:sz w:val="28"/>
          <w:szCs w:val="28"/>
        </w:rPr>
        <w:t>Контроль за</w:t>
      </w:r>
      <w:proofErr w:type="gramEnd"/>
      <w:r w:rsidR="00FD314D">
        <w:rPr>
          <w:sz w:val="28"/>
          <w:szCs w:val="28"/>
        </w:rPr>
        <w:t xml:space="preserve"> исполнением данного решения оставляю за собой.</w:t>
      </w:r>
    </w:p>
    <w:p w:rsidR="00FD314D" w:rsidRDefault="00FD314D" w:rsidP="00FD314D">
      <w:pPr>
        <w:pStyle w:val="a8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3E3A0E" w:rsidRDefault="003E3A0E" w:rsidP="00644A64">
      <w:pPr>
        <w:pStyle w:val="a8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3F0178" w:rsidRPr="00254E99" w:rsidRDefault="003F0178" w:rsidP="003F0178">
      <w:pPr>
        <w:jc w:val="both"/>
        <w:rPr>
          <w:sz w:val="28"/>
          <w:szCs w:val="28"/>
        </w:rPr>
      </w:pPr>
      <w:proofErr w:type="spellStart"/>
      <w:r w:rsidRPr="00254E99">
        <w:rPr>
          <w:sz w:val="28"/>
          <w:szCs w:val="28"/>
        </w:rPr>
        <w:t>ПредседательИзобильненского</w:t>
      </w:r>
      <w:proofErr w:type="spellEnd"/>
    </w:p>
    <w:p w:rsidR="003F0178" w:rsidRPr="00254E99" w:rsidRDefault="003F0178" w:rsidP="003F0178">
      <w:pPr>
        <w:jc w:val="both"/>
        <w:rPr>
          <w:sz w:val="28"/>
          <w:szCs w:val="28"/>
        </w:rPr>
      </w:pPr>
      <w:r w:rsidRPr="00254E99">
        <w:rPr>
          <w:sz w:val="28"/>
          <w:szCs w:val="28"/>
        </w:rPr>
        <w:t xml:space="preserve">сельского совета – глава администрации </w:t>
      </w:r>
    </w:p>
    <w:p w:rsidR="003E3A0E" w:rsidRPr="003F0178" w:rsidRDefault="003F0178" w:rsidP="003F0178">
      <w:pPr>
        <w:pStyle w:val="a8"/>
        <w:ind w:left="0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3F0178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3F0178">
        <w:rPr>
          <w:rFonts w:ascii="Times New Roman" w:hAnsi="Times New Roman"/>
          <w:sz w:val="28"/>
          <w:szCs w:val="28"/>
        </w:rPr>
        <w:t xml:space="preserve"> сельского поселения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F0178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3F0178">
        <w:rPr>
          <w:rFonts w:ascii="Times New Roman" w:hAnsi="Times New Roman"/>
          <w:sz w:val="28"/>
          <w:szCs w:val="28"/>
        </w:rPr>
        <w:t>Л.Г.Назарова</w:t>
      </w:r>
      <w:proofErr w:type="spellEnd"/>
    </w:p>
    <w:sectPr w:rsidR="003E3A0E" w:rsidRPr="003F0178" w:rsidSect="00324B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5504"/>
    <w:multiLevelType w:val="hybridMultilevel"/>
    <w:tmpl w:val="31BEAB1C"/>
    <w:lvl w:ilvl="0" w:tplc="7D8A7E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74347"/>
    <w:multiLevelType w:val="multilevel"/>
    <w:tmpl w:val="D0560A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5D9A20AC"/>
    <w:multiLevelType w:val="multilevel"/>
    <w:tmpl w:val="A9A6EC82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">
    <w:nsid w:val="6BE6368F"/>
    <w:multiLevelType w:val="multilevel"/>
    <w:tmpl w:val="AB489B8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3375F24"/>
    <w:multiLevelType w:val="hybridMultilevel"/>
    <w:tmpl w:val="6014590E"/>
    <w:lvl w:ilvl="0" w:tplc="31305E7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25"/>
    <w:rsid w:val="00002097"/>
    <w:rsid w:val="00010E04"/>
    <w:rsid w:val="000444B1"/>
    <w:rsid w:val="00060EBF"/>
    <w:rsid w:val="00090E2F"/>
    <w:rsid w:val="000E5C05"/>
    <w:rsid w:val="00115713"/>
    <w:rsid w:val="0012004E"/>
    <w:rsid w:val="00132303"/>
    <w:rsid w:val="001B70BB"/>
    <w:rsid w:val="001C3A0D"/>
    <w:rsid w:val="001C543F"/>
    <w:rsid w:val="002675ED"/>
    <w:rsid w:val="002A7B16"/>
    <w:rsid w:val="00324B22"/>
    <w:rsid w:val="00355E9C"/>
    <w:rsid w:val="00373A2C"/>
    <w:rsid w:val="003B4A8D"/>
    <w:rsid w:val="003C0DF3"/>
    <w:rsid w:val="003E3A0E"/>
    <w:rsid w:val="003F0178"/>
    <w:rsid w:val="00414ABA"/>
    <w:rsid w:val="0046720B"/>
    <w:rsid w:val="004B6F8A"/>
    <w:rsid w:val="004D114D"/>
    <w:rsid w:val="005003BA"/>
    <w:rsid w:val="005554B0"/>
    <w:rsid w:val="00582087"/>
    <w:rsid w:val="005D773B"/>
    <w:rsid w:val="00644A64"/>
    <w:rsid w:val="00684AB9"/>
    <w:rsid w:val="00685444"/>
    <w:rsid w:val="006C5ABC"/>
    <w:rsid w:val="006E1343"/>
    <w:rsid w:val="007732DA"/>
    <w:rsid w:val="007A4C25"/>
    <w:rsid w:val="007A7B15"/>
    <w:rsid w:val="008B0C92"/>
    <w:rsid w:val="008E099F"/>
    <w:rsid w:val="0090788B"/>
    <w:rsid w:val="009668CD"/>
    <w:rsid w:val="009832C7"/>
    <w:rsid w:val="009C37E8"/>
    <w:rsid w:val="00A21633"/>
    <w:rsid w:val="00A2788B"/>
    <w:rsid w:val="00A27933"/>
    <w:rsid w:val="00A37663"/>
    <w:rsid w:val="00A91D0D"/>
    <w:rsid w:val="00AA5387"/>
    <w:rsid w:val="00AE51D1"/>
    <w:rsid w:val="00B54644"/>
    <w:rsid w:val="00B92927"/>
    <w:rsid w:val="00B9735F"/>
    <w:rsid w:val="00BA195C"/>
    <w:rsid w:val="00C20C7C"/>
    <w:rsid w:val="00C448DC"/>
    <w:rsid w:val="00C63046"/>
    <w:rsid w:val="00C6542B"/>
    <w:rsid w:val="00C9660C"/>
    <w:rsid w:val="00C97913"/>
    <w:rsid w:val="00CB30A9"/>
    <w:rsid w:val="00CC0A3C"/>
    <w:rsid w:val="00CC0D76"/>
    <w:rsid w:val="00CE2277"/>
    <w:rsid w:val="00D11692"/>
    <w:rsid w:val="00D159AC"/>
    <w:rsid w:val="00D35BAF"/>
    <w:rsid w:val="00DA5BDB"/>
    <w:rsid w:val="00E22CA7"/>
    <w:rsid w:val="00E26281"/>
    <w:rsid w:val="00E2672B"/>
    <w:rsid w:val="00E45354"/>
    <w:rsid w:val="00E817A9"/>
    <w:rsid w:val="00EA1839"/>
    <w:rsid w:val="00F33F61"/>
    <w:rsid w:val="00FD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75E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5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2675ED"/>
    <w:pPr>
      <w:jc w:val="center"/>
    </w:pPr>
    <w:rPr>
      <w:rFonts w:ascii="Bookman Old Style" w:hAnsi="Bookman Old Style"/>
      <w:b/>
      <w:bCs/>
      <w:sz w:val="28"/>
    </w:rPr>
  </w:style>
  <w:style w:type="paragraph" w:styleId="a4">
    <w:name w:val="Body Text"/>
    <w:basedOn w:val="a"/>
    <w:link w:val="a5"/>
    <w:rsid w:val="002675ED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75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 Indent"/>
    <w:basedOn w:val="a"/>
    <w:link w:val="a7"/>
    <w:rsid w:val="002675ED"/>
    <w:pPr>
      <w:tabs>
        <w:tab w:val="left" w:pos="708"/>
        <w:tab w:val="num" w:pos="1080"/>
        <w:tab w:val="left" w:pos="2124"/>
        <w:tab w:val="left" w:pos="2832"/>
        <w:tab w:val="left" w:pos="3940"/>
      </w:tabs>
      <w:spacing w:before="120" w:after="120"/>
      <w:ind w:left="-540" w:firstLine="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75E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2675ED"/>
    <w:pPr>
      <w:widowControl w:val="0"/>
      <w:autoSpaceDE w:val="0"/>
      <w:autoSpaceDN w:val="0"/>
      <w:adjustRightInd w:val="0"/>
      <w:spacing w:line="323" w:lineRule="exact"/>
      <w:ind w:firstLine="686"/>
      <w:jc w:val="both"/>
    </w:pPr>
  </w:style>
  <w:style w:type="paragraph" w:customStyle="1" w:styleId="stposh">
    <w:name w:val="stposh"/>
    <w:basedOn w:val="a"/>
    <w:rsid w:val="00644A6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44A64"/>
    <w:pPr>
      <w:ind w:left="720"/>
      <w:contextualSpacing/>
    </w:pPr>
    <w:rPr>
      <w:rFonts w:ascii="Bookman Old Style" w:hAnsi="Bookman Old Style"/>
    </w:rPr>
  </w:style>
  <w:style w:type="character" w:styleId="a9">
    <w:name w:val="Hyperlink"/>
    <w:basedOn w:val="a0"/>
    <w:uiPriority w:val="99"/>
    <w:unhideWhenUsed/>
    <w:rsid w:val="00CB30A9"/>
    <w:rPr>
      <w:color w:val="0000FF" w:themeColor="hyperlink"/>
      <w:u w:val="single"/>
    </w:rPr>
  </w:style>
  <w:style w:type="paragraph" w:customStyle="1" w:styleId="1">
    <w:name w:val="Без интервала1"/>
    <w:rsid w:val="003F01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1">
    <w:name w:val="Основной текст3"/>
    <w:rsid w:val="003F0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CC0A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A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75E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5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2675ED"/>
    <w:pPr>
      <w:jc w:val="center"/>
    </w:pPr>
    <w:rPr>
      <w:rFonts w:ascii="Bookman Old Style" w:hAnsi="Bookman Old Style"/>
      <w:b/>
      <w:bCs/>
      <w:sz w:val="28"/>
    </w:rPr>
  </w:style>
  <w:style w:type="paragraph" w:styleId="a4">
    <w:name w:val="Body Text"/>
    <w:basedOn w:val="a"/>
    <w:link w:val="a5"/>
    <w:rsid w:val="002675ED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75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 Indent"/>
    <w:basedOn w:val="a"/>
    <w:link w:val="a7"/>
    <w:rsid w:val="002675ED"/>
    <w:pPr>
      <w:tabs>
        <w:tab w:val="left" w:pos="708"/>
        <w:tab w:val="num" w:pos="1080"/>
        <w:tab w:val="left" w:pos="2124"/>
        <w:tab w:val="left" w:pos="2832"/>
        <w:tab w:val="left" w:pos="3940"/>
      </w:tabs>
      <w:spacing w:before="120" w:after="120"/>
      <w:ind w:left="-540" w:firstLine="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75E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2675ED"/>
    <w:pPr>
      <w:widowControl w:val="0"/>
      <w:autoSpaceDE w:val="0"/>
      <w:autoSpaceDN w:val="0"/>
      <w:adjustRightInd w:val="0"/>
      <w:spacing w:line="323" w:lineRule="exact"/>
      <w:ind w:firstLine="686"/>
      <w:jc w:val="both"/>
    </w:pPr>
  </w:style>
  <w:style w:type="paragraph" w:customStyle="1" w:styleId="stposh">
    <w:name w:val="stposh"/>
    <w:basedOn w:val="a"/>
    <w:rsid w:val="00644A6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44A64"/>
    <w:pPr>
      <w:ind w:left="720"/>
      <w:contextualSpacing/>
    </w:pPr>
    <w:rPr>
      <w:rFonts w:ascii="Bookman Old Style" w:hAnsi="Bookman Old Style"/>
    </w:rPr>
  </w:style>
  <w:style w:type="character" w:styleId="a9">
    <w:name w:val="Hyperlink"/>
    <w:basedOn w:val="a0"/>
    <w:uiPriority w:val="99"/>
    <w:unhideWhenUsed/>
    <w:rsid w:val="00CB30A9"/>
    <w:rPr>
      <w:color w:val="0000FF" w:themeColor="hyperlink"/>
      <w:u w:val="single"/>
    </w:rPr>
  </w:style>
  <w:style w:type="paragraph" w:customStyle="1" w:styleId="1">
    <w:name w:val="Без интервала1"/>
    <w:rsid w:val="003F01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1">
    <w:name w:val="Основной текст3"/>
    <w:rsid w:val="003F0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CC0A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A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28689B5B47528AD13FB5C4D09AEFF7856334FC7F911C7DC7A1B052D5BFDD3D36A506C3FA80B79qEh1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B28689B5B47528AD13FB5C4D09AEFF7856334FC7F911C7DC7A1B052D5BFDD3D36A506C3FA80B79qEh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7E1F-5CD4-4310-9D32-007B9C70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2018-10-03T06:46:00Z</cp:lastPrinted>
  <dcterms:created xsi:type="dcterms:W3CDTF">2019-11-28T12:43:00Z</dcterms:created>
  <dcterms:modified xsi:type="dcterms:W3CDTF">2019-11-28T12:43:00Z</dcterms:modified>
</cp:coreProperties>
</file>