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137C" w:rsidRPr="00AD137C" w:rsidRDefault="00AD137C" w:rsidP="00AD137C">
      <w:pPr>
        <w:tabs>
          <w:tab w:val="left" w:pos="223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1353520" r:id="rId7"/>
        </w:object>
      </w:r>
    </w:p>
    <w:p w:rsidR="00AD137C" w:rsidRPr="00AD137C" w:rsidRDefault="00AD137C" w:rsidP="00AD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AD137C" w:rsidRDefault="00AD137C" w:rsidP="00AD137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AD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</w:t>
      </w:r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  сессия 1-го созыва</w:t>
      </w:r>
    </w:p>
    <w:p w:rsidR="00AD137C" w:rsidRPr="00AD137C" w:rsidRDefault="00AD137C" w:rsidP="00AD137C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7C" w:rsidRPr="00AD137C" w:rsidRDefault="00AD137C" w:rsidP="00AD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РЕШЕНИЕ № _</w:t>
      </w:r>
      <w:r w:rsidR="00D34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          </w:t>
      </w:r>
      <w:proofErr w:type="spellStart"/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D1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</w:p>
    <w:p w:rsidR="00AD137C" w:rsidRPr="00AD137C" w:rsidRDefault="00AD137C" w:rsidP="00AD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FE" w:rsidRPr="002A32FE" w:rsidRDefault="002A32FE" w:rsidP="008E1A7F">
      <w:pPr>
        <w:widowControl w:val="0"/>
        <w:suppressAutoHyphens/>
        <w:spacing w:after="0" w:line="100" w:lineRule="atLeast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  <w:proofErr w:type="spellStart"/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Нижнегорского района Республики Крым от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№1 «О бюджете </w:t>
      </w:r>
      <w:proofErr w:type="spellStart"/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 Республики Крым на 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2019 и 2020 годов</w:t>
      </w: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A32FE" w:rsidRPr="002A32FE" w:rsidRDefault="002A32FE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2FE" w:rsidRPr="002A32FE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 Федеральным законом от 6 октября 2003 года № 131-ФЗ «Об общих принципах  организации местного самоуправления в Российской Федерации», приказом  Министерства финансов Российской Федерации от 01.07.2013г № 65-н «Об утверждении указаний о порядке применения бюджетной классификации  Российской Федерации», руководствуясь Положением о бюджетном процессе  в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Изобильненском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совете, утвержденным решением 38-ой сессии 6-го созыва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proofErr w:type="gram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Нижнегорского района Республики Крым от 24 ноября 2014 года №4, Уставом муниципального образования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Крым, другими законодательными актами Республики Крым и правовыми актами органов местного самоуправления муниципального образования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Изобильненский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совет,</w:t>
      </w:r>
    </w:p>
    <w:p w:rsidR="002A32FE" w:rsidRPr="002A32FE" w:rsidRDefault="002A32FE" w:rsidP="002A32F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A32FE" w:rsidRPr="002A32FE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 в решение 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Нижнегорского района Республики Крым от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 «О бюджете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 Республики Крым на 201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2019 и 2020 годов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A8613D" w:rsidRDefault="00A8613D" w:rsidP="00A8613D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5E72" w:rsidRDefault="009C1297" w:rsidP="00A8613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935E72">
        <w:rPr>
          <w:rFonts w:ascii="Times New Roman" w:hAnsi="Times New Roman"/>
          <w:color w:val="000000"/>
          <w:sz w:val="28"/>
          <w:szCs w:val="28"/>
        </w:rPr>
        <w:t xml:space="preserve">   Пункт 1 Решения  сессии изложить в новой редакции:</w:t>
      </w:r>
      <w:r w:rsidR="00935E72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5E72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E72" w:rsidRPr="00935E72" w:rsidRDefault="00935E72" w:rsidP="00935E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93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на 2018 год</w:t>
      </w:r>
      <w:r w:rsidR="003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2FE" w:rsidRPr="002A32FE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общий объем доходов в сумме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1 882 105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 в том числе налоговые и неналоговые доходы в сумме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516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безвозмездные поступления  в 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сумме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1 365 805,00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2A32FE" w:rsidRDefault="00935E72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общий объем расходов в сумме 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1 987 529,</w:t>
      </w:r>
      <w:r w:rsidR="00616D0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F4F6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5E72" w:rsidRPr="00935E72" w:rsidRDefault="00935E72" w:rsidP="00935E7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дефицит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2018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105 424,88</w:t>
      </w: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935E72" w:rsidRDefault="00935E72" w:rsidP="00935E7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верхний предел муниципального внутреннего долга </w:t>
      </w:r>
      <w:proofErr w:type="spellStart"/>
      <w:r w:rsid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935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по состоянию  на 01 января 2019 года в сумме 0,0 рублей, в том числе верхний предел долга по муниципальным гарантиям в сумме  0,0 рублей».</w:t>
      </w:r>
    </w:p>
    <w:p w:rsidR="00381A30" w:rsidRPr="00381A30" w:rsidRDefault="009C1297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 Решения изложить в новой редакции:</w:t>
      </w:r>
    </w:p>
    <w:p w:rsidR="00381A30" w:rsidRDefault="00381A30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плановый период 2019</w:t>
      </w:r>
      <w:r w:rsidR="00236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365FB" w:rsidRDefault="00381A30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общий объем доходов  на 2019 год  в сумме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1 738 </w:t>
      </w:r>
      <w:r w:rsidR="002C3444">
        <w:rPr>
          <w:rFonts w:ascii="Times New Roman" w:eastAsia="Times New Roman" w:hAnsi="Times New Roman" w:cs="Times New Roman"/>
          <w:sz w:val="28"/>
          <w:szCs w:val="28"/>
          <w:lang w:eastAsia="ar-SA"/>
        </w:rPr>
        <w:t>638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,00    рублей, в том числе налоговые и неналоговые доходы в сумме </w:t>
      </w:r>
      <w:r w:rsidR="002C3444">
        <w:rPr>
          <w:rFonts w:ascii="Times New Roman" w:eastAsia="Times New Roman" w:hAnsi="Times New Roman" w:cs="Times New Roman"/>
          <w:sz w:val="28"/>
          <w:szCs w:val="28"/>
          <w:lang w:eastAsia="ar-SA"/>
        </w:rPr>
        <w:t>545 900,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00                       рублей, безвозмездные поступления (межбюджетные трансферты) в сумме  1</w:t>
      </w:r>
      <w:r w:rsidR="002C3444">
        <w:rPr>
          <w:rFonts w:ascii="Times New Roman" w:eastAsia="Times New Roman" w:hAnsi="Times New Roman" w:cs="Times New Roman"/>
          <w:sz w:val="28"/>
          <w:szCs w:val="28"/>
          <w:lang w:eastAsia="ar-SA"/>
        </w:rPr>
        <w:t> 192 738</w:t>
      </w:r>
      <w:r w:rsidR="002365FB">
        <w:rPr>
          <w:rFonts w:ascii="Times New Roman" w:eastAsia="Times New Roman" w:hAnsi="Times New Roman" w:cs="Times New Roman"/>
          <w:sz w:val="28"/>
          <w:szCs w:val="28"/>
          <w:lang w:eastAsia="ar-SA"/>
        </w:rPr>
        <w:t>,00  рублей;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365FB" w:rsidRDefault="00381A30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на 2019 год  в сумме  </w:t>
      </w:r>
      <w:r w:rsid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>1 738 638</w:t>
      </w:r>
      <w:r w:rsidR="00136E3A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,00    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2365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365FB" w:rsidRDefault="002365FB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дефицит бюджета </w:t>
      </w:r>
      <w:proofErr w:type="spellStart"/>
      <w:r w:rsid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 на 2019 год в сумме 0,0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81A30" w:rsidRDefault="002365FB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верхний предел муниципального внутреннего долга </w:t>
      </w:r>
      <w:proofErr w:type="spellStart"/>
      <w:r w:rsid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381A3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по состоянию  на 01 января 2020 года в сумме 0,0 рублей, в том числе верхний предел долга по муниципальным гарантиям в сумме  0,0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65FB" w:rsidRPr="00381A30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236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изложить в новой редакции:</w:t>
      </w:r>
    </w:p>
    <w:p w:rsidR="002365FB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плановый период 2020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648E0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общий объем доходов  на 2020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1 705 864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,00   рублей,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576 500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,00 рублей, безвозмездные поступления (межбюджетные трансферты) </w:t>
      </w:r>
      <w:r w:rsidR="008648E0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 </w:t>
      </w:r>
    </w:p>
    <w:p w:rsidR="002365FB" w:rsidRPr="00381A30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1 129 364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,00 рублей;</w:t>
      </w:r>
    </w:p>
    <w:p w:rsidR="002365FB" w:rsidRPr="00381A30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 на 2020 год в сумме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1 705 864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>,00   рублей;</w:t>
      </w:r>
    </w:p>
    <w:p w:rsidR="002365FB" w:rsidRPr="00381A30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дефицит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2020 год в сумме 0,00 рубля.</w:t>
      </w:r>
    </w:p>
    <w:p w:rsidR="002365FB" w:rsidRDefault="002365FB" w:rsidP="002365F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верхний предел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по состоянию  на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0,0 рублей, в том числе верхний предел долга по муниципальным гарантиям в сумме  0,0 рублей».</w:t>
      </w:r>
    </w:p>
    <w:p w:rsidR="002365FB" w:rsidRDefault="002365FB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13D" w:rsidRDefault="00AD137C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C12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>.Пункт 5 изложить в новой редакции:</w:t>
      </w:r>
    </w:p>
    <w:p w:rsidR="00A8613D" w:rsidRDefault="00A8613D" w:rsidP="00381A3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 Утвердить объем межбюджетных  трансфертов, получаемых в бюджет</w:t>
      </w:r>
      <w:r w:rsidRP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других уровней бюджетной системы Российской Федерации:</w:t>
      </w:r>
    </w:p>
    <w:p w:rsidR="000D57DD" w:rsidRDefault="000D57DD" w:rsidP="000D57DD">
      <w:pPr>
        <w:pStyle w:val="a5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 в сумме 1 365 805,00 рублей согласно 2 к настоящему решению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0D57DD" w:rsidRPr="000D57DD" w:rsidRDefault="000D57DD" w:rsidP="000D57DD">
      <w:pPr>
        <w:pStyle w:val="a5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плановом периоде 2019 и 2020 годах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в сумме  1 192 738,00 рублей и в 2020 году в сумме 1 129 364,00 рублей) согласно приложению 2-А к настоящему решению)</w:t>
      </w:r>
    </w:p>
    <w:p w:rsidR="00136E3A" w:rsidRDefault="000D57DD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0D57DD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C12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Дополнить </w:t>
      </w:r>
      <w:r w:rsidR="008648E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13 решения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13.1:</w:t>
      </w:r>
    </w:p>
    <w:p w:rsidR="00136E3A" w:rsidRDefault="00136E3A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13.1. </w:t>
      </w:r>
      <w:r w:rsidRP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иных межбюджетных трансфертов</w:t>
      </w:r>
      <w:r w:rsidR="00236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</w:t>
      </w:r>
      <w:r w:rsidRP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неиспользованного остатка средств дорожного фонда муниципального образования  </w:t>
      </w:r>
      <w:proofErr w:type="spellStart"/>
      <w:r w:rsidR="00A8613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A8613D" w:rsidRPr="00381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</w:t>
      </w:r>
      <w:r w:rsidRP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бюджету муниципального образования Нижнегорский район Республики Крым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36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на 2018 год согласно приложению  11 к настоящему решению».</w:t>
      </w:r>
    </w:p>
    <w:p w:rsidR="009C1297" w:rsidRPr="009C1297" w:rsidRDefault="00AD137C" w:rsidP="009C129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297" w:rsidRPr="009C1297">
        <w:rPr>
          <w:sz w:val="28"/>
          <w:szCs w:val="28"/>
        </w:rPr>
        <w:t xml:space="preserve">4. Дополнить </w:t>
      </w:r>
      <w:r w:rsidR="008648E0">
        <w:rPr>
          <w:sz w:val="28"/>
          <w:szCs w:val="28"/>
        </w:rPr>
        <w:t>пункт 16 решения</w:t>
      </w:r>
      <w:r w:rsidR="009C1297" w:rsidRPr="009C1297">
        <w:rPr>
          <w:sz w:val="28"/>
          <w:szCs w:val="28"/>
        </w:rPr>
        <w:t xml:space="preserve"> пунктом 16.1 следующего содержания:</w:t>
      </w:r>
    </w:p>
    <w:p w:rsidR="002365FB" w:rsidRDefault="009C1297" w:rsidP="002365FB">
      <w:pPr>
        <w:pStyle w:val="a6"/>
        <w:jc w:val="both"/>
      </w:pPr>
      <w:r w:rsidRPr="009C1297">
        <w:rPr>
          <w:sz w:val="28"/>
          <w:szCs w:val="28"/>
        </w:rPr>
        <w:t>«16.1.Увеличить</w:t>
      </w:r>
      <w:r>
        <w:rPr>
          <w:sz w:val="28"/>
          <w:szCs w:val="28"/>
        </w:rPr>
        <w:t xml:space="preserve"> </w:t>
      </w:r>
      <w:r w:rsidRPr="009C1297">
        <w:rPr>
          <w:sz w:val="28"/>
          <w:szCs w:val="28"/>
        </w:rPr>
        <w:t xml:space="preserve">(индексировать на 4%) с 1 января 2018 года размеры денежных содержаний депутатов, выборных должностных лиц местного самоуправления, размеры должностных окладов муниципальных служащих и ежемесячной надбавки за классный чин муниципальных служащих согласно решения сессии №3 от 27.03.2018 г. установленные </w:t>
      </w:r>
      <w:r>
        <w:rPr>
          <w:sz w:val="28"/>
          <w:szCs w:val="28"/>
        </w:rPr>
        <w:t xml:space="preserve"> «Положение </w:t>
      </w:r>
      <w:r w:rsidRPr="009C1297">
        <w:rPr>
          <w:sz w:val="28"/>
          <w:szCs w:val="28"/>
        </w:rPr>
        <w:t>о</w:t>
      </w:r>
      <w:r>
        <w:rPr>
          <w:sz w:val="28"/>
          <w:szCs w:val="28"/>
        </w:rPr>
        <w:t xml:space="preserve"> размере и порядке</w:t>
      </w:r>
      <w:r w:rsidRPr="009C1297">
        <w:rPr>
          <w:sz w:val="28"/>
          <w:szCs w:val="28"/>
        </w:rPr>
        <w:t xml:space="preserve"> выплаты денежного вознаграждения председателю </w:t>
      </w:r>
      <w:proofErr w:type="spellStart"/>
      <w:r w:rsidRPr="009C1297">
        <w:rPr>
          <w:sz w:val="28"/>
          <w:szCs w:val="28"/>
        </w:rPr>
        <w:t>Изобильненского</w:t>
      </w:r>
      <w:proofErr w:type="spellEnd"/>
      <w:r w:rsidRPr="009C1297">
        <w:rPr>
          <w:sz w:val="28"/>
          <w:szCs w:val="28"/>
        </w:rPr>
        <w:t xml:space="preserve">  сельского совета – главе </w:t>
      </w:r>
      <w:proofErr w:type="spellStart"/>
      <w:r w:rsidRPr="009C1297">
        <w:rPr>
          <w:sz w:val="28"/>
          <w:szCs w:val="28"/>
        </w:rPr>
        <w:t>Изобильненского</w:t>
      </w:r>
      <w:proofErr w:type="spellEnd"/>
      <w:r w:rsidRPr="009C1297">
        <w:rPr>
          <w:sz w:val="28"/>
          <w:szCs w:val="28"/>
        </w:rPr>
        <w:t xml:space="preserve"> сельского поселения» </w:t>
      </w:r>
      <w:proofErr w:type="gramStart"/>
      <w:r w:rsidRPr="009C1297">
        <w:rPr>
          <w:sz w:val="28"/>
          <w:szCs w:val="28"/>
        </w:rPr>
        <w:t xml:space="preserve">( </w:t>
      </w:r>
      <w:proofErr w:type="gramEnd"/>
      <w:r w:rsidRPr="009C1297">
        <w:rPr>
          <w:sz w:val="28"/>
          <w:szCs w:val="28"/>
        </w:rPr>
        <w:t xml:space="preserve">с изменениями), а также решения сессии №2 от 27.03.2018г. установленные  «Положением об оплате труда лиц, замещающих муниципальные должности,  муниципальных служащих Администрации </w:t>
      </w:r>
      <w:proofErr w:type="spellStart"/>
      <w:r w:rsidRPr="009C1297">
        <w:rPr>
          <w:sz w:val="28"/>
          <w:szCs w:val="28"/>
        </w:rPr>
        <w:t>Изобильненского</w:t>
      </w:r>
      <w:proofErr w:type="spellEnd"/>
      <w:r w:rsidRPr="009C1297">
        <w:rPr>
          <w:sz w:val="28"/>
          <w:szCs w:val="28"/>
        </w:rPr>
        <w:t xml:space="preserve">  сельского поселения Нижнегорского района Республики (</w:t>
      </w:r>
      <w:r w:rsidR="008648E0">
        <w:rPr>
          <w:sz w:val="28"/>
          <w:szCs w:val="28"/>
        </w:rPr>
        <w:t xml:space="preserve">с </w:t>
      </w:r>
      <w:r w:rsidRPr="009C1297">
        <w:rPr>
          <w:sz w:val="28"/>
          <w:szCs w:val="28"/>
        </w:rPr>
        <w:t>изменениями)</w:t>
      </w:r>
      <w:r w:rsidRPr="009C1297">
        <w:t>.</w:t>
      </w:r>
    </w:p>
    <w:p w:rsidR="000D57DD" w:rsidRDefault="00AD137C" w:rsidP="002365FB">
      <w:pPr>
        <w:pStyle w:val="a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0D57DD">
        <w:rPr>
          <w:sz w:val="28"/>
          <w:szCs w:val="28"/>
          <w:lang w:eastAsia="ar-SA"/>
        </w:rPr>
        <w:t>5</w:t>
      </w:r>
      <w:r w:rsidR="002A32FE">
        <w:rPr>
          <w:sz w:val="28"/>
          <w:szCs w:val="28"/>
          <w:lang w:eastAsia="ar-SA"/>
        </w:rPr>
        <w:t>. Приложения № 1</w:t>
      </w:r>
      <w:r w:rsidR="002A32FE" w:rsidRPr="002A32FE">
        <w:rPr>
          <w:sz w:val="28"/>
          <w:szCs w:val="28"/>
          <w:lang w:eastAsia="ar-SA"/>
        </w:rPr>
        <w:t>,</w:t>
      </w:r>
      <w:r w:rsidR="000D57DD">
        <w:rPr>
          <w:sz w:val="28"/>
          <w:szCs w:val="28"/>
          <w:lang w:eastAsia="ar-SA"/>
        </w:rPr>
        <w:t>1-А,</w:t>
      </w:r>
      <w:r w:rsidR="004408A8">
        <w:rPr>
          <w:sz w:val="28"/>
          <w:szCs w:val="28"/>
          <w:lang w:eastAsia="ar-SA"/>
        </w:rPr>
        <w:t>2,</w:t>
      </w:r>
      <w:r w:rsidR="000D57DD">
        <w:rPr>
          <w:sz w:val="28"/>
          <w:szCs w:val="28"/>
          <w:lang w:eastAsia="ar-SA"/>
        </w:rPr>
        <w:t>2-А,</w:t>
      </w:r>
      <w:r w:rsidR="002A32FE" w:rsidRPr="002A32FE">
        <w:rPr>
          <w:sz w:val="28"/>
          <w:szCs w:val="28"/>
          <w:lang w:eastAsia="ar-SA"/>
        </w:rPr>
        <w:t>6,</w:t>
      </w:r>
      <w:r w:rsidR="000D57DD">
        <w:rPr>
          <w:sz w:val="28"/>
          <w:szCs w:val="28"/>
          <w:lang w:eastAsia="ar-SA"/>
        </w:rPr>
        <w:t>6-А,</w:t>
      </w:r>
      <w:r w:rsidR="002A32FE" w:rsidRPr="002A32FE">
        <w:rPr>
          <w:sz w:val="28"/>
          <w:szCs w:val="28"/>
          <w:lang w:eastAsia="ar-SA"/>
        </w:rPr>
        <w:t>7,</w:t>
      </w:r>
      <w:r w:rsidR="000D57DD">
        <w:rPr>
          <w:sz w:val="28"/>
          <w:szCs w:val="28"/>
          <w:lang w:eastAsia="ar-SA"/>
        </w:rPr>
        <w:t>7-А,</w:t>
      </w:r>
      <w:r w:rsidR="002A32FE" w:rsidRPr="002A32FE">
        <w:rPr>
          <w:sz w:val="28"/>
          <w:szCs w:val="28"/>
          <w:lang w:eastAsia="ar-SA"/>
        </w:rPr>
        <w:t>8,</w:t>
      </w:r>
      <w:r w:rsidR="000D57DD">
        <w:rPr>
          <w:sz w:val="28"/>
          <w:szCs w:val="28"/>
          <w:lang w:eastAsia="ar-SA"/>
        </w:rPr>
        <w:t>8-А,</w:t>
      </w:r>
      <w:r w:rsidR="002A32FE" w:rsidRPr="002A32FE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,9-А изложить в новой редакции </w:t>
      </w:r>
    </w:p>
    <w:p w:rsidR="002A32FE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0D57DD" w:rsidRP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1-А,2,2-А,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6-А,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7,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7-А,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8,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8-А,</w:t>
      </w:r>
      <w:r w:rsidR="000D57DD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D57DD">
        <w:rPr>
          <w:rFonts w:ascii="Times New Roman" w:eastAsia="Times New Roman" w:hAnsi="Times New Roman" w:cs="Times New Roman"/>
          <w:sz w:val="28"/>
          <w:szCs w:val="28"/>
          <w:lang w:eastAsia="ar-SA"/>
        </w:rPr>
        <w:t>,9-А,11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 являются его неотъемлемой частью.</w:t>
      </w:r>
    </w:p>
    <w:p w:rsidR="002A32FE" w:rsidRPr="002A32FE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16D0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– Муниципальные образования района, подраздел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на сайте администрации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izobilnoe-sp.ru, а также на доске объявлений </w:t>
      </w:r>
      <w:proofErr w:type="spell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совета, расположенного по адресу:</w:t>
      </w:r>
      <w:proofErr w:type="gram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Нижнегорский район, с. </w:t>
      </w:r>
      <w:proofErr w:type="gramStart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Изобильное</w:t>
      </w:r>
      <w:proofErr w:type="gramEnd"/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пер. Центральный, 15.</w:t>
      </w:r>
    </w:p>
    <w:p w:rsidR="002B1A5B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16D0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A32FE" w:rsidRPr="002A32F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 момента его официального опубликования.</w:t>
      </w:r>
    </w:p>
    <w:p w:rsidR="00AD137C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37C" w:rsidRDefault="00AD137C" w:rsidP="002A32F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A5B" w:rsidRPr="002B1A5B" w:rsidRDefault="002B1A5B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 </w:t>
      </w:r>
      <w:proofErr w:type="spellStart"/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Изобильненского</w:t>
      </w:r>
      <w:proofErr w:type="spellEnd"/>
    </w:p>
    <w:p w:rsidR="002B1A5B" w:rsidRPr="002B1A5B" w:rsidRDefault="002B1A5B" w:rsidP="002B1A5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совета-глава  администрации</w:t>
      </w:r>
    </w:p>
    <w:p w:rsidR="00E517C3" w:rsidRDefault="002B1A5B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spellStart"/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2B1A5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Л.Г. Назарова</w:t>
      </w: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86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8"/>
        <w:gridCol w:w="80"/>
        <w:gridCol w:w="113"/>
        <w:gridCol w:w="113"/>
        <w:gridCol w:w="5364"/>
        <w:gridCol w:w="1560"/>
        <w:gridCol w:w="80"/>
        <w:gridCol w:w="992"/>
        <w:gridCol w:w="113"/>
        <w:gridCol w:w="113"/>
        <w:gridCol w:w="5364"/>
        <w:gridCol w:w="1560"/>
        <w:gridCol w:w="80"/>
      </w:tblGrid>
      <w:tr w:rsidR="00B2677C" w:rsidRPr="00B2677C" w:rsidTr="00811BE5">
        <w:trPr>
          <w:trHeight w:val="149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сессии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Нижнегорского района Республики Крым 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27.12.2017 № 1«О бюджете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Нижнегорского района Республики Крым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и плановый период 2019 -2020 годов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редакции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D3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№ 2</w:t>
            </w: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47-й очередной сессии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Нижнегорского района Республики Крым от 11.05.2018 г.)</w:t>
            </w:r>
            <w:proofErr w:type="gramEnd"/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703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Нижнегорского района Республики Крым по кодам видов (подвидов) доходов на 2018 год</w:t>
            </w:r>
          </w:p>
        </w:tc>
      </w:tr>
      <w:tr w:rsidR="00B2677C" w:rsidRPr="00B2677C" w:rsidTr="00811BE5">
        <w:trPr>
          <w:gridAfter w:val="6"/>
          <w:wAfter w:w="8221" w:type="dxa"/>
          <w:trHeight w:val="161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6" w:space="0" w:color="auto"/>
              <w:bottom w:val="nil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5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78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000 1 05 03000 01 0000 110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6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000 1 08 04000 01 0000 110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76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000 1 08 04020 01 1000 110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25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000 1 17 05050 10 0000 180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174 300,00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1 365 805,00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БЕЗВОЗМЕЗДНЫЕ ПОСТУПЛЕНИЯ ОТ ДРУГИХ БЮДЖЕТОВ БЮДЖЕТНОЙ СИСТЕМЫ </w:t>
            </w: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1 365 805,00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2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000 2 02 10000 00 0000 151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1 286 514,00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000 2 02 15001 00 0000 151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1 286 514,00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3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000 2 02 15001 10 0000 151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959 314,00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2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000 2 02 15001 10 0001 151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327 200,00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25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000 2 02 30000 00 0000 151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79 291,00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000 2 02 30024 00 0000 151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000 2 02 30024 10 0000 151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7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000 2 02 30024 10 0002 151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000 2 02 35118 00 0000 151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4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000 2 02 35118 10 0000 151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677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77C" w:rsidRPr="00B2677C" w:rsidTr="00811BE5">
        <w:trPr>
          <w:gridAfter w:val="6"/>
          <w:wAfter w:w="8221" w:type="dxa"/>
          <w:trHeight w:val="175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1 882 105,00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2677C" w:rsidRPr="00B2677C" w:rsidRDefault="00B2677C" w:rsidP="00B2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677C" w:rsidRPr="00B2677C" w:rsidRDefault="00B2677C" w:rsidP="00B2677C"/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1879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2723"/>
        <w:gridCol w:w="4820"/>
        <w:gridCol w:w="1190"/>
        <w:gridCol w:w="228"/>
        <w:gridCol w:w="408"/>
        <w:gridCol w:w="236"/>
        <w:gridCol w:w="631"/>
        <w:gridCol w:w="142"/>
        <w:gridCol w:w="221"/>
        <w:gridCol w:w="6332"/>
        <w:gridCol w:w="1749"/>
      </w:tblGrid>
      <w:tr w:rsidR="00B2677C" w:rsidTr="0064776A">
        <w:trPr>
          <w:gridBefore w:val="1"/>
          <w:wBefore w:w="112" w:type="dxa"/>
          <w:trHeight w:val="149"/>
        </w:trPr>
        <w:tc>
          <w:tcPr>
            <w:tcW w:w="16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сессии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Нижнегорского района Республики Крым </w:t>
            </w:r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27.12.2017 № 1«О бюджете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Нижнегорского района Республики Крым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и плановый период 2019 -2020 годов </w:t>
            </w: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редакции</w:t>
            </w:r>
          </w:p>
          <w:p w:rsidR="0064776A" w:rsidRPr="00B2677C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№ </w:t>
            </w:r>
            <w:r w:rsidR="00D3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47-й очередной сессии </w:t>
            </w:r>
            <w:proofErr w:type="spellStart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  <w:p w:rsidR="00B2677C" w:rsidRPr="00451784" w:rsidRDefault="0064776A" w:rsidP="0064776A">
            <w:pPr>
              <w:autoSpaceDE w:val="0"/>
              <w:autoSpaceDN w:val="0"/>
              <w:adjustRightInd w:val="0"/>
              <w:spacing w:after="0" w:line="240" w:lineRule="auto"/>
              <w:ind w:left="3402" w:right="-2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Нижнегорского района Республики Крым от 11.05.2018 г.)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B2677C" w:rsidRDefault="00B2677C" w:rsidP="00811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444" w:type="dxa"/>
          <w:trHeight w:val="1212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Нижнегорского района Республики Крым по кодам видов (подвидов) доходов на плановый период 2019 и 2020 годов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081" w:type="dxa"/>
          <w:trHeight w:val="27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6A" w:rsidRPr="0064776A" w:rsidRDefault="0064776A" w:rsidP="0064776A">
            <w:pPr>
              <w:tabs>
                <w:tab w:val="left" w:pos="742"/>
              </w:tabs>
              <w:spacing w:after="0" w:line="240" w:lineRule="auto"/>
              <w:ind w:left="-75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27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год, сумма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год, сумма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889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27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545 900,00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576 500,00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287 500,00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000 1 01 02000 01 0000 000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287 500,00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000 1 01 02010 01 1000 110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263 800,00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287 500,00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000 1 05 03010 01 1000 110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7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000 1 06 06033 10 1000 110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6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10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000 1 08 04020 01 1000 110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31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000 1 17 00000 00 0000 000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178 100,00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42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000 1 17 05000 00 0000 180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178 100,00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6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000 1 17 05050 10 0000 180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178 100,00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182 000,00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2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1 192 738,00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1 129 364,00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8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1 192 738,00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1 129 364,00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6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1 112 610,00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1 046 367,00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4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1 112 610,00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1 046 367,00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792 570,00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791 981,00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83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000 2 02 15001 10 0001 151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320 040,00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254 386,00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000 2 02 30000 00 0000 151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80 128,00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82 997,00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83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70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10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000 2 02 30024 10 0002 151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10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79 642,00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82 511,00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10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79 642,00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82 511,00</w:t>
            </w:r>
          </w:p>
        </w:tc>
      </w:tr>
      <w:tr w:rsidR="0064776A" w:rsidRPr="0064776A" w:rsidTr="006477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302" w:type="dxa"/>
          <w:trHeight w:val="50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1 738 638,00</w:t>
            </w:r>
          </w:p>
        </w:tc>
        <w:tc>
          <w:tcPr>
            <w:tcW w:w="141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776A" w:rsidRPr="0064776A" w:rsidRDefault="0064776A" w:rsidP="00647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1 705 864,00</w:t>
            </w:r>
          </w:p>
        </w:tc>
      </w:tr>
    </w:tbl>
    <w:p w:rsidR="0064776A" w:rsidRDefault="0064776A" w:rsidP="0064776A"/>
    <w:p w:rsidR="0064776A" w:rsidRDefault="0064776A" w:rsidP="0064776A"/>
    <w:p w:rsidR="0064776A" w:rsidRDefault="0064776A" w:rsidP="0064776A"/>
    <w:p w:rsidR="0064776A" w:rsidRDefault="0064776A" w:rsidP="0064776A"/>
    <w:p w:rsidR="0064776A" w:rsidRPr="0064776A" w:rsidRDefault="0064776A" w:rsidP="0064776A"/>
    <w:p w:rsidR="00B2677C" w:rsidRDefault="00B2677C" w:rsidP="00B2677C"/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64776A" w:rsidRDefault="0064776A" w:rsidP="0064776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64776A" w:rsidRDefault="0064776A" w:rsidP="0064776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B2677C" w:rsidRDefault="00B2677C" w:rsidP="00B2677C"/>
    <w:p w:rsidR="00B2677C" w:rsidRDefault="00B2677C" w:rsidP="00B2677C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D17CA2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 xml:space="preserve">межбюджетных трансфертов, получаемых в 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 xml:space="preserve"> из других уровней бюджетной системы Российской Федерации                       в 2018</w:t>
      </w:r>
      <w:r w:rsidRPr="00D17CA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2677C" w:rsidRPr="00B2677C" w:rsidRDefault="00B2677C" w:rsidP="00B2677C">
      <w:pPr>
        <w:spacing w:after="0" w:line="240" w:lineRule="auto"/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B2677C"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B2677C" w:rsidTr="00B2677C">
        <w:tc>
          <w:tcPr>
            <w:tcW w:w="7338" w:type="dxa"/>
          </w:tcPr>
          <w:p w:rsidR="00B2677C" w:rsidRDefault="00B2677C" w:rsidP="00B2677C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2677C" w:rsidRDefault="00B2677C" w:rsidP="00B2677C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B2677C" w:rsidRDefault="00B2677C" w:rsidP="00B2677C">
            <w:pPr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B2677C" w:rsidTr="00B2677C">
        <w:tc>
          <w:tcPr>
            <w:tcW w:w="7338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083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>959 314,00</w:t>
            </w:r>
          </w:p>
        </w:tc>
      </w:tr>
      <w:tr w:rsidR="00B2677C" w:rsidTr="00B2677C">
        <w:tc>
          <w:tcPr>
            <w:tcW w:w="7338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</w:p>
        </w:tc>
        <w:tc>
          <w:tcPr>
            <w:tcW w:w="3083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327 200,00</w:t>
            </w:r>
          </w:p>
        </w:tc>
      </w:tr>
      <w:tr w:rsidR="00B2677C" w:rsidTr="00B2677C">
        <w:tc>
          <w:tcPr>
            <w:tcW w:w="7338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3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78 805,00</w:t>
            </w:r>
          </w:p>
        </w:tc>
      </w:tr>
      <w:tr w:rsidR="00B2677C" w:rsidTr="00B2677C">
        <w:tc>
          <w:tcPr>
            <w:tcW w:w="7338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3083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486,00</w:t>
            </w:r>
          </w:p>
        </w:tc>
      </w:tr>
      <w:tr w:rsidR="00B2677C" w:rsidTr="00B2677C">
        <w:tc>
          <w:tcPr>
            <w:tcW w:w="7338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2677C" w:rsidRPr="00B2677C" w:rsidRDefault="00B2677C" w:rsidP="00B2677C">
            <w:pPr>
              <w:ind w:righ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1 365 805,00</w:t>
            </w:r>
          </w:p>
        </w:tc>
      </w:tr>
    </w:tbl>
    <w:p w:rsidR="00B2677C" w:rsidRDefault="00B2677C" w:rsidP="00B2677C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2677C" w:rsidRDefault="00B2677C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F0512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2а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F7" w:rsidRDefault="00326FF7" w:rsidP="00326FF7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D17CA2">
        <w:rPr>
          <w:rFonts w:ascii="Times New Roman" w:hAnsi="Times New Roman"/>
          <w:b/>
          <w:sz w:val="28"/>
          <w:szCs w:val="28"/>
        </w:rPr>
        <w:t xml:space="preserve">Объем </w:t>
      </w:r>
      <w:r>
        <w:rPr>
          <w:rFonts w:ascii="Times New Roman" w:hAnsi="Times New Roman"/>
          <w:b/>
          <w:sz w:val="28"/>
          <w:szCs w:val="28"/>
        </w:rPr>
        <w:t xml:space="preserve">межбюджетных трансфертов, получаемых в 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CA2">
        <w:rPr>
          <w:rFonts w:ascii="Times New Roman" w:hAnsi="Times New Roman"/>
          <w:b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 xml:space="preserve"> из других уровней бюджетной системы Российской Федерации  в плановом периоде 2019 и 2020</w:t>
      </w:r>
      <w:r w:rsidRPr="00D17CA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326FF7" w:rsidRPr="00F44E02" w:rsidRDefault="00326FF7" w:rsidP="0032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44E02">
        <w:rPr>
          <w:rFonts w:ascii="Times New Roman" w:hAnsi="Times New Roman"/>
          <w:sz w:val="28"/>
          <w:szCs w:val="28"/>
        </w:rPr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08"/>
        <w:gridCol w:w="2109"/>
      </w:tblGrid>
      <w:tr w:rsidR="00326FF7" w:rsidTr="00326FF7">
        <w:trPr>
          <w:trHeight w:val="158"/>
        </w:trPr>
        <w:tc>
          <w:tcPr>
            <w:tcW w:w="6204" w:type="dxa"/>
            <w:vMerge w:val="restart"/>
          </w:tcPr>
          <w:p w:rsidR="00326FF7" w:rsidRPr="00326FF7" w:rsidRDefault="00326FF7" w:rsidP="00326FF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326FF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217" w:type="dxa"/>
            <w:gridSpan w:val="2"/>
          </w:tcPr>
          <w:p w:rsidR="00326FF7" w:rsidRPr="00326FF7" w:rsidRDefault="00326FF7" w:rsidP="00326FF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326FF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сумма</w:t>
            </w:r>
          </w:p>
        </w:tc>
      </w:tr>
      <w:tr w:rsidR="00326FF7" w:rsidTr="00326FF7">
        <w:trPr>
          <w:trHeight w:val="157"/>
        </w:trPr>
        <w:tc>
          <w:tcPr>
            <w:tcW w:w="6204" w:type="dxa"/>
            <w:vMerge/>
          </w:tcPr>
          <w:p w:rsidR="00326FF7" w:rsidRPr="00326FF7" w:rsidRDefault="00326FF7" w:rsidP="00326FF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08" w:type="dxa"/>
          </w:tcPr>
          <w:p w:rsidR="00326FF7" w:rsidRPr="00326FF7" w:rsidRDefault="00326FF7" w:rsidP="00326FF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326FF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09" w:type="dxa"/>
          </w:tcPr>
          <w:p w:rsidR="00326FF7" w:rsidRPr="00326FF7" w:rsidRDefault="00326FF7" w:rsidP="00326FF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326FF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2020</w:t>
            </w:r>
          </w:p>
        </w:tc>
      </w:tr>
      <w:tr w:rsidR="00326FF7" w:rsidTr="00326FF7">
        <w:tc>
          <w:tcPr>
            <w:tcW w:w="6204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108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7920570,00</w:t>
            </w:r>
          </w:p>
        </w:tc>
        <w:tc>
          <w:tcPr>
            <w:tcW w:w="2109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7910981,00</w:t>
            </w:r>
          </w:p>
        </w:tc>
      </w:tr>
      <w:tr w:rsidR="00326FF7" w:rsidTr="00326FF7">
        <w:tc>
          <w:tcPr>
            <w:tcW w:w="6204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B2677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</w:p>
        </w:tc>
        <w:tc>
          <w:tcPr>
            <w:tcW w:w="2108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320 040,00</w:t>
            </w:r>
          </w:p>
        </w:tc>
        <w:tc>
          <w:tcPr>
            <w:tcW w:w="2109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254 386,00</w:t>
            </w:r>
          </w:p>
        </w:tc>
      </w:tr>
      <w:tr w:rsidR="00326FF7" w:rsidTr="00326FF7">
        <w:tc>
          <w:tcPr>
            <w:tcW w:w="6204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8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79 642,00</w:t>
            </w:r>
          </w:p>
        </w:tc>
        <w:tc>
          <w:tcPr>
            <w:tcW w:w="2109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82 511,00</w:t>
            </w:r>
          </w:p>
        </w:tc>
      </w:tr>
      <w:tr w:rsidR="00326FF7" w:rsidTr="00326FF7">
        <w:tc>
          <w:tcPr>
            <w:tcW w:w="6204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108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486,00</w:t>
            </w:r>
          </w:p>
        </w:tc>
        <w:tc>
          <w:tcPr>
            <w:tcW w:w="2109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486,00</w:t>
            </w:r>
          </w:p>
        </w:tc>
      </w:tr>
      <w:tr w:rsidR="00326FF7" w:rsidTr="00326FF7">
        <w:tc>
          <w:tcPr>
            <w:tcW w:w="6204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8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1 192 738,00</w:t>
            </w:r>
          </w:p>
        </w:tc>
        <w:tc>
          <w:tcPr>
            <w:tcW w:w="2109" w:type="dxa"/>
          </w:tcPr>
          <w:p w:rsidR="00326FF7" w:rsidRDefault="00326FF7" w:rsidP="00326FF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1 129 364,00</w:t>
            </w:r>
          </w:p>
        </w:tc>
      </w:tr>
    </w:tbl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11BE5">
        <w:rPr>
          <w:rFonts w:ascii="Times New Roman" w:hAnsi="Times New Roman" w:cs="Times New Roman"/>
          <w:color w:val="000000"/>
          <w:sz w:val="28"/>
          <w:szCs w:val="28"/>
        </w:rPr>
        <w:t>№ 6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326FF7" w:rsidRDefault="00326FF7" w:rsidP="00326FF7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tbl>
      <w:tblPr>
        <w:tblW w:w="10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9"/>
        <w:gridCol w:w="2487"/>
        <w:gridCol w:w="20"/>
        <w:gridCol w:w="246"/>
        <w:gridCol w:w="32"/>
        <w:gridCol w:w="297"/>
        <w:gridCol w:w="750"/>
        <w:gridCol w:w="42"/>
        <w:gridCol w:w="808"/>
        <w:gridCol w:w="47"/>
        <w:gridCol w:w="999"/>
        <w:gridCol w:w="271"/>
        <w:gridCol w:w="591"/>
        <w:gridCol w:w="260"/>
        <w:gridCol w:w="23"/>
        <w:gridCol w:w="296"/>
        <w:gridCol w:w="458"/>
        <w:gridCol w:w="220"/>
        <w:gridCol w:w="284"/>
        <w:gridCol w:w="9"/>
      </w:tblGrid>
      <w:tr w:rsidR="00811BE5" w:rsidRPr="00143093" w:rsidTr="00811BE5">
        <w:trPr>
          <w:trHeight w:val="26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BE5" w:rsidRPr="00143093" w:rsidTr="00811BE5">
        <w:trPr>
          <w:trHeight w:val="6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4309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14309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14309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 поселения Нижнегорского района Республики Крым на 2018 год</w:t>
            </w:r>
          </w:p>
        </w:tc>
      </w:tr>
      <w:tr w:rsidR="00811BE5" w:rsidRPr="00143093" w:rsidTr="00811BE5">
        <w:trPr>
          <w:trHeight w:val="32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 рублей) </w:t>
            </w:r>
          </w:p>
        </w:tc>
      </w:tr>
      <w:tr w:rsidR="00811BE5" w:rsidRPr="00143093" w:rsidTr="00811BE5">
        <w:trPr>
          <w:trHeight w:val="278"/>
        </w:trPr>
        <w:tc>
          <w:tcPr>
            <w:tcW w:w="4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2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811BE5" w:rsidRPr="00143093" w:rsidTr="00811BE5">
        <w:trPr>
          <w:trHeight w:val="480"/>
        </w:trPr>
        <w:tc>
          <w:tcPr>
            <w:tcW w:w="4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BE5" w:rsidRPr="00143093" w:rsidTr="00811BE5">
        <w:trPr>
          <w:trHeight w:val="278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11BE5" w:rsidRPr="00143093" w:rsidTr="00811BE5">
        <w:trPr>
          <w:trHeight w:val="289"/>
        </w:trPr>
        <w:tc>
          <w:tcPr>
            <w:tcW w:w="44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8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26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811BE5" w:rsidRPr="00143093" w:rsidTr="00811BE5">
        <w:trPr>
          <w:trHeight w:val="409"/>
        </w:trPr>
        <w:tc>
          <w:tcPr>
            <w:tcW w:w="44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6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BE5" w:rsidRPr="00143093" w:rsidTr="00811BE5">
        <w:trPr>
          <w:trHeight w:val="18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11BE5" w:rsidRPr="00143093" w:rsidTr="00811BE5">
        <w:trPr>
          <w:trHeight w:val="458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1 987 529,88</w:t>
            </w:r>
          </w:p>
        </w:tc>
      </w:tr>
      <w:tr w:rsidR="00811BE5" w:rsidRPr="00143093" w:rsidTr="00811BE5">
        <w:trPr>
          <w:trHeight w:val="252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1 896 078,91</w:t>
            </w:r>
          </w:p>
        </w:tc>
      </w:tr>
      <w:tr w:rsidR="00811BE5" w:rsidRPr="00143093" w:rsidTr="00811BE5">
        <w:trPr>
          <w:trHeight w:val="48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811BE5" w:rsidRPr="00143093" w:rsidTr="00811BE5">
        <w:trPr>
          <w:trHeight w:val="1178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Изобилбненского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811BE5" w:rsidRPr="00143093" w:rsidTr="0064776A">
        <w:trPr>
          <w:trHeight w:val="1012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Изобилбненского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811BE5" w:rsidRPr="00143093" w:rsidTr="0064776A">
        <w:trPr>
          <w:trHeight w:val="41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811BE5" w:rsidRPr="00143093" w:rsidTr="00811BE5">
        <w:trPr>
          <w:trHeight w:val="8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1 161 466,91</w:t>
            </w:r>
          </w:p>
        </w:tc>
      </w:tr>
      <w:tr w:rsidR="00811BE5" w:rsidRPr="00143093" w:rsidTr="00811BE5">
        <w:trPr>
          <w:trHeight w:val="8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1 160 980,91</w:t>
            </w:r>
          </w:p>
        </w:tc>
      </w:tr>
      <w:tr w:rsidR="00811BE5" w:rsidRPr="00143093" w:rsidTr="00811BE5">
        <w:trPr>
          <w:trHeight w:val="8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1 160 980,91</w:t>
            </w:r>
          </w:p>
        </w:tc>
      </w:tr>
      <w:tr w:rsidR="00811BE5" w:rsidRPr="00143093" w:rsidTr="0064776A">
        <w:trPr>
          <w:trHeight w:val="44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811BE5" w:rsidRPr="00143093" w:rsidTr="0064776A">
        <w:trPr>
          <w:trHeight w:val="411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74 923,91</w:t>
            </w:r>
          </w:p>
        </w:tc>
      </w:tr>
      <w:tr w:rsidR="00811BE5" w:rsidRPr="00143093" w:rsidTr="0064776A">
        <w:trPr>
          <w:trHeight w:val="276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BE5" w:rsidRPr="00143093" w:rsidTr="0064776A">
        <w:trPr>
          <w:trHeight w:val="563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143093" w:rsidTr="0064776A">
        <w:trPr>
          <w:trHeight w:val="415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143093" w:rsidTr="00811BE5">
        <w:trPr>
          <w:trHeight w:val="8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143093" w:rsidTr="0064776A">
        <w:trPr>
          <w:trHeight w:val="426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143093" w:rsidTr="0064776A">
        <w:trPr>
          <w:trHeight w:val="68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143093" w:rsidTr="0064776A">
        <w:trPr>
          <w:trHeight w:val="427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143093" w:rsidTr="0064776A">
        <w:trPr>
          <w:trHeight w:val="41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143093" w:rsidTr="00811BE5">
        <w:trPr>
          <w:trHeight w:val="8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143093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4309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AA4A27" w:rsidTr="0064776A">
        <w:trPr>
          <w:trHeight w:val="23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AA4A27" w:rsidTr="0064776A">
        <w:trPr>
          <w:trHeight w:val="275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BE5" w:rsidRPr="00AA4A27" w:rsidTr="00811BE5">
        <w:trPr>
          <w:gridAfter w:val="1"/>
          <w:wAfter w:w="9" w:type="dxa"/>
          <w:trHeight w:val="5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BE5" w:rsidRPr="00AA4A27" w:rsidTr="0064776A">
        <w:trPr>
          <w:gridAfter w:val="1"/>
          <w:wAfter w:w="9" w:type="dxa"/>
          <w:trHeight w:val="19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9010300000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BE5" w:rsidRPr="00AA4A27" w:rsidTr="0064776A">
        <w:trPr>
          <w:gridAfter w:val="1"/>
          <w:wAfter w:w="9" w:type="dxa"/>
          <w:trHeight w:val="60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ind w:right="-186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3 000,00</w:t>
            </w: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ind w:left="-360" w:firstLine="17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BE5" w:rsidRPr="00AA4A27" w:rsidTr="00811BE5">
        <w:trPr>
          <w:gridAfter w:val="1"/>
          <w:wAfter w:w="9" w:type="dxa"/>
          <w:trHeight w:val="5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</w:t>
            </w:r>
            <w:proofErr w:type="gramStart"/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сборов и иных платежей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BE5" w:rsidRPr="00AA4A27" w:rsidTr="0064776A">
        <w:trPr>
          <w:gridAfter w:val="1"/>
          <w:wAfter w:w="9" w:type="dxa"/>
          <w:trHeight w:val="144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811BE5" w:rsidRPr="00AA4A27" w:rsidTr="0064776A">
        <w:trPr>
          <w:gridAfter w:val="1"/>
          <w:wAfter w:w="9" w:type="dxa"/>
          <w:trHeight w:val="231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811BE5" w:rsidRPr="00AA4A27" w:rsidTr="0064776A">
        <w:trPr>
          <w:gridAfter w:val="1"/>
          <w:wAfter w:w="9" w:type="dxa"/>
          <w:trHeight w:val="420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811BE5" w:rsidRPr="00AA4A27" w:rsidTr="00811BE5">
        <w:trPr>
          <w:gridAfter w:val="1"/>
          <w:wAfter w:w="9" w:type="dxa"/>
          <w:trHeight w:val="5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811BE5" w:rsidRPr="00AA4A27" w:rsidTr="00811BE5">
        <w:trPr>
          <w:gridAfter w:val="1"/>
          <w:wAfter w:w="9" w:type="dxa"/>
          <w:trHeight w:val="5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811BE5" w:rsidRPr="00AA4A27" w:rsidTr="00811BE5">
        <w:trPr>
          <w:gridAfter w:val="1"/>
          <w:wAfter w:w="9" w:type="dxa"/>
          <w:trHeight w:val="529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811BE5" w:rsidRPr="00AA4A27" w:rsidTr="0064776A">
        <w:trPr>
          <w:gridAfter w:val="1"/>
          <w:wAfter w:w="9" w:type="dxa"/>
          <w:trHeight w:val="293"/>
        </w:trPr>
        <w:tc>
          <w:tcPr>
            <w:tcW w:w="4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AA4A27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4A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48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ind w:left="4" w:hanging="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48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Непрограммные расходы  на обеспечение функций органов местного самоуправления 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48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1223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 неиспользованного остатка средств дорожного фонда муниципального образования Охотское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36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4 323,97</w:t>
            </w:r>
          </w:p>
        </w:tc>
      </w:tr>
      <w:tr w:rsidR="00811BE5" w:rsidRPr="0071300A" w:rsidTr="00811BE5">
        <w:trPr>
          <w:gridAfter w:val="1"/>
          <w:wAfter w:w="9" w:type="dxa"/>
          <w:trHeight w:val="289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811BE5">
        <w:trPr>
          <w:gridAfter w:val="1"/>
          <w:wAfter w:w="9" w:type="dxa"/>
          <w:trHeight w:val="27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811BE5">
        <w:trPr>
          <w:gridAfter w:val="1"/>
          <w:wAfter w:w="9" w:type="dxa"/>
          <w:trHeight w:val="45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811BE5">
        <w:trPr>
          <w:gridAfter w:val="1"/>
          <w:wAfter w:w="9" w:type="dxa"/>
          <w:trHeight w:val="48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811BE5">
        <w:trPr>
          <w:gridAfter w:val="1"/>
          <w:wAfter w:w="9" w:type="dxa"/>
          <w:trHeight w:val="1478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811BE5" w:rsidRPr="0071300A" w:rsidTr="00811BE5">
        <w:trPr>
          <w:gridAfter w:val="1"/>
          <w:wAfter w:w="9" w:type="dxa"/>
          <w:trHeight w:val="255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811BE5" w:rsidRPr="0071300A" w:rsidTr="00811BE5">
        <w:trPr>
          <w:gridAfter w:val="1"/>
          <w:wAfter w:w="9" w:type="dxa"/>
          <w:trHeight w:val="1332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811BE5" w:rsidRPr="0071300A" w:rsidTr="00811BE5">
        <w:trPr>
          <w:gridAfter w:val="1"/>
          <w:wAfter w:w="9" w:type="dxa"/>
          <w:trHeight w:val="270"/>
        </w:trPr>
        <w:tc>
          <w:tcPr>
            <w:tcW w:w="44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6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811BE5" w:rsidRPr="0071300A" w:rsidTr="00811BE5">
        <w:trPr>
          <w:gridAfter w:val="1"/>
          <w:wAfter w:w="9" w:type="dxa"/>
          <w:trHeight w:val="278"/>
        </w:trPr>
        <w:tc>
          <w:tcPr>
            <w:tcW w:w="879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1 987 529,88</w:t>
            </w:r>
          </w:p>
        </w:tc>
      </w:tr>
    </w:tbl>
    <w:p w:rsidR="00811BE5" w:rsidRDefault="00811BE5" w:rsidP="00811BE5"/>
    <w:p w:rsidR="00326FF7" w:rsidRDefault="00326FF7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4776A" w:rsidRDefault="0064776A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6а</w:t>
      </w:r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811BE5" w:rsidRDefault="00811BE5" w:rsidP="00811BE5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811BE5" w:rsidRDefault="00811BE5" w:rsidP="00811BE5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1BE5" w:rsidRDefault="00811BE5" w:rsidP="00326FF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6"/>
        <w:gridCol w:w="759"/>
        <w:gridCol w:w="768"/>
        <w:gridCol w:w="1090"/>
        <w:gridCol w:w="495"/>
        <w:gridCol w:w="1474"/>
        <w:gridCol w:w="1276"/>
      </w:tblGrid>
      <w:tr w:rsidR="00811BE5" w:rsidRPr="0071300A" w:rsidTr="00CD523F">
        <w:trPr>
          <w:trHeight w:val="769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71300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71300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71300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поселения Нижнегорского района Республики Крым на плановый период 2019 и 2020 годов</w:t>
            </w:r>
          </w:p>
        </w:tc>
      </w:tr>
      <w:tr w:rsidR="00811BE5" w:rsidRPr="0071300A" w:rsidTr="00CD523F">
        <w:trPr>
          <w:trHeight w:val="323"/>
        </w:trPr>
        <w:tc>
          <w:tcPr>
            <w:tcW w:w="993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 рублей) 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811BE5" w:rsidRPr="0071300A" w:rsidTr="00CD523F">
        <w:trPr>
          <w:trHeight w:val="503"/>
        </w:trPr>
        <w:tc>
          <w:tcPr>
            <w:tcW w:w="40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2020 год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1 738 638,00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1 705 864,00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1 650 674,00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1 615 031,00</w:t>
            </w:r>
          </w:p>
        </w:tc>
      </w:tr>
      <w:tr w:rsidR="00811BE5" w:rsidRPr="0071300A" w:rsidTr="00CD523F">
        <w:trPr>
          <w:trHeight w:val="503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811BE5" w:rsidRPr="0071300A" w:rsidTr="00CD523F">
        <w:trPr>
          <w:trHeight w:val="120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Муниципальная  программа "Обеспечение деятельности администрации </w:t>
            </w:r>
            <w:proofErr w:type="spell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811BE5" w:rsidRPr="0071300A" w:rsidTr="00CD523F">
        <w:trPr>
          <w:trHeight w:val="1152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Изобилбненского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811BE5" w:rsidRPr="0071300A" w:rsidTr="00CD523F">
        <w:trPr>
          <w:trHeight w:val="709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946 404,00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910 761,00</w:t>
            </w:r>
          </w:p>
        </w:tc>
      </w:tr>
      <w:tr w:rsidR="00811BE5" w:rsidRPr="0071300A" w:rsidTr="00CD523F">
        <w:trPr>
          <w:trHeight w:val="129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Изобилбненского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811BE5" w:rsidRPr="0071300A" w:rsidTr="00CD523F">
        <w:trPr>
          <w:trHeight w:val="90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71300A" w:rsidTr="00CD523F">
        <w:trPr>
          <w:trHeight w:val="323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71300A" w:rsidTr="00CD523F">
        <w:trPr>
          <w:trHeight w:val="949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811BE5" w:rsidRPr="0071300A" w:rsidTr="00CD523F">
        <w:trPr>
          <w:trHeight w:val="683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71300A" w:rsidTr="00CD523F">
        <w:trPr>
          <w:trHeight w:val="123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75 141,00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78 142,00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4 369,00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CD523F">
        <w:trPr>
          <w:trHeight w:val="480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811BE5" w:rsidRPr="0071300A" w:rsidTr="00CD523F">
        <w:trPr>
          <w:trHeight w:val="1583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811BE5" w:rsidRPr="0071300A" w:rsidTr="00CD523F">
        <w:trPr>
          <w:trHeight w:val="1452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811BE5" w:rsidRPr="0071300A" w:rsidTr="00CD523F">
        <w:trPr>
          <w:trHeight w:val="278"/>
        </w:trPr>
        <w:tc>
          <w:tcPr>
            <w:tcW w:w="40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811BE5" w:rsidRPr="0071300A" w:rsidTr="00CD523F">
        <w:trPr>
          <w:trHeight w:val="435"/>
        </w:trPr>
        <w:tc>
          <w:tcPr>
            <w:tcW w:w="7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1 738 638,00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1 705 864,00</w:t>
            </w:r>
          </w:p>
        </w:tc>
      </w:tr>
      <w:tr w:rsidR="00811BE5" w:rsidRPr="0071300A" w:rsidTr="00CD523F">
        <w:trPr>
          <w:trHeight w:val="278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1BE5" w:rsidRPr="0071300A" w:rsidRDefault="00811BE5" w:rsidP="00811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30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11BE5" w:rsidRDefault="00811BE5" w:rsidP="00811BE5"/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CD523F" w:rsidRDefault="00CD523F" w:rsidP="00CD523F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tbl>
      <w:tblPr>
        <w:tblW w:w="11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4"/>
        <w:gridCol w:w="2993"/>
        <w:gridCol w:w="48"/>
        <w:gridCol w:w="188"/>
        <w:gridCol w:w="495"/>
        <w:gridCol w:w="167"/>
        <w:gridCol w:w="738"/>
        <w:gridCol w:w="266"/>
        <w:gridCol w:w="394"/>
        <w:gridCol w:w="332"/>
        <w:gridCol w:w="600"/>
        <w:gridCol w:w="820"/>
        <w:gridCol w:w="1000"/>
        <w:gridCol w:w="240"/>
        <w:gridCol w:w="580"/>
        <w:gridCol w:w="394"/>
      </w:tblGrid>
      <w:tr w:rsidR="00CD523F" w:rsidRPr="00821D4A" w:rsidTr="00F21E90">
        <w:trPr>
          <w:gridAfter w:val="2"/>
          <w:wAfter w:w="974" w:type="dxa"/>
          <w:trHeight w:val="1500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br/>
              <w:t xml:space="preserve">Распределение расходов бюджета  </w:t>
            </w:r>
            <w:proofErr w:type="spellStart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поселения Нижнегорского района Республики Крым  по разделам, подразделам расходов бюджета на 2018 год</w:t>
            </w:r>
          </w:p>
        </w:tc>
      </w:tr>
      <w:tr w:rsidR="00CD523F" w:rsidRPr="00821D4A" w:rsidTr="00F21E90">
        <w:trPr>
          <w:gridAfter w:val="2"/>
          <w:wAfter w:w="974" w:type="dxa"/>
          <w:trHeight w:val="282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3F" w:rsidRPr="00821D4A" w:rsidTr="00F21E90">
        <w:trPr>
          <w:trHeight w:val="28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3F" w:rsidRPr="00821D4A" w:rsidTr="00F21E90">
        <w:trPr>
          <w:gridAfter w:val="3"/>
          <w:wAfter w:w="1214" w:type="dxa"/>
          <w:trHeight w:val="1320"/>
        </w:trPr>
        <w:tc>
          <w:tcPr>
            <w:tcW w:w="4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ФКР</w:t>
            </w:r>
          </w:p>
        </w:tc>
        <w:tc>
          <w:tcPr>
            <w:tcW w:w="4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9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15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1 896 078,91</w:t>
            </w:r>
          </w:p>
        </w:tc>
      </w:tr>
      <w:tr w:rsidR="00CD523F" w:rsidRPr="00821D4A" w:rsidTr="00F21E90">
        <w:trPr>
          <w:gridAfter w:val="3"/>
          <w:wAfter w:w="1214" w:type="dxa"/>
          <w:trHeight w:val="683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CD523F" w:rsidRPr="00821D4A" w:rsidTr="00F21E90">
        <w:trPr>
          <w:gridAfter w:val="3"/>
          <w:wAfter w:w="1214" w:type="dxa"/>
          <w:trHeight w:val="90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1 161 466,91</w:t>
            </w:r>
          </w:p>
        </w:tc>
      </w:tr>
      <w:tr w:rsidR="00CD523F" w:rsidRPr="00821D4A" w:rsidTr="00F21E90">
        <w:trPr>
          <w:gridAfter w:val="3"/>
          <w:wAfter w:w="1214" w:type="dxa"/>
          <w:trHeight w:val="683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CD523F" w:rsidRPr="00821D4A" w:rsidTr="00F21E90">
        <w:trPr>
          <w:gridAfter w:val="3"/>
          <w:wAfter w:w="1214" w:type="dxa"/>
          <w:trHeight w:val="709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D523F" w:rsidRPr="00821D4A" w:rsidTr="00F21E90">
        <w:trPr>
          <w:gridAfter w:val="3"/>
          <w:wAfter w:w="1214" w:type="dxa"/>
          <w:trHeight w:val="289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CD523F" w:rsidRPr="00821D4A" w:rsidTr="00F21E90">
        <w:trPr>
          <w:gridAfter w:val="3"/>
          <w:wAfter w:w="1214" w:type="dxa"/>
          <w:trHeight w:val="360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CD523F" w:rsidRPr="00821D4A" w:rsidTr="00F21E90">
        <w:trPr>
          <w:gridAfter w:val="3"/>
          <w:wAfter w:w="1214" w:type="dxa"/>
          <w:trHeight w:val="278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15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CD523F" w:rsidRPr="00821D4A" w:rsidTr="00F21E90">
        <w:trPr>
          <w:gridAfter w:val="3"/>
          <w:wAfter w:w="1214" w:type="dxa"/>
          <w:trHeight w:val="300"/>
        </w:trPr>
        <w:tc>
          <w:tcPr>
            <w:tcW w:w="5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15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1 987 529,38</w:t>
            </w:r>
          </w:p>
        </w:tc>
      </w:tr>
    </w:tbl>
    <w:p w:rsidR="00CD523F" w:rsidRDefault="00CD523F" w:rsidP="00CD523F"/>
    <w:p w:rsidR="00CD523F" w:rsidRDefault="00CD523F" w:rsidP="00811BE5"/>
    <w:p w:rsidR="00CD523F" w:rsidRDefault="00CD523F" w:rsidP="00811BE5"/>
    <w:p w:rsidR="00CD523F" w:rsidRDefault="00CD523F" w:rsidP="00811BE5"/>
    <w:p w:rsidR="00CD523F" w:rsidRDefault="00CD523F" w:rsidP="00811BE5"/>
    <w:p w:rsidR="00CD523F" w:rsidRDefault="00CD523F" w:rsidP="00811BE5"/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7а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CD523F" w:rsidRDefault="00CD523F" w:rsidP="00CD523F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CD523F" w:rsidRDefault="00CD523F" w:rsidP="00CD523F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tbl>
      <w:tblPr>
        <w:tblW w:w="13317" w:type="dxa"/>
        <w:tblInd w:w="93" w:type="dxa"/>
        <w:tblLook w:val="04A0" w:firstRow="1" w:lastRow="0" w:firstColumn="1" w:lastColumn="0" w:noHBand="0" w:noVBand="1"/>
      </w:tblPr>
      <w:tblGrid>
        <w:gridCol w:w="1175"/>
        <w:gridCol w:w="4369"/>
        <w:gridCol w:w="266"/>
        <w:gridCol w:w="451"/>
        <w:gridCol w:w="872"/>
        <w:gridCol w:w="1378"/>
        <w:gridCol w:w="1627"/>
        <w:gridCol w:w="174"/>
        <w:gridCol w:w="1378"/>
        <w:gridCol w:w="266"/>
        <w:gridCol w:w="266"/>
        <w:gridCol w:w="266"/>
        <w:gridCol w:w="829"/>
      </w:tblGrid>
      <w:tr w:rsidR="00CD523F" w:rsidRPr="00821D4A" w:rsidTr="00F21E90">
        <w:trPr>
          <w:gridAfter w:val="6"/>
          <w:wAfter w:w="3179" w:type="dxa"/>
          <w:trHeight w:val="1178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br/>
              <w:t xml:space="preserve">Распределение расходов бюджета  </w:t>
            </w:r>
            <w:proofErr w:type="spellStart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поселения Нижнегорского района Республики Крым  по разделам, подразделам расходов бюджета на плановый период 2019 и 2020 годов</w:t>
            </w:r>
          </w:p>
        </w:tc>
      </w:tr>
      <w:tr w:rsidR="00CD523F" w:rsidRPr="00821D4A" w:rsidTr="00F21E90">
        <w:trPr>
          <w:gridAfter w:val="6"/>
          <w:wAfter w:w="3179" w:type="dxa"/>
          <w:trHeight w:val="282"/>
        </w:trPr>
        <w:tc>
          <w:tcPr>
            <w:tcW w:w="10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23F" w:rsidRPr="00821D4A" w:rsidTr="00F21E90">
        <w:trPr>
          <w:trHeight w:val="282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</w:tr>
      <w:tr w:rsidR="00CD523F" w:rsidRPr="00821D4A" w:rsidTr="00F21E90">
        <w:trPr>
          <w:gridAfter w:val="6"/>
          <w:wAfter w:w="3179" w:type="dxa"/>
          <w:trHeight w:val="278"/>
        </w:trPr>
        <w:tc>
          <w:tcPr>
            <w:tcW w:w="5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ФКР</w:t>
            </w:r>
          </w:p>
        </w:tc>
        <w:tc>
          <w:tcPr>
            <w:tcW w:w="3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D523F" w:rsidRPr="00821D4A" w:rsidTr="00F21E90">
        <w:trPr>
          <w:gridAfter w:val="6"/>
          <w:wAfter w:w="3179" w:type="dxa"/>
          <w:trHeight w:val="1058"/>
        </w:trPr>
        <w:tc>
          <w:tcPr>
            <w:tcW w:w="55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2020 год</w:t>
            </w:r>
          </w:p>
        </w:tc>
      </w:tr>
      <w:tr w:rsidR="00CD523F" w:rsidRPr="00821D4A" w:rsidTr="00F21E90">
        <w:trPr>
          <w:gridAfter w:val="6"/>
          <w:wAfter w:w="3179" w:type="dxa"/>
          <w:trHeight w:val="349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1 650 674,00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1 615 031,00</w:t>
            </w:r>
          </w:p>
        </w:tc>
      </w:tr>
      <w:tr w:rsidR="00CD523F" w:rsidRPr="00821D4A" w:rsidTr="00F21E90">
        <w:trPr>
          <w:gridAfter w:val="6"/>
          <w:wAfter w:w="3179" w:type="dxa"/>
          <w:trHeight w:val="48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CD523F" w:rsidRPr="00821D4A" w:rsidTr="00F21E90">
        <w:trPr>
          <w:gridAfter w:val="6"/>
          <w:wAfter w:w="3179" w:type="dxa"/>
          <w:trHeight w:val="758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946 404,00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910 761,00</w:t>
            </w:r>
          </w:p>
        </w:tc>
      </w:tr>
      <w:tr w:rsidR="00CD523F" w:rsidRPr="00821D4A" w:rsidTr="00F21E90">
        <w:trPr>
          <w:gridAfter w:val="6"/>
          <w:wAfter w:w="3179" w:type="dxa"/>
          <w:trHeight w:val="649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CD523F" w:rsidRPr="00821D4A" w:rsidTr="00F21E90">
        <w:trPr>
          <w:gridAfter w:val="6"/>
          <w:wAfter w:w="3179" w:type="dxa"/>
          <w:trHeight w:val="24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CD523F" w:rsidRPr="00821D4A" w:rsidTr="00F21E90">
        <w:trPr>
          <w:gridAfter w:val="6"/>
          <w:wAfter w:w="3179" w:type="dxa"/>
          <w:trHeight w:val="300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CD523F" w:rsidRPr="00821D4A" w:rsidTr="00F21E90">
        <w:trPr>
          <w:gridAfter w:val="6"/>
          <w:wAfter w:w="3179" w:type="dxa"/>
          <w:trHeight w:val="278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CD523F" w:rsidRPr="00821D4A" w:rsidTr="00F21E90">
        <w:trPr>
          <w:gridAfter w:val="6"/>
          <w:wAfter w:w="3179" w:type="dxa"/>
          <w:trHeight w:val="278"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CD523F" w:rsidRPr="00821D4A" w:rsidTr="00F21E90">
        <w:trPr>
          <w:gridAfter w:val="6"/>
          <w:wAfter w:w="3179" w:type="dxa"/>
          <w:trHeight w:val="278"/>
        </w:trPr>
        <w:tc>
          <w:tcPr>
            <w:tcW w:w="7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1 738 638,00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D523F" w:rsidRPr="00821D4A" w:rsidRDefault="00CD523F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1 705 864,00</w:t>
            </w:r>
          </w:p>
        </w:tc>
      </w:tr>
    </w:tbl>
    <w:p w:rsidR="00CD523F" w:rsidRDefault="00CD523F" w:rsidP="00CD523F"/>
    <w:p w:rsidR="00CD523F" w:rsidRDefault="00CD523F" w:rsidP="00811BE5"/>
    <w:p w:rsidR="00F21E90" w:rsidRDefault="00F21E90" w:rsidP="00811BE5"/>
    <w:p w:rsidR="00F21E90" w:rsidRDefault="00F21E90" w:rsidP="00811BE5"/>
    <w:p w:rsidR="00F21E90" w:rsidRDefault="00F21E90" w:rsidP="00811BE5"/>
    <w:p w:rsidR="00F21E90" w:rsidRDefault="00F21E90" w:rsidP="00811BE5"/>
    <w:p w:rsidR="00F21E90" w:rsidRDefault="00F21E90" w:rsidP="00811BE5"/>
    <w:p w:rsidR="00F21E90" w:rsidRDefault="00F21E90" w:rsidP="00811BE5"/>
    <w:p w:rsidR="00D34459" w:rsidRDefault="00D34459" w:rsidP="00811BE5"/>
    <w:p w:rsidR="00F21E90" w:rsidRDefault="00F21E90" w:rsidP="00811BE5"/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21E90" w:rsidRDefault="00F21E90" w:rsidP="00F21E9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F21E90" w:rsidRDefault="00F21E90" w:rsidP="00F21E90"/>
    <w:tbl>
      <w:tblPr>
        <w:tblW w:w="119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2"/>
        <w:gridCol w:w="3250"/>
        <w:gridCol w:w="19"/>
        <w:gridCol w:w="217"/>
        <w:gridCol w:w="357"/>
        <w:gridCol w:w="324"/>
        <w:gridCol w:w="219"/>
        <w:gridCol w:w="1352"/>
        <w:gridCol w:w="572"/>
        <w:gridCol w:w="422"/>
        <w:gridCol w:w="281"/>
        <w:gridCol w:w="69"/>
        <w:gridCol w:w="211"/>
        <w:gridCol w:w="69"/>
        <w:gridCol w:w="197"/>
        <w:gridCol w:w="701"/>
        <w:gridCol w:w="293"/>
        <w:gridCol w:w="245"/>
        <w:gridCol w:w="6"/>
        <w:gridCol w:w="15"/>
        <w:gridCol w:w="266"/>
        <w:gridCol w:w="1554"/>
      </w:tblGrid>
      <w:tr w:rsidR="00F21E90" w:rsidRPr="00821D4A" w:rsidTr="00F21E90">
        <w:trPr>
          <w:gridAfter w:val="2"/>
          <w:wAfter w:w="1820" w:type="dxa"/>
          <w:trHeight w:val="1320"/>
        </w:trPr>
        <w:tc>
          <w:tcPr>
            <w:tcW w:w="10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Распределение расходов бюджета </w:t>
            </w:r>
            <w:proofErr w:type="spellStart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821D4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2018 год</w:t>
            </w:r>
          </w:p>
        </w:tc>
      </w:tr>
      <w:tr w:rsidR="00F21E90" w:rsidRPr="00821D4A" w:rsidTr="00F21E90">
        <w:trPr>
          <w:trHeight w:val="27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</w:tr>
      <w:tr w:rsidR="00F21E90" w:rsidRPr="00821D4A" w:rsidTr="00F21E90">
        <w:trPr>
          <w:gridAfter w:val="2"/>
          <w:wAfter w:w="1820" w:type="dxa"/>
          <w:trHeight w:val="278"/>
        </w:trPr>
        <w:tc>
          <w:tcPr>
            <w:tcW w:w="45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8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08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Текущий финансовый год</w:t>
            </w:r>
          </w:p>
        </w:tc>
      </w:tr>
      <w:tr w:rsidR="00F21E90" w:rsidRPr="00821D4A" w:rsidTr="00F21E90">
        <w:trPr>
          <w:gridAfter w:val="2"/>
          <w:wAfter w:w="1820" w:type="dxa"/>
          <w:trHeight w:val="263"/>
        </w:trPr>
        <w:tc>
          <w:tcPr>
            <w:tcW w:w="45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208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21E90" w:rsidRPr="00821D4A" w:rsidTr="00F21E90">
        <w:trPr>
          <w:gridAfter w:val="2"/>
          <w:wAfter w:w="1820" w:type="dxa"/>
          <w:trHeight w:val="2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F21E90" w:rsidRPr="00821D4A" w:rsidTr="0064776A">
        <w:trPr>
          <w:gridAfter w:val="2"/>
          <w:wAfter w:w="1820" w:type="dxa"/>
          <w:trHeight w:val="1048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1 868 857,91</w:t>
            </w:r>
          </w:p>
        </w:tc>
      </w:tr>
      <w:tr w:rsidR="00F21E90" w:rsidRPr="00821D4A" w:rsidTr="00F21E90">
        <w:trPr>
          <w:gridAfter w:val="2"/>
          <w:wAfter w:w="1820" w:type="dxa"/>
          <w:trHeight w:val="912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1 157 980,91</w:t>
            </w:r>
          </w:p>
        </w:tc>
      </w:tr>
      <w:tr w:rsidR="00F21E90" w:rsidRPr="00821D4A" w:rsidTr="00F21E90">
        <w:trPr>
          <w:gridAfter w:val="2"/>
          <w:wAfter w:w="1820" w:type="dxa"/>
          <w:trHeight w:val="52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F21E90" w:rsidRPr="00821D4A" w:rsidTr="00F21E90">
        <w:trPr>
          <w:gridAfter w:val="2"/>
          <w:wAfter w:w="1820" w:type="dxa"/>
          <w:trHeight w:val="74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1 083 057,00</w:t>
            </w:r>
          </w:p>
        </w:tc>
      </w:tr>
      <w:tr w:rsidR="00F21E90" w:rsidRPr="00821D4A" w:rsidTr="00F21E90">
        <w:trPr>
          <w:gridAfter w:val="2"/>
          <w:wAfter w:w="1820" w:type="dxa"/>
          <w:trHeight w:val="50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74 923,91</w:t>
            </w:r>
          </w:p>
        </w:tc>
      </w:tr>
      <w:tr w:rsidR="00F21E90" w:rsidRPr="00821D4A" w:rsidTr="00F21E90">
        <w:trPr>
          <w:gridAfter w:val="2"/>
          <w:wAfter w:w="1820" w:type="dxa"/>
          <w:trHeight w:val="732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74 923,91</w:t>
            </w:r>
          </w:p>
        </w:tc>
      </w:tr>
      <w:tr w:rsidR="00F21E90" w:rsidRPr="00821D4A" w:rsidTr="00F21E90">
        <w:trPr>
          <w:gridAfter w:val="2"/>
          <w:wAfter w:w="1820" w:type="dxa"/>
          <w:trHeight w:val="26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F21E90" w:rsidRPr="00821D4A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821D4A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21D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F21E90" w:rsidRPr="001C35A2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F21E90" w:rsidRPr="001C35A2" w:rsidTr="0064776A">
        <w:trPr>
          <w:gridAfter w:val="2"/>
          <w:wAfter w:w="1820" w:type="dxa"/>
          <w:trHeight w:val="388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F21E90" w:rsidRPr="001C35A2" w:rsidTr="0064776A">
        <w:trPr>
          <w:gridAfter w:val="2"/>
          <w:wAfter w:w="1820" w:type="dxa"/>
          <w:trHeight w:val="408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710 877,00</w:t>
            </w:r>
          </w:p>
        </w:tc>
      </w:tr>
      <w:tr w:rsidR="00F21E90" w:rsidRPr="001C35A2" w:rsidTr="0064776A">
        <w:trPr>
          <w:gridAfter w:val="2"/>
          <w:wAfter w:w="1820" w:type="dxa"/>
          <w:trHeight w:val="427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F21E90" w:rsidRPr="001C35A2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78 805,00</w:t>
            </w:r>
          </w:p>
        </w:tc>
      </w:tr>
      <w:tr w:rsidR="00F21E90" w:rsidRPr="001C35A2" w:rsidTr="0064776A">
        <w:trPr>
          <w:gridAfter w:val="2"/>
          <w:wAfter w:w="1820" w:type="dxa"/>
          <w:trHeight w:val="415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F21E90" w:rsidRPr="001C35A2" w:rsidTr="0064776A">
        <w:trPr>
          <w:gridAfter w:val="2"/>
          <w:wAfter w:w="1820" w:type="dxa"/>
          <w:trHeight w:val="27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74 261,00</w:t>
            </w:r>
          </w:p>
        </w:tc>
      </w:tr>
      <w:tr w:rsidR="00F21E90" w:rsidRPr="001C35A2" w:rsidTr="0064776A">
        <w:trPr>
          <w:gridAfter w:val="2"/>
          <w:wAfter w:w="1820" w:type="dxa"/>
          <w:trHeight w:val="418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F21E90" w:rsidRPr="001C35A2" w:rsidTr="0064776A">
        <w:trPr>
          <w:gridAfter w:val="2"/>
          <w:wAfter w:w="1820" w:type="dxa"/>
          <w:trHeight w:val="26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4 544,00</w:t>
            </w:r>
          </w:p>
        </w:tc>
      </w:tr>
      <w:tr w:rsidR="00F21E90" w:rsidRPr="001C35A2" w:rsidTr="0064776A">
        <w:trPr>
          <w:gridAfter w:val="2"/>
          <w:wAfter w:w="1820" w:type="dxa"/>
          <w:trHeight w:val="414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2"/>
          <w:wAfter w:w="1820" w:type="dxa"/>
          <w:trHeight w:val="345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2"/>
          <w:wAfter w:w="1820" w:type="dxa"/>
          <w:trHeight w:val="43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29 057,00</w:t>
            </w:r>
          </w:p>
        </w:tc>
      </w:tr>
      <w:tr w:rsidR="00F21E90" w:rsidRPr="001C35A2" w:rsidTr="00F21E90">
        <w:trPr>
          <w:gridAfter w:val="2"/>
          <w:wAfter w:w="1820" w:type="dxa"/>
          <w:trHeight w:val="70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F21E90">
        <w:trPr>
          <w:gridAfter w:val="4"/>
          <w:wAfter w:w="1841" w:type="dxa"/>
          <w:trHeight w:val="263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64776A">
        <w:trPr>
          <w:gridAfter w:val="4"/>
          <w:wAfter w:w="1841" w:type="dxa"/>
          <w:trHeight w:val="545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64776A">
        <w:trPr>
          <w:gridAfter w:val="4"/>
          <w:wAfter w:w="1841" w:type="dxa"/>
          <w:trHeight w:val="653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F21E90" w:rsidRPr="001C35A2" w:rsidTr="00F21E90">
        <w:trPr>
          <w:gridAfter w:val="4"/>
          <w:wAfter w:w="1841" w:type="dxa"/>
          <w:trHeight w:val="432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9010300401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F21E90" w:rsidRPr="001C35A2" w:rsidTr="00F21E90">
        <w:trPr>
          <w:gridAfter w:val="3"/>
          <w:wAfter w:w="1835" w:type="dxa"/>
          <w:trHeight w:val="432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F21E90" w:rsidRPr="001C35A2" w:rsidTr="00F21E90">
        <w:trPr>
          <w:gridAfter w:val="3"/>
          <w:wAfter w:w="1835" w:type="dxa"/>
          <w:trHeight w:val="1272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 неиспользованного остатка средств дорожного фонда муниципального образования Охотское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F21E90" w:rsidRPr="001C35A2" w:rsidTr="00F21E90">
        <w:trPr>
          <w:gridAfter w:val="4"/>
          <w:wAfter w:w="1841" w:type="dxa"/>
          <w:trHeight w:val="432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F21E90" w:rsidRPr="001C35A2" w:rsidTr="00F21E90">
        <w:trPr>
          <w:gridAfter w:val="3"/>
          <w:wAfter w:w="1835" w:type="dxa"/>
          <w:trHeight w:val="469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9011002018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3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4 323,47</w:t>
            </w:r>
          </w:p>
        </w:tc>
      </w:tr>
      <w:tr w:rsidR="00F21E90" w:rsidRPr="001C35A2" w:rsidTr="00F21E90">
        <w:trPr>
          <w:gridAfter w:val="4"/>
          <w:wAfter w:w="1841" w:type="dxa"/>
          <w:trHeight w:val="1538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F21E90">
        <w:trPr>
          <w:gridAfter w:val="4"/>
          <w:wAfter w:w="1841" w:type="dxa"/>
          <w:trHeight w:val="263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F21E90">
        <w:trPr>
          <w:gridAfter w:val="4"/>
          <w:wAfter w:w="1841" w:type="dxa"/>
          <w:trHeight w:val="263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F21E90">
        <w:trPr>
          <w:gridAfter w:val="4"/>
          <w:wAfter w:w="1841" w:type="dxa"/>
          <w:trHeight w:val="1358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F21E90">
        <w:trPr>
          <w:gridAfter w:val="4"/>
          <w:wAfter w:w="1841" w:type="dxa"/>
          <w:trHeight w:val="263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F21E90">
        <w:trPr>
          <w:gridAfter w:val="4"/>
          <w:wAfter w:w="1841" w:type="dxa"/>
          <w:trHeight w:val="278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06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F21E90">
        <w:trPr>
          <w:gridAfter w:val="4"/>
          <w:wAfter w:w="1841" w:type="dxa"/>
          <w:trHeight w:val="270"/>
        </w:trPr>
        <w:tc>
          <w:tcPr>
            <w:tcW w:w="80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0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1 987 529,38</w:t>
            </w:r>
          </w:p>
        </w:tc>
      </w:tr>
    </w:tbl>
    <w:p w:rsidR="00F21E90" w:rsidRDefault="00F21E90" w:rsidP="00F21E90"/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8а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21E90" w:rsidRDefault="00F21E90" w:rsidP="00F21E9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tbl>
      <w:tblPr>
        <w:tblW w:w="13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8"/>
        <w:gridCol w:w="3613"/>
        <w:gridCol w:w="53"/>
        <w:gridCol w:w="236"/>
        <w:gridCol w:w="346"/>
        <w:gridCol w:w="313"/>
        <w:gridCol w:w="241"/>
        <w:gridCol w:w="820"/>
        <w:gridCol w:w="76"/>
        <w:gridCol w:w="744"/>
        <w:gridCol w:w="16"/>
        <w:gridCol w:w="1620"/>
        <w:gridCol w:w="1039"/>
        <w:gridCol w:w="263"/>
        <w:gridCol w:w="109"/>
        <w:gridCol w:w="266"/>
        <w:gridCol w:w="266"/>
        <w:gridCol w:w="2871"/>
      </w:tblGrid>
      <w:tr w:rsidR="00F21E90" w:rsidRPr="001C35A2" w:rsidTr="00F21E90">
        <w:trPr>
          <w:gridAfter w:val="4"/>
          <w:wAfter w:w="3512" w:type="dxa"/>
          <w:trHeight w:val="1223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1C35A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Распределение расходов бюджета </w:t>
            </w:r>
            <w:proofErr w:type="spellStart"/>
            <w:r w:rsidRPr="001C35A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Изобильненского</w:t>
            </w:r>
            <w:proofErr w:type="spellEnd"/>
            <w:r w:rsidRPr="001C35A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бюджета на плановый период 2019 и 2020 годов </w:t>
            </w:r>
          </w:p>
        </w:tc>
      </w:tr>
      <w:tr w:rsidR="00F21E90" w:rsidRPr="001C35A2" w:rsidTr="00F21E90">
        <w:trPr>
          <w:gridAfter w:val="4"/>
          <w:wAfter w:w="3512" w:type="dxa"/>
          <w:trHeight w:val="23"/>
        </w:trPr>
        <w:tc>
          <w:tcPr>
            <w:tcW w:w="10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1E90" w:rsidRPr="001C35A2" w:rsidTr="00F21E90">
        <w:trPr>
          <w:trHeight w:val="28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 рублей)</w:t>
            </w:r>
          </w:p>
        </w:tc>
      </w:tr>
      <w:tr w:rsidR="00F21E90" w:rsidRPr="001C35A2" w:rsidTr="00F21E90">
        <w:trPr>
          <w:gridAfter w:val="4"/>
          <w:wAfter w:w="3512" w:type="dxa"/>
          <w:trHeight w:val="278"/>
        </w:trPr>
        <w:tc>
          <w:tcPr>
            <w:tcW w:w="45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7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F21E90" w:rsidRPr="001C35A2" w:rsidTr="0064776A">
        <w:trPr>
          <w:gridAfter w:val="4"/>
          <w:wAfter w:w="3512" w:type="dxa"/>
          <w:trHeight w:val="203"/>
        </w:trPr>
        <w:tc>
          <w:tcPr>
            <w:tcW w:w="45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2020 год</w:t>
            </w: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5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ФКР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F21E90" w:rsidRPr="001C35A2" w:rsidTr="0064776A">
        <w:trPr>
          <w:gridAfter w:val="4"/>
          <w:wAfter w:w="3512" w:type="dxa"/>
          <w:trHeight w:val="932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proofErr w:type="gramStart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плановы</w:t>
            </w:r>
            <w:proofErr w:type="spell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й</w:t>
            </w:r>
            <w:proofErr w:type="gram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период 2019 и 2020  годов"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1 629 453,00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1 593 810,00</w:t>
            </w:r>
          </w:p>
        </w:tc>
      </w:tr>
      <w:tr w:rsidR="00F21E90" w:rsidRPr="001C35A2" w:rsidTr="0064776A">
        <w:trPr>
          <w:gridAfter w:val="4"/>
          <w:wAfter w:w="3512" w:type="dxa"/>
          <w:trHeight w:val="746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F21E90" w:rsidRPr="001C35A2" w:rsidTr="0064776A">
        <w:trPr>
          <w:gridAfter w:val="4"/>
          <w:wAfter w:w="3512" w:type="dxa"/>
          <w:trHeight w:val="480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F21E90" w:rsidRPr="001C35A2" w:rsidTr="0064776A">
        <w:trPr>
          <w:gridAfter w:val="4"/>
          <w:wAfter w:w="3512" w:type="dxa"/>
          <w:trHeight w:val="818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945 918,00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910 275,00</w:t>
            </w:r>
          </w:p>
        </w:tc>
      </w:tr>
      <w:tr w:rsidR="00F21E90" w:rsidRPr="001C35A2" w:rsidTr="0064776A">
        <w:trPr>
          <w:gridAfter w:val="4"/>
          <w:wAfter w:w="3512" w:type="dxa"/>
          <w:trHeight w:val="818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Изобильненского</w:t>
            </w:r>
            <w:proofErr w:type="spellEnd"/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F21E90" w:rsidRPr="001C35A2" w:rsidTr="0064776A">
        <w:trPr>
          <w:gridAfter w:val="4"/>
          <w:wAfter w:w="3512" w:type="dxa"/>
          <w:trHeight w:val="365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F21E90" w:rsidRPr="001C35A2" w:rsidTr="0064776A">
        <w:trPr>
          <w:gridAfter w:val="4"/>
          <w:wAfter w:w="3512" w:type="dxa"/>
          <w:trHeight w:val="400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010000019Г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683 535,00</w:t>
            </w:r>
          </w:p>
        </w:tc>
      </w:tr>
      <w:tr w:rsidR="00F21E90" w:rsidRPr="001C35A2" w:rsidTr="0064776A">
        <w:trPr>
          <w:gridAfter w:val="4"/>
          <w:wAfter w:w="3512" w:type="dxa"/>
          <w:trHeight w:val="419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F21E90" w:rsidRPr="001C35A2" w:rsidTr="0064776A">
        <w:trPr>
          <w:gridAfter w:val="4"/>
          <w:wAfter w:w="3512" w:type="dxa"/>
          <w:trHeight w:val="553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79 642,00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82 511,00</w:t>
            </w:r>
          </w:p>
        </w:tc>
      </w:tr>
      <w:tr w:rsidR="00F21E90" w:rsidRPr="001C35A2" w:rsidTr="0064776A">
        <w:trPr>
          <w:gridAfter w:val="4"/>
          <w:wAfter w:w="3512" w:type="dxa"/>
          <w:trHeight w:val="391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75 141,00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78 142,00</w:t>
            </w:r>
          </w:p>
        </w:tc>
      </w:tr>
      <w:tr w:rsidR="00F21E90" w:rsidRPr="001C35A2" w:rsidTr="0064776A">
        <w:trPr>
          <w:gridAfter w:val="4"/>
          <w:wAfter w:w="3512" w:type="dxa"/>
          <w:trHeight w:val="270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75 141,00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78 142,00</w:t>
            </w:r>
          </w:p>
        </w:tc>
      </w:tr>
      <w:tr w:rsidR="00F21E90" w:rsidRPr="001C35A2" w:rsidTr="0064776A">
        <w:trPr>
          <w:gridAfter w:val="4"/>
          <w:wAfter w:w="3512" w:type="dxa"/>
          <w:trHeight w:val="557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4 369,00</w:t>
            </w:r>
          </w:p>
        </w:tc>
      </w:tr>
      <w:tr w:rsidR="00F21E90" w:rsidRPr="001C35A2" w:rsidTr="0064776A">
        <w:trPr>
          <w:gridAfter w:val="4"/>
          <w:wAfter w:w="3512" w:type="dxa"/>
          <w:trHeight w:val="409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4 369,00</w:t>
            </w:r>
          </w:p>
        </w:tc>
      </w:tr>
      <w:tr w:rsidR="00F21E90" w:rsidRPr="001C35A2" w:rsidTr="0064776A">
        <w:trPr>
          <w:gridAfter w:val="4"/>
          <w:wAfter w:w="3512" w:type="dxa"/>
          <w:trHeight w:val="557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4"/>
          <w:wAfter w:w="3512" w:type="dxa"/>
          <w:trHeight w:val="818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4"/>
          <w:wAfter w:w="3512" w:type="dxa"/>
          <w:trHeight w:val="435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4"/>
          <w:wAfter w:w="3512" w:type="dxa"/>
          <w:trHeight w:val="818"/>
        </w:trPr>
        <w:tc>
          <w:tcPr>
            <w:tcW w:w="453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9110071400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486,00</w:t>
            </w:r>
          </w:p>
        </w:tc>
      </w:tr>
      <w:tr w:rsidR="00F21E90" w:rsidRPr="001C35A2" w:rsidTr="0064776A">
        <w:trPr>
          <w:gridAfter w:val="4"/>
          <w:wAfter w:w="3512" w:type="dxa"/>
          <w:trHeight w:val="48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29 057,00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29 057,00</w:t>
            </w:r>
          </w:p>
        </w:tc>
      </w:tr>
      <w:tr w:rsidR="00F21E90" w:rsidRPr="001C35A2" w:rsidTr="0064776A">
        <w:trPr>
          <w:gridAfter w:val="4"/>
          <w:wAfter w:w="3512" w:type="dxa"/>
          <w:trHeight w:val="1249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64776A">
        <w:trPr>
          <w:gridAfter w:val="4"/>
          <w:wAfter w:w="3512" w:type="dxa"/>
          <w:trHeight w:val="30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64776A">
        <w:trPr>
          <w:gridAfter w:val="4"/>
          <w:wAfter w:w="3512" w:type="dxa"/>
          <w:trHeight w:val="683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20 735,00</w:t>
            </w:r>
          </w:p>
        </w:tc>
      </w:tr>
      <w:tr w:rsidR="00F21E90" w:rsidRPr="001C35A2" w:rsidTr="0064776A">
        <w:trPr>
          <w:gridAfter w:val="4"/>
          <w:wAfter w:w="3512" w:type="dxa"/>
          <w:trHeight w:val="1632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2 774,00</w:t>
            </w:r>
          </w:p>
        </w:tc>
      </w:tr>
      <w:tr w:rsidR="00F21E90" w:rsidRPr="001C35A2" w:rsidTr="0064776A">
        <w:trPr>
          <w:gridAfter w:val="4"/>
          <w:wAfter w:w="3512" w:type="dxa"/>
          <w:trHeight w:val="1260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64776A">
        <w:trPr>
          <w:gridAfter w:val="4"/>
          <w:wAfter w:w="3512" w:type="dxa"/>
          <w:trHeight w:val="278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9120014591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5 548,00</w:t>
            </w:r>
          </w:p>
        </w:tc>
      </w:tr>
      <w:tr w:rsidR="00F21E90" w:rsidRPr="001C35A2" w:rsidTr="0064776A">
        <w:trPr>
          <w:gridAfter w:val="4"/>
          <w:wAfter w:w="3512" w:type="dxa"/>
          <w:trHeight w:val="330"/>
        </w:trPr>
        <w:tc>
          <w:tcPr>
            <w:tcW w:w="73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1 738 638,00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1E90" w:rsidRPr="001C35A2" w:rsidRDefault="00F21E90" w:rsidP="00F21E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35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1 705 864,00</w:t>
            </w:r>
          </w:p>
        </w:tc>
      </w:tr>
    </w:tbl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F21E90"/>
    <w:p w:rsidR="00F21E90" w:rsidRDefault="00F21E90" w:rsidP="00811BE5"/>
    <w:p w:rsidR="00F21E90" w:rsidRDefault="00F21E90" w:rsidP="00811BE5"/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21E90" w:rsidRDefault="00F21E90" w:rsidP="00F21E9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F21E90" w:rsidRDefault="00F21E90" w:rsidP="00811BE5"/>
    <w:p w:rsidR="00F21E90" w:rsidRPr="00F21E90" w:rsidRDefault="00F21E90" w:rsidP="00F21E90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21E90" w:rsidRPr="00F21E90" w:rsidRDefault="00F21E90" w:rsidP="00F21E90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8"/>
          <w:szCs w:val="28"/>
          <w:lang w:eastAsia="ar-SA"/>
        </w:rPr>
      </w:pPr>
      <w:r w:rsidRPr="00F2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Источники финансирования дефицита бюджета </w:t>
      </w:r>
      <w:proofErr w:type="spellStart"/>
      <w:r w:rsidRPr="00F2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F2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сельского поселения Нижнегорского  района  Республики Крым  на 2018год</w:t>
      </w:r>
    </w:p>
    <w:p w:rsidR="00F21E90" w:rsidRPr="00F21E90" w:rsidRDefault="00F21E90" w:rsidP="00F21E90">
      <w:pPr>
        <w:tabs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2"/>
          <w:sz w:val="24"/>
          <w:szCs w:val="24"/>
          <w:lang w:eastAsia="ar-SA"/>
        </w:rPr>
      </w:pPr>
      <w:r w:rsidRPr="00F21E90">
        <w:rPr>
          <w:rFonts w:ascii="Times New Roman" w:eastAsia="Times New Roman" w:hAnsi="Times New Roman" w:cs="Times New Roman"/>
          <w:kern w:val="32"/>
          <w:sz w:val="24"/>
          <w:szCs w:val="24"/>
          <w:lang w:eastAsia="ar-SA"/>
        </w:rPr>
        <w:t xml:space="preserve">                                                                        (рублей)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3261"/>
        <w:gridCol w:w="4644"/>
        <w:gridCol w:w="1701"/>
      </w:tblGrid>
      <w:tr w:rsidR="00F21E90" w:rsidRPr="00F21E90" w:rsidTr="00F21E90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бюджетной </w:t>
            </w:r>
            <w:proofErr w:type="gramStart"/>
            <w:r w:rsidRPr="00F2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классификации</w:t>
            </w:r>
            <w:r w:rsidRPr="00F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F2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кода </w:t>
            </w:r>
            <w:r w:rsidRPr="00F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</w:tr>
      <w:tr w:rsidR="00F21E90" w:rsidRPr="00F21E90" w:rsidTr="00F21E90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21E90" w:rsidRPr="00F21E90" w:rsidTr="00F21E90">
        <w:trPr>
          <w:trHeight w:val="8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21E90" w:rsidRPr="00F21E90" w:rsidTr="00F21E90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105 424,88</w:t>
            </w:r>
          </w:p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21E90" w:rsidRPr="00F21E90" w:rsidTr="00F21E90">
        <w:trPr>
          <w:trHeight w:val="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105 424,88</w:t>
            </w:r>
          </w:p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1E90" w:rsidRPr="00F21E90" w:rsidTr="00F21E90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Увеличение 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1 882 105,00</w:t>
            </w:r>
          </w:p>
        </w:tc>
      </w:tr>
      <w:tr w:rsidR="00F21E90" w:rsidRPr="00F21E90" w:rsidTr="00F21E90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000 01 05 02  00  00 0000 500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1 882 105,00</w:t>
            </w:r>
          </w:p>
        </w:tc>
      </w:tr>
      <w:tr w:rsidR="00F21E90" w:rsidRPr="00F21E90" w:rsidTr="00F21E90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1 882 105,00</w:t>
            </w:r>
          </w:p>
        </w:tc>
      </w:tr>
      <w:tr w:rsidR="00F21E90" w:rsidRPr="00F21E90" w:rsidTr="00F21E90">
        <w:trPr>
          <w:trHeight w:hRule="exact"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1 882 105,00</w:t>
            </w:r>
          </w:p>
        </w:tc>
      </w:tr>
      <w:tr w:rsidR="00F21E90" w:rsidRPr="00F21E90" w:rsidTr="00F21E90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1 987 529,88</w:t>
            </w:r>
          </w:p>
        </w:tc>
      </w:tr>
      <w:tr w:rsidR="00F21E90" w:rsidRPr="00F21E90" w:rsidTr="00F21E90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1 987 529,88</w:t>
            </w:r>
          </w:p>
        </w:tc>
      </w:tr>
      <w:tr w:rsidR="00F21E90" w:rsidRPr="00F21E90" w:rsidTr="00F21E90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1 987 529,88</w:t>
            </w:r>
          </w:p>
        </w:tc>
      </w:tr>
      <w:tr w:rsidR="00F21E90" w:rsidRPr="00F21E90" w:rsidTr="00F21E90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E90" w:rsidRPr="00F21E90" w:rsidRDefault="00F21E90" w:rsidP="00F21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1E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1 987 529,88</w:t>
            </w:r>
          </w:p>
        </w:tc>
      </w:tr>
    </w:tbl>
    <w:p w:rsidR="00F21E90" w:rsidRDefault="00F21E90" w:rsidP="00811BE5"/>
    <w:p w:rsidR="00F21E90" w:rsidRDefault="00F21E90" w:rsidP="00811BE5"/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9а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F21E90" w:rsidRDefault="00F21E90" w:rsidP="00F21E90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F21E90" w:rsidRDefault="00F21E90" w:rsidP="00F21E90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6E7B2A" w:rsidRDefault="006E7B2A" w:rsidP="006E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2A" w:rsidRDefault="006E7B2A" w:rsidP="006E7B2A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E7B2A" w:rsidRDefault="006E7B2A" w:rsidP="006E7B2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2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97C20">
        <w:rPr>
          <w:rFonts w:ascii="Times New Roman" w:hAnsi="Times New Roman" w:cs="Times New Roman"/>
          <w:b/>
          <w:sz w:val="28"/>
          <w:szCs w:val="28"/>
        </w:rPr>
        <w:t>Нижнегорског</w:t>
      </w:r>
      <w:r>
        <w:rPr>
          <w:rFonts w:ascii="Times New Roman" w:hAnsi="Times New Roman" w:cs="Times New Roman"/>
          <w:b/>
          <w:sz w:val="28"/>
          <w:szCs w:val="28"/>
        </w:rPr>
        <w:t>о района Республики Крым  на плановый период 2019 и 2020 годов</w:t>
      </w:r>
    </w:p>
    <w:p w:rsidR="006E7B2A" w:rsidRPr="004D09E6" w:rsidRDefault="006E7B2A" w:rsidP="006E7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D09E6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701"/>
      </w:tblGrid>
      <w:tr w:rsidR="006E7B2A" w:rsidRPr="003F7D7D" w:rsidTr="005B06D9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6E7B2A" w:rsidRPr="003F7D7D" w:rsidTr="005B06D9">
        <w:trPr>
          <w:trHeight w:val="6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  <w:tr w:rsidR="006E7B2A" w:rsidRPr="003F7D7D" w:rsidTr="005B06D9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7B2A" w:rsidRPr="003F7D7D" w:rsidTr="005B06D9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E7B2A" w:rsidRPr="003F7D7D" w:rsidTr="005B06D9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7B2A" w:rsidRPr="003F7D7D" w:rsidTr="005B06D9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остат</w:t>
            </w:r>
            <w:r w:rsidRPr="003F7D7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ков средств на счетах по учету средств бюджет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4D09E6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4D09E6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E7B2A" w:rsidRPr="003F7D7D" w:rsidTr="005B06D9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</w:t>
            </w: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 xml:space="preserve">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5645C5" w:rsidRDefault="006E7B2A" w:rsidP="005B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 xml:space="preserve">1 738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5645C5" w:rsidRDefault="006E7B2A" w:rsidP="005B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>1 70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7B2A" w:rsidRPr="003F7D7D" w:rsidTr="005B06D9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5645C5" w:rsidRDefault="006E7B2A" w:rsidP="005B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 xml:space="preserve">1 738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000 01 05 02 00 00 0000 510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Pr="005645C5" w:rsidRDefault="006E7B2A" w:rsidP="005B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 xml:space="preserve">1 738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5645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D70D59">
              <w:rPr>
                <w:rFonts w:ascii="Times New Roman" w:hAnsi="Times New Roman" w:cs="Times New Roman"/>
                <w:sz w:val="24"/>
                <w:szCs w:val="24"/>
              </w:rPr>
              <w:t>1 738 638,00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D70D59">
              <w:rPr>
                <w:rFonts w:ascii="Times New Roman" w:hAnsi="Times New Roman" w:cs="Times New Roman"/>
                <w:sz w:val="24"/>
                <w:szCs w:val="24"/>
              </w:rPr>
              <w:t>1 738 638,00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CF4251">
              <w:rPr>
                <w:rFonts w:ascii="Times New Roman" w:hAnsi="Times New Roman" w:cs="Times New Roman"/>
                <w:sz w:val="24"/>
                <w:szCs w:val="24"/>
              </w:rPr>
              <w:t>1 738 638,00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CF4251">
              <w:rPr>
                <w:rFonts w:ascii="Times New Roman" w:hAnsi="Times New Roman" w:cs="Times New Roman"/>
                <w:sz w:val="24"/>
                <w:szCs w:val="24"/>
              </w:rPr>
              <w:t>1 738 638,00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  <w:tr w:rsidR="006E7B2A" w:rsidRPr="003F7D7D" w:rsidTr="005B06D9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B2A" w:rsidRDefault="006E7B2A" w:rsidP="005B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01 05 02 01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3F7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2A" w:rsidRPr="003F7D7D" w:rsidRDefault="006E7B2A" w:rsidP="005B0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Уменьшение</w:t>
            </w:r>
            <w:r w:rsidRPr="003F7D7D">
              <w:rPr>
                <w:rFonts w:ascii="Times New Roman" w:eastAsia="Times New Roman" w:hAnsi="Times New Roman"/>
                <w:sz w:val="24"/>
                <w:szCs w:val="24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CF4251">
              <w:rPr>
                <w:rFonts w:ascii="Times New Roman" w:hAnsi="Times New Roman" w:cs="Times New Roman"/>
                <w:sz w:val="24"/>
                <w:szCs w:val="24"/>
              </w:rPr>
              <w:t>1 738 638,00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B2A" w:rsidRDefault="006E7B2A" w:rsidP="005B06D9">
            <w:r w:rsidRPr="008A65D6">
              <w:rPr>
                <w:rFonts w:ascii="Times New Roman" w:hAnsi="Times New Roman" w:cs="Times New Roman"/>
                <w:sz w:val="24"/>
                <w:szCs w:val="24"/>
              </w:rPr>
              <w:t>1 705 864,00</w:t>
            </w:r>
          </w:p>
        </w:tc>
      </w:tr>
    </w:tbl>
    <w:p w:rsidR="006E7B2A" w:rsidRDefault="006E7B2A" w:rsidP="006E7B2A">
      <w:pPr>
        <w:rPr>
          <w:rFonts w:ascii="Times New Roman" w:hAnsi="Times New Roman" w:cs="Times New Roman"/>
          <w:b/>
          <w:sz w:val="28"/>
          <w:szCs w:val="28"/>
        </w:rPr>
      </w:pPr>
    </w:p>
    <w:p w:rsidR="00F21E90" w:rsidRDefault="00F21E90" w:rsidP="00811BE5"/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11</w:t>
      </w:r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сессии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Нижнегорского района Республики Крым </w:t>
      </w:r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27.12.2017 № 1«О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Нижнегорского района Республики Крым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и плановый период 2019 -2020 годов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редакции</w:t>
      </w:r>
    </w:p>
    <w:p w:rsidR="006E7B2A" w:rsidRDefault="006E7B2A" w:rsidP="006E7B2A">
      <w:pPr>
        <w:autoSpaceDE w:val="0"/>
        <w:autoSpaceDN w:val="0"/>
        <w:adjustRightInd w:val="0"/>
        <w:spacing w:after="0" w:line="240" w:lineRule="auto"/>
        <w:ind w:left="3402" w:right="-2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№ </w:t>
      </w:r>
      <w:r w:rsidR="00D3445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47-й очередной сессии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6E7B2A" w:rsidRDefault="006E7B2A" w:rsidP="006E7B2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совета Нижнегорского района Республики Крым от 11.05.2018 г.)</w:t>
      </w:r>
    </w:p>
    <w:p w:rsidR="006E7B2A" w:rsidRDefault="006E7B2A" w:rsidP="00811BE5"/>
    <w:p w:rsidR="006E7B2A" w:rsidRPr="006E7B2A" w:rsidRDefault="006E7B2A" w:rsidP="006E7B2A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7B2A">
        <w:rPr>
          <w:rFonts w:ascii="Times New Roman" w:eastAsia="Calibri" w:hAnsi="Times New Roman" w:cs="Times New Roman"/>
          <w:b/>
          <w:sz w:val="28"/>
          <w:szCs w:val="28"/>
        </w:rPr>
        <w:t xml:space="preserve">Объем иных межбюджетных трансфертов за счет  неиспользованного остатка средств дорожного фонда муниципального образования  Изобильное 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proofErr w:type="spellStart"/>
      <w:r w:rsidRPr="006E7B2A">
        <w:rPr>
          <w:rFonts w:ascii="Times New Roman" w:eastAsia="Calibri" w:hAnsi="Times New Roman" w:cs="Times New Roman"/>
          <w:b/>
          <w:sz w:val="28"/>
          <w:szCs w:val="28"/>
        </w:rPr>
        <w:t>Изобильненского</w:t>
      </w:r>
      <w:proofErr w:type="spellEnd"/>
      <w:r w:rsidRPr="006E7B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 w:rsidRPr="006E7B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2018 год</w:t>
      </w:r>
    </w:p>
    <w:p w:rsidR="006E7B2A" w:rsidRPr="006E7B2A" w:rsidRDefault="006E7B2A" w:rsidP="006E7B2A">
      <w:pPr>
        <w:tabs>
          <w:tab w:val="left" w:pos="935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7B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(рублей)</w:t>
      </w:r>
    </w:p>
    <w:tbl>
      <w:tblPr>
        <w:tblW w:w="1054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4"/>
        <w:gridCol w:w="2880"/>
      </w:tblGrid>
      <w:tr w:rsidR="006E7B2A" w:rsidRPr="006E7B2A" w:rsidTr="005B06D9">
        <w:trPr>
          <w:trHeight w:val="525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left="12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7B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7B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E7B2A" w:rsidRPr="006E7B2A" w:rsidTr="005B06D9">
        <w:trPr>
          <w:trHeight w:val="1071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right="140" w:hanging="1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E7B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Иные межбюджетные трансферты за счет неиспользованного остатка средств дорожного фонда муниципального образования </w:t>
            </w:r>
            <w:proofErr w:type="spellStart"/>
            <w:r w:rsidRPr="006E7B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Изобильненское</w:t>
            </w:r>
            <w:proofErr w:type="spellEnd"/>
            <w:r w:rsidRPr="006E7B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B2A">
              <w:rPr>
                <w:rFonts w:ascii="Times New Roman" w:eastAsia="Calibri" w:hAnsi="Times New Roman" w:cs="Times New Roman"/>
                <w:sz w:val="24"/>
                <w:szCs w:val="24"/>
              </w:rPr>
              <w:t>4323,97</w:t>
            </w:r>
          </w:p>
        </w:tc>
      </w:tr>
      <w:tr w:rsidR="006E7B2A" w:rsidRPr="006E7B2A" w:rsidTr="005B06D9">
        <w:trPr>
          <w:trHeight w:val="525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right="418" w:hanging="1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B2A" w:rsidRPr="006E7B2A" w:rsidRDefault="006E7B2A" w:rsidP="006E7B2A">
            <w:pPr>
              <w:shd w:val="clear" w:color="auto" w:fill="FFFFFF"/>
              <w:tabs>
                <w:tab w:val="left" w:pos="9356"/>
              </w:tabs>
              <w:snapToGrid w:val="0"/>
              <w:spacing w:after="0" w:line="240" w:lineRule="auto"/>
              <w:ind w:right="-40" w:hanging="14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E7B2A">
              <w:rPr>
                <w:rFonts w:ascii="Times New Roman" w:eastAsia="Calibri" w:hAnsi="Times New Roman" w:cs="Times New Roman"/>
                <w:sz w:val="24"/>
                <w:szCs w:val="24"/>
              </w:rPr>
              <w:t>4323,97</w:t>
            </w:r>
          </w:p>
        </w:tc>
      </w:tr>
    </w:tbl>
    <w:p w:rsidR="006E7B2A" w:rsidRPr="006E7B2A" w:rsidRDefault="006E7B2A" w:rsidP="006E7B2A">
      <w:pPr>
        <w:widowControl w:val="0"/>
        <w:suppressAutoHyphens/>
        <w:spacing w:after="0" w:line="0" w:lineRule="atLeast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7B2A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</w:t>
      </w:r>
    </w:p>
    <w:p w:rsidR="006E7B2A" w:rsidRPr="006E7B2A" w:rsidRDefault="006E7B2A" w:rsidP="006E7B2A">
      <w:pPr>
        <w:rPr>
          <w:rFonts w:ascii="Calibri" w:eastAsia="Calibri" w:hAnsi="Calibri" w:cs="Times New Roman"/>
        </w:rPr>
      </w:pPr>
    </w:p>
    <w:p w:rsidR="006E7B2A" w:rsidRDefault="006E7B2A" w:rsidP="00811BE5"/>
    <w:sectPr w:rsidR="006E7B2A" w:rsidSect="00AD13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6BB"/>
    <w:multiLevelType w:val="hybridMultilevel"/>
    <w:tmpl w:val="147E9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E"/>
    <w:rsid w:val="00002C33"/>
    <w:rsid w:val="000D57DD"/>
    <w:rsid w:val="001318B8"/>
    <w:rsid w:val="00136E3A"/>
    <w:rsid w:val="002365FB"/>
    <w:rsid w:val="002A32FE"/>
    <w:rsid w:val="002B1A5B"/>
    <w:rsid w:val="002C3444"/>
    <w:rsid w:val="00326FF7"/>
    <w:rsid w:val="00381A30"/>
    <w:rsid w:val="00395C0F"/>
    <w:rsid w:val="003B3FCB"/>
    <w:rsid w:val="004408A8"/>
    <w:rsid w:val="004C3CBB"/>
    <w:rsid w:val="00503B1C"/>
    <w:rsid w:val="00616D01"/>
    <w:rsid w:val="0064776A"/>
    <w:rsid w:val="006E7B2A"/>
    <w:rsid w:val="006F4F6F"/>
    <w:rsid w:val="00811BE5"/>
    <w:rsid w:val="00811DBA"/>
    <w:rsid w:val="008648E0"/>
    <w:rsid w:val="008E1A7F"/>
    <w:rsid w:val="00910D0A"/>
    <w:rsid w:val="00935E72"/>
    <w:rsid w:val="009C1297"/>
    <w:rsid w:val="00A8613D"/>
    <w:rsid w:val="00AD137C"/>
    <w:rsid w:val="00B2677C"/>
    <w:rsid w:val="00CD523F"/>
    <w:rsid w:val="00CF262E"/>
    <w:rsid w:val="00D34459"/>
    <w:rsid w:val="00DD64BA"/>
    <w:rsid w:val="00E517C3"/>
    <w:rsid w:val="00E71C7B"/>
    <w:rsid w:val="00F05123"/>
    <w:rsid w:val="00F21E90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7DD"/>
    <w:pPr>
      <w:ind w:left="720"/>
      <w:contextualSpacing/>
    </w:pPr>
  </w:style>
  <w:style w:type="paragraph" w:styleId="a6">
    <w:name w:val="Normal (Web)"/>
    <w:basedOn w:val="a"/>
    <w:uiPriority w:val="99"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7DD"/>
    <w:pPr>
      <w:ind w:left="720"/>
      <w:contextualSpacing/>
    </w:pPr>
  </w:style>
  <w:style w:type="paragraph" w:styleId="a6">
    <w:name w:val="Normal (Web)"/>
    <w:basedOn w:val="a"/>
    <w:uiPriority w:val="99"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7512</Words>
  <Characters>42821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2018-05-18T11:50:00Z</cp:lastPrinted>
  <dcterms:created xsi:type="dcterms:W3CDTF">2018-06-24T10:52:00Z</dcterms:created>
  <dcterms:modified xsi:type="dcterms:W3CDTF">2018-06-24T10:52:00Z</dcterms:modified>
</cp:coreProperties>
</file>