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F5" w:rsidRDefault="004D7EF5" w:rsidP="004D7EF5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20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проект</w:t>
      </w:r>
    </w:p>
    <w:p w:rsidR="004D7EF5" w:rsidRPr="00C20FAD" w:rsidRDefault="004D7EF5" w:rsidP="004D7EF5">
      <w:pPr>
        <w:tabs>
          <w:tab w:val="left" w:pos="22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20FAD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 fillcolor="window">
            <v:imagedata r:id="rId5" o:title=""/>
          </v:shape>
          <o:OLEObject Type="Embed" ProgID="Word.Picture.8" ShapeID="_x0000_i1025" DrawAspect="Content" ObjectID="_1563024598" r:id="rId6"/>
        </w:object>
      </w:r>
      <w:r w:rsidRPr="00C20FAD">
        <w:rPr>
          <w:b/>
          <w:sz w:val="28"/>
          <w:szCs w:val="28"/>
        </w:rPr>
        <w:tab/>
      </w:r>
    </w:p>
    <w:p w:rsidR="004D7EF5" w:rsidRPr="00C20FAD" w:rsidRDefault="004D7EF5" w:rsidP="004D7EF5">
      <w:pPr>
        <w:jc w:val="center"/>
        <w:rPr>
          <w:b/>
          <w:bCs/>
        </w:rPr>
      </w:pPr>
      <w:r w:rsidRPr="00C20FAD">
        <w:rPr>
          <w:b/>
          <w:bCs/>
        </w:rPr>
        <w:t>РЕСПУБЛИКА КРЫМ                                                                                                                                                               НИЖНЕГОРСКИЙ РАЙОН                                                                                                        ИЗОБИЛЬНЕНСКИЙ СЕЛЬСКИЙ СОВЕТ</w:t>
      </w:r>
    </w:p>
    <w:p w:rsidR="004D7EF5" w:rsidRPr="00C20FAD" w:rsidRDefault="004D7EF5" w:rsidP="004D7EF5">
      <w:pPr>
        <w:jc w:val="center"/>
        <w:rPr>
          <w:sz w:val="28"/>
          <w:szCs w:val="28"/>
        </w:rPr>
      </w:pPr>
    </w:p>
    <w:p w:rsidR="004D7EF5" w:rsidRPr="00C20FAD" w:rsidRDefault="004D7EF5" w:rsidP="004D7EF5">
      <w:pPr>
        <w:tabs>
          <w:tab w:val="left" w:pos="2220"/>
        </w:tabs>
        <w:jc w:val="center"/>
        <w:rPr>
          <w:sz w:val="28"/>
          <w:szCs w:val="28"/>
        </w:rPr>
      </w:pPr>
      <w:r w:rsidRPr="00C20FAD">
        <w:rPr>
          <w:sz w:val="28"/>
          <w:szCs w:val="28"/>
        </w:rPr>
        <w:t>-</w:t>
      </w:r>
      <w:proofErr w:type="gramStart"/>
      <w:r w:rsidRPr="00C20FAD">
        <w:rPr>
          <w:sz w:val="28"/>
          <w:szCs w:val="28"/>
        </w:rPr>
        <w:t>я  сессия</w:t>
      </w:r>
      <w:proofErr w:type="gramEnd"/>
      <w:r w:rsidRPr="00C20FAD">
        <w:rPr>
          <w:sz w:val="28"/>
          <w:szCs w:val="28"/>
        </w:rPr>
        <w:t xml:space="preserve"> 1-го созыва</w:t>
      </w:r>
    </w:p>
    <w:p w:rsidR="004D7EF5" w:rsidRPr="00C20FAD" w:rsidRDefault="004D7EF5" w:rsidP="004D7EF5">
      <w:pPr>
        <w:tabs>
          <w:tab w:val="left" w:pos="2220"/>
        </w:tabs>
        <w:jc w:val="center"/>
        <w:rPr>
          <w:sz w:val="28"/>
          <w:szCs w:val="28"/>
        </w:rPr>
      </w:pPr>
    </w:p>
    <w:p w:rsidR="004D7EF5" w:rsidRDefault="004D7EF5" w:rsidP="004D7EF5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Pr="00C20FAD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            </w:t>
      </w:r>
      <w:r w:rsidRPr="00C20FAD">
        <w:rPr>
          <w:sz w:val="28"/>
          <w:szCs w:val="28"/>
        </w:rPr>
        <w:t xml:space="preserve">      РЕШЕНИЕ №                        </w:t>
      </w:r>
      <w:proofErr w:type="spellStart"/>
      <w:r w:rsidRPr="00C20FAD">
        <w:rPr>
          <w:sz w:val="28"/>
          <w:szCs w:val="28"/>
        </w:rPr>
        <w:t>с.Изобильное</w:t>
      </w:r>
      <w:proofErr w:type="spellEnd"/>
    </w:p>
    <w:p w:rsidR="004D7EF5" w:rsidRPr="001C1647" w:rsidRDefault="004D7EF5" w:rsidP="004D7EF5">
      <w:pPr>
        <w:jc w:val="center"/>
        <w:rPr>
          <w:b/>
        </w:rPr>
      </w:pPr>
    </w:p>
    <w:p w:rsidR="004D7EF5" w:rsidRDefault="004D7EF5" w:rsidP="004D7EF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"Об определении специально отведенных мест для проведения встреч депутатов с избирателями, а также перечня помещений, предоставляемых администрацией </w:t>
      </w:r>
      <w:proofErr w:type="spellStart"/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Изобильненского</w:t>
      </w:r>
      <w:proofErr w:type="spellEnd"/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для проведения встреч депутатов с избирателями, и порядок их предоставления"</w:t>
      </w: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В соответствии со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40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года N 131-ФЗ "Об общих принципах организации местного самоуправления в Российской Федерации"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</w:t>
      </w: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решил:</w:t>
      </w: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 Определить перечень специально отведенных мест для проведения встреч депутатов с избирателями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(приложение N 1).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 Определить перечень помещений, предоставляемых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 проведения встреч депутатов с избирателями (приложение N 2).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 Утвердить порядок предоставления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помещений для проведения встреч депутатов с избирателями (приложение N 3).</w:t>
      </w:r>
    </w:p>
    <w:p w:rsidR="004D7EF5" w:rsidRPr="00C20FAD" w:rsidRDefault="004D7EF5" w:rsidP="004D7EF5">
      <w:pPr>
        <w:tabs>
          <w:tab w:val="left" w:pos="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20FAD">
        <w:rPr>
          <w:sz w:val="28"/>
          <w:szCs w:val="28"/>
        </w:rPr>
        <w:t>.</w:t>
      </w:r>
      <w:r w:rsidRPr="00C20FAD">
        <w:rPr>
          <w:sz w:val="28"/>
          <w:szCs w:val="28"/>
        </w:rPr>
        <w:tab/>
        <w:t>Обнародовать настоящее решение на информационном</w:t>
      </w:r>
      <w:r>
        <w:rPr>
          <w:sz w:val="28"/>
          <w:szCs w:val="28"/>
        </w:rPr>
        <w:t xml:space="preserve"> стенде в здании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C20FAD">
        <w:rPr>
          <w:sz w:val="28"/>
          <w:szCs w:val="28"/>
        </w:rPr>
        <w:t xml:space="preserve"> сельского поселения по адресу: Республика Крым, Нижнегорский район, с. </w:t>
      </w:r>
      <w:proofErr w:type="gramStart"/>
      <w:r>
        <w:rPr>
          <w:sz w:val="28"/>
          <w:szCs w:val="28"/>
        </w:rPr>
        <w:t xml:space="preserve">Изобильное, </w:t>
      </w:r>
      <w:r w:rsidRPr="00C20FAD">
        <w:rPr>
          <w:sz w:val="28"/>
          <w:szCs w:val="28"/>
        </w:rPr>
        <w:t xml:space="preserve"> </w:t>
      </w:r>
      <w:r>
        <w:rPr>
          <w:sz w:val="28"/>
          <w:szCs w:val="28"/>
        </w:rPr>
        <w:t>пер.Центральный</w:t>
      </w:r>
      <w:proofErr w:type="gramEnd"/>
      <w:r>
        <w:rPr>
          <w:sz w:val="28"/>
          <w:szCs w:val="28"/>
        </w:rPr>
        <w:t xml:space="preserve">,15 и на официальном сайте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 w:rsidRPr="0094092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9409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     </w:t>
      </w:r>
    </w:p>
    <w:p w:rsidR="004D7EF5" w:rsidRDefault="004D7EF5" w:rsidP="004D7EF5">
      <w:pPr>
        <w:tabs>
          <w:tab w:val="left" w:pos="2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C20FAD">
        <w:rPr>
          <w:sz w:val="28"/>
          <w:szCs w:val="28"/>
        </w:rPr>
        <w:t>.</w:t>
      </w:r>
      <w:r w:rsidRPr="00C20FAD">
        <w:rPr>
          <w:sz w:val="28"/>
          <w:szCs w:val="28"/>
        </w:rPr>
        <w:tab/>
        <w:t>Контроль за исполнением настоящего решения оставляю за собой.</w:t>
      </w:r>
    </w:p>
    <w:p w:rsidR="004D7EF5" w:rsidRDefault="004D7EF5" w:rsidP="004D7EF5">
      <w:pPr>
        <w:tabs>
          <w:tab w:val="left" w:pos="294"/>
        </w:tabs>
        <w:jc w:val="both"/>
        <w:rPr>
          <w:sz w:val="28"/>
          <w:szCs w:val="28"/>
        </w:rPr>
      </w:pPr>
    </w:p>
    <w:p w:rsidR="004D7EF5" w:rsidRDefault="004D7EF5" w:rsidP="004D7EF5">
      <w:pPr>
        <w:tabs>
          <w:tab w:val="left" w:pos="294"/>
        </w:tabs>
        <w:jc w:val="both"/>
        <w:rPr>
          <w:sz w:val="28"/>
          <w:szCs w:val="28"/>
        </w:rPr>
      </w:pPr>
    </w:p>
    <w:p w:rsidR="004D7EF5" w:rsidRDefault="004D7EF5" w:rsidP="004D7EF5">
      <w:pPr>
        <w:tabs>
          <w:tab w:val="left" w:pos="294"/>
        </w:tabs>
        <w:rPr>
          <w:sz w:val="28"/>
          <w:szCs w:val="28"/>
        </w:rPr>
      </w:pPr>
    </w:p>
    <w:p w:rsidR="004D7EF5" w:rsidRDefault="004D7EF5" w:rsidP="004D7EF5">
      <w:pPr>
        <w:tabs>
          <w:tab w:val="left" w:pos="29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4D7EF5" w:rsidRDefault="004D7EF5" w:rsidP="004D7EF5">
      <w:pPr>
        <w:tabs>
          <w:tab w:val="left" w:pos="294"/>
        </w:tabs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4D7EF5" w:rsidRDefault="004D7EF5" w:rsidP="004D7EF5">
      <w:pPr>
        <w:tabs>
          <w:tab w:val="left" w:pos="294"/>
        </w:tabs>
        <w:rPr>
          <w:sz w:val="28"/>
          <w:szCs w:val="28"/>
        </w:rPr>
      </w:pPr>
    </w:p>
    <w:p w:rsidR="004D7EF5" w:rsidRPr="003F6809" w:rsidRDefault="004D7EF5" w:rsidP="004D7EF5">
      <w:pPr>
        <w:widowControl w:val="0"/>
        <w:tabs>
          <w:tab w:val="left" w:pos="7060"/>
        </w:tabs>
        <w:autoSpaceDE w:val="0"/>
        <w:autoSpaceDN w:val="0"/>
        <w:adjustRightInd w:val="0"/>
        <w:rPr>
          <w:sz w:val="28"/>
          <w:szCs w:val="28"/>
        </w:rPr>
        <w:sectPr w:rsidR="004D7EF5" w:rsidRPr="003F6809" w:rsidSect="003F6809">
          <w:pgSz w:w="11900" w:h="16838"/>
          <w:pgMar w:top="1134" w:right="567" w:bottom="1134" w:left="1134" w:header="720" w:footer="720" w:gutter="0"/>
          <w:cols w:space="720" w:equalWidth="0">
            <w:col w:w="9633"/>
          </w:cols>
          <w:noEndnote/>
        </w:sect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N 1</w:t>
      </w: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______________2017 г. N ______</w:t>
      </w: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специально отведенных мест для проведения встреч депутатов с избирателями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</w:p>
    <w:p w:rsidR="004D7EF5" w:rsidRDefault="004D7EF5" w:rsidP="004D7EF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Pr="00940923" w:rsidRDefault="004D7EF5" w:rsidP="004D7E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Площадка возле сельского дома культуры </w:t>
      </w: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Изобильное улица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Юбилейная,д.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2а., Нижнегорского района Республики Крым</w:t>
      </w: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N 2</w:t>
      </w: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______________2017 г. N ______</w:t>
      </w: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предоставляемых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  <w:t>для проведения встреч депутатов с избирателями</w:t>
      </w:r>
    </w:p>
    <w:p w:rsidR="004D7EF5" w:rsidRDefault="004D7EF5" w:rsidP="004D7EF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Pr="00940923" w:rsidRDefault="004D7EF5" w:rsidP="004D7EF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Помещение</w:t>
      </w:r>
      <w:r w:rsidRPr="00940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дома культуры </w:t>
      </w: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Изобильное улица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Юбилейная,д.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2а., Нижнегорского района Республики Крым</w:t>
      </w: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N 3</w:t>
      </w: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</w:p>
    <w:p w:rsidR="004D7EF5" w:rsidRDefault="004D7EF5" w:rsidP="004D7EF5">
      <w:pPr>
        <w:pStyle w:val="a4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______________2017 г. N ______</w:t>
      </w:r>
    </w:p>
    <w:p w:rsidR="004D7EF5" w:rsidRDefault="004D7EF5" w:rsidP="004D7E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F5" w:rsidRPr="009C73A0" w:rsidRDefault="004D7EF5" w:rsidP="004D7EF5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3A0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 w:rsidRPr="009C73A0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предоставления администрацией сельского поселения </w:t>
      </w:r>
      <w:proofErr w:type="spellStart"/>
      <w:r w:rsidRPr="009C73A0">
        <w:rPr>
          <w:rFonts w:ascii="Times New Roman" w:hAnsi="Times New Roman" w:cs="Times New Roman"/>
          <w:b/>
          <w:color w:val="000000"/>
          <w:sz w:val="28"/>
          <w:szCs w:val="28"/>
        </w:rPr>
        <w:t>Изобильненское</w:t>
      </w:r>
      <w:proofErr w:type="spellEnd"/>
      <w:r w:rsidRPr="009C73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помещений для проведения встреч с избирателями</w:t>
      </w:r>
    </w:p>
    <w:p w:rsidR="004D7EF5" w:rsidRPr="009C73A0" w:rsidRDefault="004D7EF5" w:rsidP="004D7EF5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разработан в соответствии с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N 131-ФЗ "Об общих принципах организации местного самоуправления в Российской Федерации" на основании законодательства Российской Федерации о собраниях, митингах, демонстрациях, шествиях и пикетированиях и устанавливает порядок предоставления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помещений для проведения встреч депутатов с избирателями.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Перечень помещений, предоставляемых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для проведения встреч депутатов с избирателями, определяется Советом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обязана обеспечить равные условия для всех депутатов при предоставлении помещений для встреч с избирателями.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Помещения, указанные в статье 2 настоящего Порядка, предоставляются на безвозмездной основе по рабочим и выходным (праздничным) дням.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 Для предоставления помещения для встреч с избирателями депутат обращается с заявлением о выделении помещения в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позднее, чем за 2 недели до дня проведения встречи.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В заявлении указывается предполагаемая дата проведения мероприятия, его начало, продолжительность, примерное число участников, дата подачи заявления, данные ответственного за проведение мероприятия, его контактный телефон.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 Заявление о выделении помещения, указанного в статье 2 настоящего Порядка, рассматривается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течение трех дней со дня подачи заявления с предоставлением заявителю соответствующего ответа.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 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вправе отказать депутату в предоставлении помещения на таких же условиях в иное время.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 В случае предоставления помещения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обязана проинформировать в письменной форме Главу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факте предоставления помещения и об условиях, на которых оно было предоставлено.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Обеспечение безопасности при проведении встреч осуществляется в соответствии с законодательством Российской Федерации.</w:t>
      </w:r>
    </w:p>
    <w:p w:rsidR="004D7EF5" w:rsidRDefault="004D7EF5" w:rsidP="004D7E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11. Встречи депутата с избирателями в форме публичного мероприятия проводятся в соответствии с законодательством Российской Федерации, Республики Крым о собраниях, митингах, демонстрациях, шествиях и пикетированиях.</w:t>
      </w:r>
    </w:p>
    <w:p w:rsidR="00F54EC9" w:rsidRDefault="00F54EC9">
      <w:bookmarkStart w:id="0" w:name="_GoBack"/>
      <w:bookmarkEnd w:id="0"/>
    </w:p>
    <w:sectPr w:rsidR="00F54EC9" w:rsidSect="004D7E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A1D"/>
    <w:multiLevelType w:val="hybridMultilevel"/>
    <w:tmpl w:val="F822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73F4"/>
    <w:multiLevelType w:val="hybridMultilevel"/>
    <w:tmpl w:val="1C40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F5"/>
    <w:rsid w:val="004D7EF5"/>
    <w:rsid w:val="00F5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3F2D0-6734-4ED3-A053-CB7C0D0E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7EF5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7EF5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Гипертекстовая ссылка"/>
    <w:basedOn w:val="a0"/>
    <w:uiPriority w:val="99"/>
    <w:rsid w:val="004D7E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2017-07-31T13:37:00Z</dcterms:created>
  <dcterms:modified xsi:type="dcterms:W3CDTF">2017-07-31T13:43:00Z</dcterms:modified>
</cp:coreProperties>
</file>