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67" w:rsidRPr="001B629C" w:rsidRDefault="00692367" w:rsidP="0069236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1B629C">
        <w:rPr>
          <w:rFonts w:ascii="Times New Roman" w:hAnsi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09575" cy="438150"/>
            <wp:effectExtent l="19050" t="0" r="9525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67" w:rsidRPr="001B629C" w:rsidRDefault="00692367" w:rsidP="0069236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1B629C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692367" w:rsidRPr="001B629C" w:rsidRDefault="00692367" w:rsidP="00692367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 w:rsidRPr="001B629C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692367" w:rsidRPr="001B629C" w:rsidRDefault="00692367" w:rsidP="00692367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 w:rsidRPr="001B629C">
        <w:rPr>
          <w:rFonts w:ascii="Times New Roman" w:hAnsi="Times New Roman"/>
          <w:b/>
          <w:color w:val="000000"/>
          <w:sz w:val="28"/>
          <w:szCs w:val="28"/>
          <w:lang w:eastAsia="zh-CN"/>
        </w:rPr>
        <w:t xml:space="preserve"> Администрация </w:t>
      </w:r>
    </w:p>
    <w:p w:rsidR="00692367" w:rsidRPr="001B629C" w:rsidRDefault="00A90D79" w:rsidP="00692367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zh-CN"/>
        </w:rPr>
        <w:t>Изобильненского</w:t>
      </w:r>
      <w:proofErr w:type="spellEnd"/>
      <w:r w:rsidR="00692367" w:rsidRPr="001B629C">
        <w:rPr>
          <w:rFonts w:ascii="Times New Roman" w:hAnsi="Times New Roman"/>
          <w:b/>
          <w:color w:val="000000"/>
          <w:sz w:val="28"/>
          <w:szCs w:val="28"/>
          <w:lang w:eastAsia="zh-CN"/>
        </w:rPr>
        <w:t xml:space="preserve"> сельского поселения</w:t>
      </w:r>
    </w:p>
    <w:p w:rsidR="00692367" w:rsidRPr="001B629C" w:rsidRDefault="00692367" w:rsidP="0069236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zh-CN"/>
        </w:rPr>
      </w:pPr>
    </w:p>
    <w:p w:rsidR="00692367" w:rsidRPr="001B629C" w:rsidRDefault="00692367" w:rsidP="0069236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1B629C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ПОСТАНОВЛЕНИЕ</w:t>
      </w:r>
    </w:p>
    <w:p w:rsidR="00692367" w:rsidRPr="001B629C" w:rsidRDefault="00692367" w:rsidP="0069236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692367" w:rsidRPr="00A90D79" w:rsidRDefault="00565A08" w:rsidP="0069236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 w:rsidRPr="00A90D79">
        <w:rPr>
          <w:rFonts w:ascii="Times New Roman" w:eastAsia="SimSun" w:hAnsi="Times New Roman"/>
          <w:color w:val="00000A"/>
          <w:sz w:val="28"/>
          <w:szCs w:val="28"/>
        </w:rPr>
        <w:t>№</w:t>
      </w:r>
      <w:r w:rsidR="002B68CB" w:rsidRPr="00A90D79">
        <w:rPr>
          <w:rFonts w:ascii="Times New Roman" w:eastAsia="SimSun" w:hAnsi="Times New Roman"/>
          <w:color w:val="00000A"/>
          <w:sz w:val="28"/>
          <w:szCs w:val="28"/>
        </w:rPr>
        <w:t>10</w:t>
      </w:r>
      <w:r w:rsidR="00A90D79" w:rsidRPr="00A90D79">
        <w:rPr>
          <w:rFonts w:ascii="Times New Roman" w:eastAsia="SimSun" w:hAnsi="Times New Roman"/>
          <w:color w:val="00000A"/>
          <w:sz w:val="28"/>
          <w:szCs w:val="28"/>
        </w:rPr>
        <w:t>3</w:t>
      </w:r>
    </w:p>
    <w:p w:rsidR="00692367" w:rsidRPr="001B629C" w:rsidRDefault="00A90D79" w:rsidP="00692367">
      <w:pPr>
        <w:widowControl w:val="0"/>
        <w:suppressAutoHyphens/>
        <w:spacing w:after="0" w:line="240" w:lineRule="auto"/>
        <w:rPr>
          <w:rFonts w:ascii="Times New Roman" w:eastAsia="Calibri" w:hAnsi="Times New Roman"/>
          <w:bCs/>
          <w:color w:val="000000"/>
          <w:sz w:val="28"/>
          <w:szCs w:val="28"/>
          <w:lang w:eastAsia="zh-CN"/>
        </w:rPr>
      </w:pPr>
      <w:r w:rsidRPr="00A90D79">
        <w:rPr>
          <w:rFonts w:ascii="Times New Roman" w:hAnsi="Times New Roman"/>
          <w:bCs/>
          <w:color w:val="000000"/>
          <w:sz w:val="28"/>
          <w:szCs w:val="28"/>
          <w:lang w:eastAsia="zh-CN"/>
        </w:rPr>
        <w:t>10</w:t>
      </w:r>
      <w:r w:rsidR="002B68CB" w:rsidRPr="00A90D79">
        <w:rPr>
          <w:rFonts w:ascii="Times New Roman" w:hAnsi="Times New Roman"/>
          <w:bCs/>
          <w:color w:val="000000"/>
          <w:sz w:val="28"/>
          <w:szCs w:val="28"/>
          <w:lang w:eastAsia="zh-CN"/>
        </w:rPr>
        <w:t>.1</w:t>
      </w:r>
      <w:r w:rsidRPr="00A90D79">
        <w:rPr>
          <w:rFonts w:ascii="Times New Roman" w:hAnsi="Times New Roman"/>
          <w:bCs/>
          <w:color w:val="000000"/>
          <w:sz w:val="28"/>
          <w:szCs w:val="28"/>
          <w:lang w:eastAsia="zh-CN"/>
        </w:rPr>
        <w:t>0</w:t>
      </w:r>
      <w:r w:rsidR="002B68CB" w:rsidRPr="00A90D79">
        <w:rPr>
          <w:rFonts w:ascii="Times New Roman" w:hAnsi="Times New Roman"/>
          <w:bCs/>
          <w:color w:val="000000"/>
          <w:sz w:val="28"/>
          <w:szCs w:val="28"/>
          <w:lang w:eastAsia="zh-CN"/>
        </w:rPr>
        <w:t>.201</w:t>
      </w:r>
      <w:r w:rsidRPr="00A90D79">
        <w:rPr>
          <w:rFonts w:ascii="Times New Roman" w:hAnsi="Times New Roman"/>
          <w:bCs/>
          <w:color w:val="000000"/>
          <w:sz w:val="28"/>
          <w:szCs w:val="28"/>
          <w:lang w:eastAsia="zh-CN"/>
        </w:rPr>
        <w:t>8</w:t>
      </w:r>
      <w:r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</w:t>
      </w:r>
      <w:r w:rsidR="002B68CB" w:rsidRPr="00A90D79">
        <w:rPr>
          <w:rFonts w:ascii="Times New Roman" w:hAnsi="Times New Roman"/>
          <w:bCs/>
          <w:color w:val="000000"/>
          <w:sz w:val="28"/>
          <w:szCs w:val="28"/>
          <w:lang w:eastAsia="zh-CN"/>
        </w:rPr>
        <w:t>г.</w:t>
      </w:r>
      <w:r w:rsidR="002B68CB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                                                                                                </w:t>
      </w:r>
      <w:proofErr w:type="spellStart"/>
      <w:r w:rsidR="00692367" w:rsidRPr="001B629C">
        <w:rPr>
          <w:rFonts w:ascii="Times New Roman" w:hAnsi="Times New Roman"/>
          <w:bCs/>
          <w:color w:val="000000"/>
          <w:sz w:val="28"/>
          <w:szCs w:val="28"/>
          <w:lang w:eastAsia="zh-CN"/>
        </w:rPr>
        <w:t>с</w:t>
      </w:r>
      <w:proofErr w:type="gramStart"/>
      <w:r w:rsidR="00692367" w:rsidRPr="001B629C">
        <w:rPr>
          <w:rFonts w:ascii="Times New Roman" w:hAnsi="Times New Roman"/>
          <w:bCs/>
          <w:color w:val="000000"/>
          <w:sz w:val="28"/>
          <w:szCs w:val="28"/>
          <w:lang w:eastAsia="zh-CN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lang w:eastAsia="zh-CN"/>
        </w:rPr>
        <w:t>И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zh-CN"/>
        </w:rPr>
        <w:t>зобильное</w:t>
      </w:r>
      <w:proofErr w:type="spellEnd"/>
      <w:r w:rsidR="00692367" w:rsidRPr="001B629C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</w:t>
      </w:r>
    </w:p>
    <w:p w:rsidR="00692367" w:rsidRPr="001B629C" w:rsidRDefault="00692367" w:rsidP="006923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339A" w:rsidRDefault="007C339A" w:rsidP="007C339A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rFonts w:eastAsia="Arial CYR"/>
          <w:sz w:val="28"/>
          <w:szCs w:val="28"/>
        </w:rPr>
        <w:t>«</w:t>
      </w:r>
      <w:r w:rsidRPr="007C339A">
        <w:rPr>
          <w:bCs/>
          <w:color w:val="000000"/>
          <w:sz w:val="28"/>
          <w:szCs w:val="28"/>
        </w:rPr>
        <w:t xml:space="preserve"> </w:t>
      </w:r>
      <w:r w:rsidRPr="001B629C">
        <w:rPr>
          <w:bCs/>
          <w:color w:val="000000"/>
          <w:sz w:val="28"/>
          <w:szCs w:val="28"/>
        </w:rPr>
        <w:t xml:space="preserve">Об утверждении перечня и кодов </w:t>
      </w:r>
    </w:p>
    <w:p w:rsidR="007C339A" w:rsidRDefault="007C339A" w:rsidP="007C339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B629C">
        <w:rPr>
          <w:bCs/>
          <w:color w:val="000000"/>
          <w:sz w:val="28"/>
          <w:szCs w:val="28"/>
        </w:rPr>
        <w:t>целевых статьей расходов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1B629C">
        <w:rPr>
          <w:sz w:val="28"/>
          <w:szCs w:val="28"/>
        </w:rPr>
        <w:t xml:space="preserve">юджета </w:t>
      </w:r>
    </w:p>
    <w:p w:rsidR="007C339A" w:rsidRPr="007C339A" w:rsidRDefault="00A90D79" w:rsidP="007C339A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Изобильненского</w:t>
      </w:r>
      <w:proofErr w:type="spellEnd"/>
      <w:r w:rsidR="007C339A" w:rsidRPr="001B629C">
        <w:rPr>
          <w:sz w:val="28"/>
          <w:szCs w:val="28"/>
        </w:rPr>
        <w:t xml:space="preserve"> сельского поселения </w:t>
      </w:r>
    </w:p>
    <w:p w:rsidR="00692367" w:rsidRPr="001B629C" w:rsidRDefault="007C339A" w:rsidP="007C339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B629C">
        <w:rPr>
          <w:sz w:val="28"/>
          <w:szCs w:val="28"/>
        </w:rPr>
        <w:t>Нижнегорского района Республики Крым</w:t>
      </w:r>
    </w:p>
    <w:p w:rsidR="002B68CB" w:rsidRPr="002B68CB" w:rsidRDefault="002B68CB" w:rsidP="0069236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92367" w:rsidRPr="001B629C" w:rsidRDefault="00692367" w:rsidP="00692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8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Бюджетным кодексом Российской </w:t>
      </w:r>
      <w:r w:rsidRPr="002B68CB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Федерации, Федеральным законом </w:t>
      </w:r>
      <w:r w:rsidRPr="001B629C">
        <w:rPr>
          <w:rFonts w:ascii="Times New Roman" w:hAnsi="Times New Roman" w:cs="Times New Roman"/>
          <w:bCs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1B629C">
        <w:rPr>
          <w:rFonts w:ascii="Times New Roman" w:hAnsi="Times New Roman" w:cs="Times New Roman"/>
          <w:bCs/>
          <w:sz w:val="28"/>
          <w:szCs w:val="28"/>
        </w:rPr>
        <w:t xml:space="preserve"> от 06.10.2003г., приказом Министерства Финансов Российской Федерации от 01.07.13г. № 65-н «Об утверждении указаний о порядке применения бюджетной классификации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692367" w:rsidRDefault="00692367" w:rsidP="00692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367" w:rsidRDefault="00692367" w:rsidP="00692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29C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692367" w:rsidRPr="001B629C" w:rsidRDefault="00692367" w:rsidP="00692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"/>
          <w:rFonts w:ascii="Times New Roman" w:hAnsi="Times New Roman" w:cs="Times New Roman"/>
          <w:sz w:val="28"/>
          <w:szCs w:val="28"/>
          <w:shd w:val="clear" w:color="auto" w:fill="auto"/>
          <w:lang w:eastAsia="ru-RU"/>
        </w:rPr>
      </w:pPr>
    </w:p>
    <w:p w:rsidR="00692367" w:rsidRPr="002B68CB" w:rsidRDefault="007C339A" w:rsidP="00692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692367" w:rsidRPr="001B629C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1.Утвердить перечень и коды целевых статей расходов бюджета </w:t>
      </w:r>
      <w:proofErr w:type="spellStart"/>
      <w:r w:rsidR="00A90D79">
        <w:rPr>
          <w:rStyle w:val="2"/>
          <w:rFonts w:ascii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  <w:r w:rsidR="00692367" w:rsidRPr="001B629C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Нижнегорског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о района Республики Крым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2B68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92367" w:rsidRPr="001B629C">
        <w:rPr>
          <w:rStyle w:val="2"/>
          <w:rFonts w:ascii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 w:rsidR="00692367" w:rsidRPr="001B629C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1 к настоящему постановлению.</w:t>
      </w:r>
    </w:p>
    <w:p w:rsidR="007C339A" w:rsidRPr="007C339A" w:rsidRDefault="007C339A" w:rsidP="007C339A">
      <w:pPr>
        <w:spacing w:after="0" w:line="240" w:lineRule="auto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</w:t>
      </w:r>
      <w:r w:rsidR="00692367" w:rsidRPr="001B629C">
        <w:rPr>
          <w:rFonts w:ascii="Times New Roman" w:eastAsia="Arial CYR" w:hAnsi="Times New Roman" w:cs="Times New Roman"/>
          <w:sz w:val="28"/>
          <w:szCs w:val="28"/>
        </w:rPr>
        <w:t xml:space="preserve">2. Настоящее постановление применяется к правоотношениям, возникшим </w:t>
      </w:r>
      <w:proofErr w:type="gramStart"/>
      <w:r w:rsidR="00692367" w:rsidRPr="001B629C">
        <w:rPr>
          <w:rFonts w:ascii="Times New Roman" w:eastAsia="Arial CYR" w:hAnsi="Times New Roman" w:cs="Times New Roman"/>
          <w:sz w:val="28"/>
          <w:szCs w:val="28"/>
        </w:rPr>
        <w:t>при</w:t>
      </w:r>
      <w:proofErr w:type="gramEnd"/>
      <w:r w:rsidR="00692367" w:rsidRPr="001B629C">
        <w:rPr>
          <w:rFonts w:ascii="Times New Roman" w:eastAsia="Arial CYR" w:hAnsi="Times New Roman" w:cs="Times New Roman"/>
          <w:sz w:val="28"/>
          <w:szCs w:val="28"/>
        </w:rPr>
        <w:t xml:space="preserve"> составление проекта бюджета </w:t>
      </w:r>
      <w:proofErr w:type="spellStart"/>
      <w:r w:rsidR="00A90D79">
        <w:rPr>
          <w:rFonts w:ascii="Times New Roman" w:eastAsia="Arial CYR" w:hAnsi="Times New Roman" w:cs="Times New Roman"/>
          <w:sz w:val="28"/>
          <w:szCs w:val="28"/>
        </w:rPr>
        <w:t>Изобильненского</w:t>
      </w:r>
      <w:proofErr w:type="spellEnd"/>
      <w:r w:rsidR="00692367">
        <w:rPr>
          <w:rFonts w:ascii="Times New Roman" w:eastAsia="Arial CYR" w:hAnsi="Times New Roman" w:cs="Times New Roman"/>
          <w:sz w:val="28"/>
          <w:szCs w:val="28"/>
        </w:rPr>
        <w:t xml:space="preserve"> сельского поселения</w:t>
      </w:r>
      <w:r w:rsidR="00692367" w:rsidRPr="001B629C">
        <w:rPr>
          <w:rFonts w:ascii="Times New Roman" w:eastAsia="Arial CYR" w:hAnsi="Times New Roman" w:cs="Times New Roman"/>
          <w:sz w:val="28"/>
          <w:szCs w:val="28"/>
        </w:rPr>
        <w:t xml:space="preserve"> Нижнегорског</w:t>
      </w:r>
      <w:r w:rsidR="00565A08">
        <w:rPr>
          <w:rFonts w:ascii="Times New Roman" w:eastAsia="Arial CYR" w:hAnsi="Times New Roman" w:cs="Times New Roman"/>
          <w:sz w:val="28"/>
          <w:szCs w:val="28"/>
        </w:rPr>
        <w:t>о района Республики Крым</w:t>
      </w:r>
      <w:r w:rsidR="00692367" w:rsidRPr="001B629C">
        <w:rPr>
          <w:rFonts w:ascii="Times New Roman" w:eastAsia="Arial CYR" w:hAnsi="Times New Roman" w:cs="Times New Roman"/>
          <w:sz w:val="28"/>
          <w:szCs w:val="28"/>
        </w:rPr>
        <w:t>.</w:t>
      </w:r>
    </w:p>
    <w:p w:rsidR="007C339A" w:rsidRPr="007C339A" w:rsidRDefault="007C339A" w:rsidP="007C339A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       3 Постановление администрации </w:t>
      </w:r>
      <w:proofErr w:type="spellStart"/>
      <w:r w:rsidR="00A90D79">
        <w:rPr>
          <w:rFonts w:eastAsia="Arial CYR"/>
          <w:sz w:val="28"/>
          <w:szCs w:val="28"/>
        </w:rPr>
        <w:t>Изобильненского</w:t>
      </w:r>
      <w:proofErr w:type="spellEnd"/>
      <w:r>
        <w:rPr>
          <w:rFonts w:eastAsia="Arial CYR"/>
          <w:sz w:val="28"/>
          <w:szCs w:val="28"/>
        </w:rPr>
        <w:t xml:space="preserve"> сельского поселения Нижнегорского района Республики Крым № </w:t>
      </w:r>
      <w:r w:rsidR="00A90D79">
        <w:rPr>
          <w:rFonts w:eastAsia="Arial CYR"/>
          <w:sz w:val="28"/>
          <w:szCs w:val="28"/>
        </w:rPr>
        <w:t>98</w:t>
      </w:r>
      <w:r>
        <w:rPr>
          <w:rFonts w:eastAsia="Arial CYR"/>
          <w:sz w:val="28"/>
          <w:szCs w:val="28"/>
        </w:rPr>
        <w:t xml:space="preserve"> от 0</w:t>
      </w:r>
      <w:r w:rsidR="00A90D79">
        <w:rPr>
          <w:rFonts w:eastAsia="Arial CYR"/>
          <w:sz w:val="28"/>
          <w:szCs w:val="28"/>
        </w:rPr>
        <w:t>3</w:t>
      </w:r>
      <w:r>
        <w:rPr>
          <w:rFonts w:eastAsia="Arial CYR"/>
          <w:sz w:val="28"/>
          <w:szCs w:val="28"/>
        </w:rPr>
        <w:t>.11.2017 года «</w:t>
      </w:r>
      <w:r w:rsidRPr="007C339A">
        <w:rPr>
          <w:bCs/>
          <w:color w:val="000000"/>
          <w:sz w:val="28"/>
          <w:szCs w:val="28"/>
        </w:rPr>
        <w:t xml:space="preserve"> </w:t>
      </w:r>
      <w:r w:rsidRPr="001B629C">
        <w:rPr>
          <w:bCs/>
          <w:color w:val="000000"/>
          <w:sz w:val="28"/>
          <w:szCs w:val="28"/>
        </w:rPr>
        <w:t xml:space="preserve">Об утверждении перечня и </w:t>
      </w:r>
      <w:proofErr w:type="gramStart"/>
      <w:r w:rsidRPr="001B629C">
        <w:rPr>
          <w:bCs/>
          <w:color w:val="000000"/>
          <w:sz w:val="28"/>
          <w:szCs w:val="28"/>
        </w:rPr>
        <w:t>кодов</w:t>
      </w:r>
      <w:proofErr w:type="gramEnd"/>
      <w:r w:rsidRPr="001B629C">
        <w:rPr>
          <w:bCs/>
          <w:color w:val="000000"/>
          <w:sz w:val="28"/>
          <w:szCs w:val="28"/>
        </w:rPr>
        <w:t xml:space="preserve"> целевых статьей расходов</w:t>
      </w:r>
      <w:r>
        <w:rPr>
          <w:bCs/>
          <w:color w:val="000000"/>
          <w:sz w:val="28"/>
          <w:szCs w:val="28"/>
        </w:rPr>
        <w:t xml:space="preserve"> </w:t>
      </w:r>
      <w:r w:rsidRPr="001B629C">
        <w:rPr>
          <w:sz w:val="28"/>
          <w:szCs w:val="28"/>
        </w:rPr>
        <w:t xml:space="preserve">Бюджета </w:t>
      </w:r>
      <w:proofErr w:type="spellStart"/>
      <w:r w:rsidR="00A90D79">
        <w:rPr>
          <w:sz w:val="28"/>
          <w:szCs w:val="28"/>
        </w:rPr>
        <w:t>Изобильненского</w:t>
      </w:r>
      <w:proofErr w:type="spellEnd"/>
      <w:r w:rsidRPr="001B629C">
        <w:rPr>
          <w:sz w:val="28"/>
          <w:szCs w:val="28"/>
        </w:rPr>
        <w:t xml:space="preserve"> сельского поселения Нижнегорского района Республики Крым </w:t>
      </w:r>
      <w:r w:rsidRPr="002B68CB">
        <w:rPr>
          <w:sz w:val="28"/>
          <w:szCs w:val="28"/>
        </w:rPr>
        <w:t>на 2018 год и плановый период 2019-2020 годов</w:t>
      </w:r>
      <w:r>
        <w:rPr>
          <w:sz w:val="28"/>
          <w:szCs w:val="28"/>
        </w:rPr>
        <w:t>» считать утратившим силу.</w:t>
      </w:r>
    </w:p>
    <w:p w:rsidR="007C339A" w:rsidRDefault="007C339A" w:rsidP="002B6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4.Настоящие постановление вступает в силу с 01.01.2019 года.</w:t>
      </w:r>
    </w:p>
    <w:p w:rsidR="00692367" w:rsidRPr="001B629C" w:rsidRDefault="007C339A" w:rsidP="006923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5</w:t>
      </w:r>
      <w:r w:rsidR="00692367" w:rsidRPr="001B629C">
        <w:rPr>
          <w:rFonts w:ascii="Times New Roman" w:hAnsi="Times New Roman" w:cs="Times New Roman"/>
          <w:sz w:val="28"/>
          <w:szCs w:val="28"/>
        </w:rPr>
        <w:t xml:space="preserve">. </w:t>
      </w:r>
      <w:r w:rsidR="00692367" w:rsidRPr="001B629C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Председателя  </w:t>
      </w:r>
      <w:proofErr w:type="spellStart"/>
      <w:r w:rsidR="00A90D79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692367" w:rsidRPr="001B629C">
        <w:rPr>
          <w:rFonts w:ascii="Times New Roman" w:hAnsi="Times New Roman"/>
          <w:sz w:val="28"/>
          <w:szCs w:val="28"/>
        </w:rPr>
        <w:t xml:space="preserve"> сельского совет</w:t>
      </w:r>
      <w:proofErr w:type="gramStart"/>
      <w:r w:rsidR="00692367" w:rsidRPr="001B629C">
        <w:rPr>
          <w:rFonts w:ascii="Times New Roman" w:hAnsi="Times New Roman"/>
          <w:sz w:val="28"/>
          <w:szCs w:val="28"/>
        </w:rPr>
        <w:t>а-</w:t>
      </w:r>
      <w:proofErr w:type="gramEnd"/>
      <w:r w:rsidR="00692367" w:rsidRPr="001B629C">
        <w:rPr>
          <w:rFonts w:ascii="Times New Roman" w:hAnsi="Times New Roman"/>
          <w:sz w:val="28"/>
          <w:szCs w:val="28"/>
        </w:rPr>
        <w:t xml:space="preserve"> главу администрации </w:t>
      </w:r>
      <w:proofErr w:type="spellStart"/>
      <w:r w:rsidR="00A90D79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A90D79">
        <w:rPr>
          <w:rFonts w:ascii="Times New Roman" w:hAnsi="Times New Roman"/>
          <w:sz w:val="28"/>
          <w:szCs w:val="28"/>
        </w:rPr>
        <w:t xml:space="preserve"> сельского поселения.</w:t>
      </w:r>
      <w:r w:rsidR="00692367" w:rsidRPr="001B629C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692367" w:rsidRPr="001B629C" w:rsidRDefault="00692367" w:rsidP="00692367">
      <w:pPr>
        <w:pStyle w:val="1"/>
        <w:spacing w:before="0"/>
        <w:jc w:val="left"/>
        <w:rPr>
          <w:sz w:val="28"/>
          <w:szCs w:val="28"/>
        </w:rPr>
      </w:pPr>
    </w:p>
    <w:p w:rsidR="00A90D79" w:rsidRDefault="00692367" w:rsidP="0069236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629C">
        <w:rPr>
          <w:rFonts w:ascii="Times New Roman" w:hAnsi="Times New Roman"/>
          <w:sz w:val="28"/>
          <w:szCs w:val="28"/>
        </w:rPr>
        <w:t xml:space="preserve">Председатель  </w:t>
      </w:r>
      <w:proofErr w:type="spellStart"/>
      <w:r w:rsidR="00A90D79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1B629C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1B629C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1B629C">
        <w:rPr>
          <w:rFonts w:ascii="Times New Roman" w:hAnsi="Times New Roman"/>
          <w:sz w:val="28"/>
          <w:szCs w:val="28"/>
        </w:rPr>
        <w:t xml:space="preserve"> </w:t>
      </w:r>
    </w:p>
    <w:p w:rsidR="007C339A" w:rsidRDefault="00A90D79" w:rsidP="0069236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92367" w:rsidRPr="001B629C">
        <w:rPr>
          <w:rFonts w:ascii="Times New Roman" w:hAnsi="Times New Roman"/>
          <w:sz w:val="28"/>
          <w:szCs w:val="28"/>
        </w:rPr>
        <w:t>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692367">
        <w:rPr>
          <w:rFonts w:ascii="Times New Roman" w:hAnsi="Times New Roman"/>
          <w:sz w:val="28"/>
          <w:szCs w:val="28"/>
        </w:rPr>
        <w:t>-</w:t>
      </w:r>
      <w:r w:rsidR="00692367" w:rsidRPr="001B629C">
        <w:rPr>
          <w:rFonts w:ascii="Times New Roman" w:hAnsi="Times New Roman"/>
          <w:sz w:val="28"/>
          <w:szCs w:val="28"/>
        </w:rPr>
        <w:t xml:space="preserve"> </w:t>
      </w:r>
      <w:r w:rsidR="00692367">
        <w:rPr>
          <w:rFonts w:ascii="Times New Roman" w:hAnsi="Times New Roman"/>
          <w:sz w:val="28"/>
          <w:szCs w:val="28"/>
        </w:rPr>
        <w:t xml:space="preserve">глава </w:t>
      </w:r>
      <w:r w:rsidR="00692367" w:rsidRPr="001B629C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A90D79" w:rsidRDefault="00A90D79" w:rsidP="00A90D7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692367" w:rsidRPr="001B629C">
        <w:rPr>
          <w:rFonts w:ascii="Times New Roman" w:hAnsi="Times New Roman"/>
          <w:sz w:val="28"/>
          <w:szCs w:val="28"/>
        </w:rPr>
        <w:t xml:space="preserve"> сельского поселения     </w:t>
      </w:r>
      <w:r w:rsidR="00692367" w:rsidRPr="001B629C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692367" w:rsidRPr="001B629C">
        <w:rPr>
          <w:rFonts w:ascii="Times New Roman" w:hAnsi="Times New Roman"/>
          <w:sz w:val="28"/>
          <w:szCs w:val="28"/>
        </w:rPr>
        <w:t xml:space="preserve">   </w:t>
      </w:r>
      <w:r w:rsidR="00692367" w:rsidRPr="001B629C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proofErr w:type="spellStart"/>
      <w:r w:rsidRPr="00A90D79">
        <w:rPr>
          <w:rFonts w:ascii="Times New Roman" w:hAnsi="Times New Roman"/>
          <w:sz w:val="28"/>
          <w:szCs w:val="28"/>
        </w:rPr>
        <w:t>Л.Г.</w:t>
      </w:r>
      <w:r>
        <w:rPr>
          <w:rFonts w:ascii="Times New Roman" w:hAnsi="Times New Roman"/>
          <w:sz w:val="28"/>
          <w:szCs w:val="28"/>
        </w:rPr>
        <w:t>Назарова</w:t>
      </w:r>
      <w:proofErr w:type="spellEnd"/>
    </w:p>
    <w:p w:rsidR="00C52DF6" w:rsidRPr="00A90D79" w:rsidRDefault="00A90D79" w:rsidP="00A90D79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</w:t>
      </w:r>
      <w:r w:rsidR="00C52DF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52DF6" w:rsidRDefault="00C52DF6" w:rsidP="00C52D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52DF6" w:rsidRDefault="00A90D79" w:rsidP="00C52D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C52D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52DF6" w:rsidRDefault="00C52DF6" w:rsidP="00C52D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C52DF6" w:rsidRPr="00DC2A21" w:rsidRDefault="00565A08" w:rsidP="00C52D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90D79">
        <w:rPr>
          <w:rFonts w:ascii="Times New Roman" w:hAnsi="Times New Roman" w:cs="Times New Roman"/>
          <w:sz w:val="28"/>
          <w:szCs w:val="28"/>
        </w:rPr>
        <w:t>10</w:t>
      </w:r>
      <w:r w:rsidR="002B68CB">
        <w:rPr>
          <w:rFonts w:ascii="Times New Roman" w:hAnsi="Times New Roman" w:cs="Times New Roman"/>
          <w:sz w:val="28"/>
          <w:szCs w:val="28"/>
        </w:rPr>
        <w:t>.1</w:t>
      </w:r>
      <w:r w:rsidR="00A90D79">
        <w:rPr>
          <w:rFonts w:ascii="Times New Roman" w:hAnsi="Times New Roman" w:cs="Times New Roman"/>
          <w:sz w:val="28"/>
          <w:szCs w:val="28"/>
        </w:rPr>
        <w:t>0</w:t>
      </w:r>
      <w:r w:rsidR="002B68CB">
        <w:rPr>
          <w:rFonts w:ascii="Times New Roman" w:hAnsi="Times New Roman" w:cs="Times New Roman"/>
          <w:sz w:val="28"/>
          <w:szCs w:val="28"/>
        </w:rPr>
        <w:t>.201</w:t>
      </w:r>
      <w:r w:rsidR="00A90D79">
        <w:rPr>
          <w:rFonts w:ascii="Times New Roman" w:hAnsi="Times New Roman" w:cs="Times New Roman"/>
          <w:sz w:val="28"/>
          <w:szCs w:val="28"/>
        </w:rPr>
        <w:t>8</w:t>
      </w:r>
      <w:r w:rsidR="00C52DF6">
        <w:rPr>
          <w:rFonts w:ascii="Times New Roman" w:hAnsi="Times New Roman" w:cs="Times New Roman"/>
          <w:sz w:val="28"/>
          <w:szCs w:val="28"/>
        </w:rPr>
        <w:t xml:space="preserve"> </w:t>
      </w:r>
      <w:r w:rsidR="00C73718">
        <w:rPr>
          <w:rFonts w:ascii="Times New Roman" w:hAnsi="Times New Roman" w:cs="Times New Roman"/>
          <w:sz w:val="28"/>
          <w:szCs w:val="28"/>
        </w:rPr>
        <w:t xml:space="preserve">года </w:t>
      </w:r>
      <w:r w:rsidR="00C73718" w:rsidRPr="00A90D79">
        <w:rPr>
          <w:rFonts w:ascii="Times New Roman" w:hAnsi="Times New Roman" w:cs="Times New Roman"/>
          <w:sz w:val="28"/>
          <w:szCs w:val="28"/>
        </w:rPr>
        <w:t>№</w:t>
      </w:r>
      <w:r w:rsidR="002B68CB" w:rsidRPr="00A90D79">
        <w:rPr>
          <w:rFonts w:ascii="Times New Roman" w:hAnsi="Times New Roman" w:cs="Times New Roman"/>
          <w:sz w:val="28"/>
          <w:szCs w:val="28"/>
        </w:rPr>
        <w:t>10</w:t>
      </w:r>
      <w:r w:rsidR="00A90D79" w:rsidRPr="00A90D79">
        <w:rPr>
          <w:rFonts w:ascii="Times New Roman" w:hAnsi="Times New Roman" w:cs="Times New Roman"/>
          <w:sz w:val="28"/>
          <w:szCs w:val="28"/>
        </w:rPr>
        <w:t>3</w:t>
      </w:r>
      <w:r w:rsidR="00C73718" w:rsidRPr="00A90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39A" w:rsidRDefault="00EC3298" w:rsidP="00EC3298">
      <w:pPr>
        <w:pStyle w:val="1"/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</w:pPr>
      <w:r w:rsidRPr="002B68CB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и коды целевых </w:t>
      </w:r>
      <w:r w:rsidR="00C73718" w:rsidRPr="002B68CB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статей расходов</w:t>
      </w:r>
    </w:p>
    <w:p w:rsidR="007C339A" w:rsidRDefault="00C73718" w:rsidP="00EC3298">
      <w:pPr>
        <w:pStyle w:val="1"/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</w:pPr>
      <w:r w:rsidRPr="002B68CB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 бюджета </w:t>
      </w:r>
      <w:proofErr w:type="spellStart"/>
      <w:r w:rsidR="00A90D79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Изобильненского</w:t>
      </w:r>
      <w:proofErr w:type="spellEnd"/>
      <w:r w:rsidR="00EC3298" w:rsidRPr="002B68CB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</w:p>
    <w:p w:rsidR="00DC2A21" w:rsidRPr="002B68CB" w:rsidRDefault="00EC3298" w:rsidP="00EC3298">
      <w:pPr>
        <w:pStyle w:val="1"/>
        <w:rPr>
          <w:b/>
          <w:sz w:val="28"/>
          <w:szCs w:val="28"/>
        </w:rPr>
      </w:pPr>
      <w:r w:rsidRPr="002B68CB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Нижнегорског</w:t>
      </w:r>
      <w:r w:rsidR="00565A08" w:rsidRPr="002B68CB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о района Республики Крым</w:t>
      </w:r>
    </w:p>
    <w:p w:rsidR="00C547FC" w:rsidRPr="002B68CB" w:rsidRDefault="00C547FC" w:rsidP="00DC2A21">
      <w:pPr>
        <w:pStyle w:val="1"/>
        <w:jc w:val="left"/>
        <w:rPr>
          <w:b/>
          <w:sz w:val="28"/>
          <w:szCs w:val="28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8896"/>
      </w:tblGrid>
      <w:tr w:rsidR="0063009D" w:rsidRPr="00983923" w:rsidTr="00983923">
        <w:tc>
          <w:tcPr>
            <w:tcW w:w="1702" w:type="dxa"/>
          </w:tcPr>
          <w:p w:rsidR="0063009D" w:rsidRPr="00983923" w:rsidRDefault="0063009D" w:rsidP="002B68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b/>
                <w:sz w:val="28"/>
                <w:szCs w:val="28"/>
              </w:rPr>
              <w:t>0100000000</w:t>
            </w:r>
          </w:p>
        </w:tc>
        <w:tc>
          <w:tcPr>
            <w:tcW w:w="8896" w:type="dxa"/>
          </w:tcPr>
          <w:p w:rsidR="0063009D" w:rsidRPr="00983923" w:rsidRDefault="0063009D" w:rsidP="007C339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Муниципальная  программа "Обеспечение деятельности администрации </w:t>
            </w:r>
            <w:proofErr w:type="spellStart"/>
            <w:r w:rsidR="00A90D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Изобильненского</w:t>
            </w:r>
            <w:proofErr w:type="spellEnd"/>
            <w:r w:rsidRPr="00983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сельского поселения Нижнегорского района Республики Крым по решению вопросов местного значения</w:t>
            </w:r>
            <w:r w:rsidR="00A90D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 2019 и плановый период 2020 и 2021 годов</w:t>
            </w:r>
            <w:r w:rsidRPr="00983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"</w:t>
            </w:r>
          </w:p>
        </w:tc>
      </w:tr>
      <w:tr w:rsidR="0063009D" w:rsidRPr="00983923" w:rsidTr="005E2AFC">
        <w:trPr>
          <w:trHeight w:val="1500"/>
        </w:trPr>
        <w:tc>
          <w:tcPr>
            <w:tcW w:w="1702" w:type="dxa"/>
          </w:tcPr>
          <w:p w:rsidR="0063009D" w:rsidRPr="00983923" w:rsidRDefault="0063009D" w:rsidP="002B68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sz w:val="28"/>
                <w:szCs w:val="28"/>
              </w:rPr>
              <w:t>0100000190</w:t>
            </w:r>
          </w:p>
        </w:tc>
        <w:tc>
          <w:tcPr>
            <w:tcW w:w="8896" w:type="dxa"/>
          </w:tcPr>
          <w:p w:rsidR="0063009D" w:rsidRDefault="006300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="00A90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Изобильненского</w:t>
            </w:r>
            <w:proofErr w:type="spellEnd"/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Нижнегорского района Республики Крым в рамках программного направления расходов </w:t>
            </w:r>
          </w:p>
          <w:p w:rsidR="007C339A" w:rsidRPr="00983923" w:rsidRDefault="007C33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2DF6" w:rsidRPr="00983923" w:rsidTr="00983923">
        <w:tc>
          <w:tcPr>
            <w:tcW w:w="1702" w:type="dxa"/>
          </w:tcPr>
          <w:p w:rsidR="00C52DF6" w:rsidRPr="00983923" w:rsidRDefault="0063009D" w:rsidP="002B68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010000019Г</w:t>
            </w:r>
          </w:p>
        </w:tc>
        <w:tc>
          <w:tcPr>
            <w:tcW w:w="8896" w:type="dxa"/>
          </w:tcPr>
          <w:p w:rsidR="0063009D" w:rsidRPr="00983923" w:rsidRDefault="0063009D" w:rsidP="006300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по оплате труда лиц, замещающих муниципальные должности органа местного самоуправления </w:t>
            </w:r>
            <w:proofErr w:type="spellStart"/>
            <w:r w:rsidR="00A90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Изобильненского</w:t>
            </w:r>
            <w:proofErr w:type="spellEnd"/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  <w:p w:rsidR="00C52DF6" w:rsidRPr="00983923" w:rsidRDefault="00C52DF6" w:rsidP="002B68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DF6" w:rsidRPr="00983923" w:rsidTr="005E2AFC">
        <w:trPr>
          <w:trHeight w:val="808"/>
        </w:trPr>
        <w:tc>
          <w:tcPr>
            <w:tcW w:w="1702" w:type="dxa"/>
          </w:tcPr>
          <w:p w:rsidR="00C52DF6" w:rsidRPr="00983923" w:rsidRDefault="00EC3298" w:rsidP="002B68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63009D" w:rsidRPr="0098392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C5091" w:rsidRPr="00983923">
              <w:rPr>
                <w:rFonts w:ascii="Times New Roman" w:hAnsi="Times New Roman" w:cs="Times New Roman"/>
                <w:b/>
                <w:sz w:val="28"/>
                <w:szCs w:val="28"/>
              </w:rPr>
              <w:t>00000000</w:t>
            </w:r>
          </w:p>
        </w:tc>
        <w:tc>
          <w:tcPr>
            <w:tcW w:w="8896" w:type="dxa"/>
          </w:tcPr>
          <w:p w:rsidR="00EC3298" w:rsidRPr="00983923" w:rsidRDefault="00EC3298" w:rsidP="002B68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b/>
                <w:sz w:val="28"/>
                <w:szCs w:val="28"/>
              </w:rPr>
              <w:t>Непрограммные расходы на обеспечение фун</w:t>
            </w:r>
            <w:r w:rsidR="00DC5091" w:rsidRPr="009839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кций муниципальных образований </w:t>
            </w:r>
          </w:p>
          <w:p w:rsidR="00C52DF6" w:rsidRPr="00983923" w:rsidRDefault="00C52DF6" w:rsidP="002B68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339A" w:rsidRPr="00983923" w:rsidTr="00983923">
        <w:tc>
          <w:tcPr>
            <w:tcW w:w="1702" w:type="dxa"/>
          </w:tcPr>
          <w:p w:rsidR="007C339A" w:rsidRPr="00983923" w:rsidRDefault="007C339A" w:rsidP="00BF4E8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9120000000</w:t>
            </w:r>
          </w:p>
        </w:tc>
        <w:tc>
          <w:tcPr>
            <w:tcW w:w="8896" w:type="dxa"/>
          </w:tcPr>
          <w:p w:rsidR="007C339A" w:rsidRPr="00983923" w:rsidRDefault="007C339A" w:rsidP="00BF4E8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</w:tr>
      <w:tr w:rsidR="007C339A" w:rsidRPr="00983923" w:rsidTr="005E2AFC">
        <w:trPr>
          <w:trHeight w:val="1725"/>
        </w:trPr>
        <w:tc>
          <w:tcPr>
            <w:tcW w:w="1702" w:type="dxa"/>
          </w:tcPr>
          <w:p w:rsidR="007C339A" w:rsidRPr="00983923" w:rsidRDefault="007C339A" w:rsidP="00BF4E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9120000191</w:t>
            </w:r>
          </w:p>
        </w:tc>
        <w:tc>
          <w:tcPr>
            <w:tcW w:w="8896" w:type="dxa"/>
          </w:tcPr>
          <w:p w:rsidR="007C339A" w:rsidRPr="00983923" w:rsidRDefault="007C339A" w:rsidP="00BF4E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 в рамках непрограммных расходов</w:t>
            </w:r>
          </w:p>
          <w:p w:rsidR="007C339A" w:rsidRPr="00983923" w:rsidRDefault="007C339A" w:rsidP="00BF4E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339A" w:rsidRPr="00983923" w:rsidTr="005E2AFC">
        <w:trPr>
          <w:trHeight w:val="2193"/>
        </w:trPr>
        <w:tc>
          <w:tcPr>
            <w:tcW w:w="1702" w:type="dxa"/>
          </w:tcPr>
          <w:p w:rsidR="007C339A" w:rsidRPr="00983923" w:rsidRDefault="007C339A" w:rsidP="00BF4E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9120011591</w:t>
            </w:r>
          </w:p>
        </w:tc>
        <w:tc>
          <w:tcPr>
            <w:tcW w:w="8896" w:type="dxa"/>
            <w:vAlign w:val="center"/>
          </w:tcPr>
          <w:p w:rsidR="007C339A" w:rsidRPr="00983923" w:rsidRDefault="007C339A" w:rsidP="00BF4E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 </w:t>
            </w:r>
          </w:p>
          <w:p w:rsidR="007C339A" w:rsidRPr="00983923" w:rsidRDefault="007C339A" w:rsidP="00BF4E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339A" w:rsidRPr="00983923" w:rsidTr="00983923">
        <w:tc>
          <w:tcPr>
            <w:tcW w:w="1702" w:type="dxa"/>
          </w:tcPr>
          <w:p w:rsidR="007C339A" w:rsidRPr="00983923" w:rsidRDefault="007C339A" w:rsidP="00BF4E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9120014591</w:t>
            </w:r>
          </w:p>
        </w:tc>
        <w:tc>
          <w:tcPr>
            <w:tcW w:w="8896" w:type="dxa"/>
          </w:tcPr>
          <w:p w:rsidR="007C339A" w:rsidRPr="00983923" w:rsidRDefault="007C339A" w:rsidP="00BF4E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межбюджетные трансферты бюджету  муниципального образования Нижнегорский  район  Республики Крым  из бюджета поселения на </w:t>
            </w:r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</w:t>
            </w:r>
          </w:p>
          <w:p w:rsidR="007C339A" w:rsidRPr="00983923" w:rsidRDefault="007C339A" w:rsidP="00BF4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8CB" w:rsidRPr="00983923" w:rsidTr="00983923">
        <w:tc>
          <w:tcPr>
            <w:tcW w:w="1702" w:type="dxa"/>
          </w:tcPr>
          <w:p w:rsidR="002B68CB" w:rsidRPr="00983923" w:rsidRDefault="00DF541C" w:rsidP="00DF541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9130000000</w:t>
            </w:r>
          </w:p>
        </w:tc>
        <w:tc>
          <w:tcPr>
            <w:tcW w:w="8896" w:type="dxa"/>
          </w:tcPr>
          <w:p w:rsidR="002B68CB" w:rsidRPr="00983923" w:rsidRDefault="002B68CB" w:rsidP="002B68C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Ежегодные взносы </w:t>
            </w:r>
          </w:p>
        </w:tc>
      </w:tr>
      <w:tr w:rsidR="002B68CB" w:rsidRPr="00983923" w:rsidTr="00983923">
        <w:tc>
          <w:tcPr>
            <w:tcW w:w="1702" w:type="dxa"/>
          </w:tcPr>
          <w:p w:rsidR="002B68CB" w:rsidRPr="00983923" w:rsidRDefault="00DF541C" w:rsidP="00DF54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</w:t>
            </w:r>
            <w:r w:rsidR="002B68CB"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2B68CB"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00401</w:t>
            </w:r>
          </w:p>
        </w:tc>
        <w:tc>
          <w:tcPr>
            <w:tcW w:w="8896" w:type="dxa"/>
          </w:tcPr>
          <w:p w:rsidR="002B68CB" w:rsidRPr="00983923" w:rsidRDefault="002B68CB" w:rsidP="002B68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</w:t>
            </w:r>
          </w:p>
        </w:tc>
      </w:tr>
      <w:tr w:rsidR="002B68CB" w:rsidRPr="00983923" w:rsidTr="00983923">
        <w:tc>
          <w:tcPr>
            <w:tcW w:w="1702" w:type="dxa"/>
          </w:tcPr>
          <w:p w:rsidR="002B68CB" w:rsidRPr="00983923" w:rsidRDefault="002B68CB" w:rsidP="00DF541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 w:rsidR="00DF541C" w:rsidRPr="00983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140000000</w:t>
            </w:r>
          </w:p>
        </w:tc>
        <w:tc>
          <w:tcPr>
            <w:tcW w:w="8896" w:type="dxa"/>
          </w:tcPr>
          <w:p w:rsidR="002B68CB" w:rsidRPr="00983923" w:rsidRDefault="009E65D4" w:rsidP="002B68C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Мероприятия в сфере административной ответственности</w:t>
            </w:r>
          </w:p>
        </w:tc>
      </w:tr>
      <w:tr w:rsidR="002B68CB" w:rsidRPr="00983923" w:rsidTr="00FE4CC9">
        <w:trPr>
          <w:trHeight w:val="1155"/>
        </w:trPr>
        <w:tc>
          <w:tcPr>
            <w:tcW w:w="1702" w:type="dxa"/>
          </w:tcPr>
          <w:p w:rsidR="002B68CB" w:rsidRPr="00983923" w:rsidRDefault="002B68CB" w:rsidP="009E6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983923"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1400</w:t>
            </w:r>
            <w:r w:rsidR="009E6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71400</w:t>
            </w:r>
          </w:p>
        </w:tc>
        <w:tc>
          <w:tcPr>
            <w:tcW w:w="8896" w:type="dxa"/>
          </w:tcPr>
          <w:p w:rsidR="009E65D4" w:rsidRPr="00983923" w:rsidRDefault="009E65D4" w:rsidP="009E6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  <w:p w:rsidR="002B68CB" w:rsidRPr="00983923" w:rsidRDefault="002B68CB" w:rsidP="002B68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4CC9" w:rsidRPr="00983923" w:rsidTr="005E2AFC">
        <w:trPr>
          <w:trHeight w:val="819"/>
        </w:trPr>
        <w:tc>
          <w:tcPr>
            <w:tcW w:w="1702" w:type="dxa"/>
          </w:tcPr>
          <w:p w:rsidR="00FE4CC9" w:rsidRPr="00FE4CC9" w:rsidRDefault="00FE4CC9" w:rsidP="0098392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4C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9150000000</w:t>
            </w:r>
          </w:p>
        </w:tc>
        <w:tc>
          <w:tcPr>
            <w:tcW w:w="8896" w:type="dxa"/>
          </w:tcPr>
          <w:p w:rsidR="00FE4CC9" w:rsidRPr="00FE4CC9" w:rsidRDefault="00FE4CC9" w:rsidP="002B68C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4C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Проведение выборов на территории муниципального образования</w:t>
            </w:r>
            <w:r w:rsidRPr="00FE4C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ab/>
            </w:r>
          </w:p>
        </w:tc>
      </w:tr>
      <w:tr w:rsidR="00FE4CC9" w:rsidRPr="00983923" w:rsidTr="005E2AFC">
        <w:trPr>
          <w:trHeight w:val="845"/>
        </w:trPr>
        <w:tc>
          <w:tcPr>
            <w:tcW w:w="1702" w:type="dxa"/>
          </w:tcPr>
          <w:p w:rsidR="00FE4CC9" w:rsidRPr="00983923" w:rsidRDefault="00FE4CC9" w:rsidP="00983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C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91500В2019</w:t>
            </w:r>
            <w:r w:rsidRPr="00FE4C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8896" w:type="dxa"/>
          </w:tcPr>
          <w:p w:rsidR="00FE4CC9" w:rsidRPr="00983923" w:rsidRDefault="00FE4CC9" w:rsidP="002B68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C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проведение выборов на территории муниципального образования в рамках непрограммных расходов</w:t>
            </w:r>
            <w:r w:rsidRPr="00FE4C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</w:tr>
      <w:tr w:rsidR="005E2AFC" w:rsidRPr="00983923" w:rsidTr="005E2AFC">
        <w:trPr>
          <w:trHeight w:val="829"/>
        </w:trPr>
        <w:tc>
          <w:tcPr>
            <w:tcW w:w="1702" w:type="dxa"/>
          </w:tcPr>
          <w:p w:rsidR="005E2AFC" w:rsidRPr="005E2AFC" w:rsidRDefault="005E2AFC" w:rsidP="0098392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2A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7510000000</w:t>
            </w:r>
          </w:p>
        </w:tc>
        <w:tc>
          <w:tcPr>
            <w:tcW w:w="8896" w:type="dxa"/>
          </w:tcPr>
          <w:p w:rsidR="005E2AFC" w:rsidRPr="005E2AFC" w:rsidRDefault="005E2AFC" w:rsidP="002B68C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2A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Осуществление функций федеральных органов государственной власти</w:t>
            </w:r>
          </w:p>
        </w:tc>
      </w:tr>
      <w:tr w:rsidR="005E2AFC" w:rsidRPr="00983923" w:rsidTr="00983923">
        <w:trPr>
          <w:trHeight w:val="1155"/>
        </w:trPr>
        <w:tc>
          <w:tcPr>
            <w:tcW w:w="1702" w:type="dxa"/>
            <w:tcBorders>
              <w:bottom w:val="single" w:sz="4" w:space="0" w:color="auto"/>
            </w:tcBorders>
          </w:tcPr>
          <w:p w:rsidR="005E2AFC" w:rsidRPr="005E2AFC" w:rsidRDefault="005E2AFC" w:rsidP="005E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AFC">
              <w:rPr>
                <w:rFonts w:ascii="Times New Roman" w:hAnsi="Times New Roman" w:cs="Times New Roman"/>
                <w:sz w:val="28"/>
                <w:szCs w:val="28"/>
              </w:rPr>
              <w:t>7510051180</w:t>
            </w:r>
          </w:p>
        </w:tc>
        <w:tc>
          <w:tcPr>
            <w:tcW w:w="8896" w:type="dxa"/>
            <w:tcBorders>
              <w:bottom w:val="single" w:sz="4" w:space="0" w:color="auto"/>
            </w:tcBorders>
          </w:tcPr>
          <w:p w:rsidR="005E2AFC" w:rsidRDefault="005E2AFC" w:rsidP="002B68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5E2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асходы на осуществление функций первичного воинского учета на территориях, где отсутствую</w:t>
            </w:r>
            <w:bookmarkStart w:id="0" w:name="_GoBack"/>
            <w:bookmarkEnd w:id="0"/>
            <w:r w:rsidRPr="005E2A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 военные комиссариаты</w:t>
            </w:r>
          </w:p>
        </w:tc>
      </w:tr>
    </w:tbl>
    <w:p w:rsidR="00DC2A21" w:rsidRPr="00983923" w:rsidRDefault="00DC2A21" w:rsidP="00F034A8">
      <w:pPr>
        <w:rPr>
          <w:rFonts w:ascii="Times New Roman" w:hAnsi="Times New Roman" w:cs="Times New Roman"/>
          <w:sz w:val="28"/>
          <w:szCs w:val="28"/>
        </w:rPr>
      </w:pPr>
    </w:p>
    <w:sectPr w:rsidR="00DC2A21" w:rsidRPr="00983923" w:rsidSect="00DC2A21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21"/>
    <w:rsid w:val="000A7640"/>
    <w:rsid w:val="000C1523"/>
    <w:rsid w:val="00180290"/>
    <w:rsid w:val="001C05CB"/>
    <w:rsid w:val="002A226C"/>
    <w:rsid w:val="002B68CB"/>
    <w:rsid w:val="003713F1"/>
    <w:rsid w:val="004D7082"/>
    <w:rsid w:val="00553817"/>
    <w:rsid w:val="00565A08"/>
    <w:rsid w:val="005A3829"/>
    <w:rsid w:val="005E2AFC"/>
    <w:rsid w:val="005E4754"/>
    <w:rsid w:val="006058B8"/>
    <w:rsid w:val="0063009D"/>
    <w:rsid w:val="006529EE"/>
    <w:rsid w:val="00680B17"/>
    <w:rsid w:val="00692367"/>
    <w:rsid w:val="00752B9D"/>
    <w:rsid w:val="007B2B01"/>
    <w:rsid w:val="007C339A"/>
    <w:rsid w:val="007D2F02"/>
    <w:rsid w:val="00805DF8"/>
    <w:rsid w:val="00811262"/>
    <w:rsid w:val="00844744"/>
    <w:rsid w:val="00895A8E"/>
    <w:rsid w:val="008C55F3"/>
    <w:rsid w:val="008D5854"/>
    <w:rsid w:val="00904984"/>
    <w:rsid w:val="00983923"/>
    <w:rsid w:val="009C281C"/>
    <w:rsid w:val="009D1EEC"/>
    <w:rsid w:val="009E65D4"/>
    <w:rsid w:val="00A34022"/>
    <w:rsid w:val="00A90D79"/>
    <w:rsid w:val="00C12D75"/>
    <w:rsid w:val="00C52DF6"/>
    <w:rsid w:val="00C547FC"/>
    <w:rsid w:val="00C60289"/>
    <w:rsid w:val="00C73718"/>
    <w:rsid w:val="00C8577A"/>
    <w:rsid w:val="00CF082F"/>
    <w:rsid w:val="00D32244"/>
    <w:rsid w:val="00D47EC1"/>
    <w:rsid w:val="00D76015"/>
    <w:rsid w:val="00D8554C"/>
    <w:rsid w:val="00DC2A21"/>
    <w:rsid w:val="00DC5091"/>
    <w:rsid w:val="00DF541C"/>
    <w:rsid w:val="00E20997"/>
    <w:rsid w:val="00EB616D"/>
    <w:rsid w:val="00EB668E"/>
    <w:rsid w:val="00EC3298"/>
    <w:rsid w:val="00F034A8"/>
    <w:rsid w:val="00F74409"/>
    <w:rsid w:val="00FE4CC9"/>
    <w:rsid w:val="00FF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C2A21"/>
    <w:rPr>
      <w:color w:val="000080"/>
      <w:u w:val="single"/>
    </w:rPr>
  </w:style>
  <w:style w:type="paragraph" w:customStyle="1" w:styleId="1">
    <w:name w:val="Обычный1"/>
    <w:rsid w:val="00DC2A21"/>
    <w:pPr>
      <w:widowControl w:val="0"/>
      <w:suppressAutoHyphens/>
      <w:spacing w:before="100" w:after="0" w:line="240" w:lineRule="auto"/>
      <w:jc w:val="center"/>
    </w:pPr>
    <w:rPr>
      <w:rFonts w:ascii="Times New Roman" w:eastAsia="Arial" w:hAnsi="Times New Roman" w:cs="Times New Roman"/>
      <w:sz w:val="32"/>
      <w:szCs w:val="20"/>
      <w:lang w:eastAsia="ar-SA"/>
    </w:rPr>
  </w:style>
  <w:style w:type="character" w:customStyle="1" w:styleId="2">
    <w:name w:val="Основной текст (2)_"/>
    <w:basedOn w:val="a0"/>
    <w:rsid w:val="00FF13C2"/>
    <w:rPr>
      <w:rFonts w:ascii="Palatino Linotype" w:hAnsi="Palatino Linotype" w:cs="Palatino Linotype"/>
      <w:shd w:val="clear" w:color="auto" w:fill="FFFFFF"/>
      <w:lang w:eastAsia="ar-SA" w:bidi="ar-SA"/>
    </w:rPr>
  </w:style>
  <w:style w:type="character" w:customStyle="1" w:styleId="6">
    <w:name w:val="Основной текст (6)_"/>
    <w:basedOn w:val="a0"/>
    <w:rsid w:val="00FF13C2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4">
    <w:name w:val="Normal (Web)"/>
    <w:basedOn w:val="a"/>
    <w:uiPriority w:val="99"/>
    <w:rsid w:val="00C52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52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9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C2A21"/>
    <w:rPr>
      <w:color w:val="000080"/>
      <w:u w:val="single"/>
    </w:rPr>
  </w:style>
  <w:style w:type="paragraph" w:customStyle="1" w:styleId="1">
    <w:name w:val="Обычный1"/>
    <w:rsid w:val="00DC2A21"/>
    <w:pPr>
      <w:widowControl w:val="0"/>
      <w:suppressAutoHyphens/>
      <w:spacing w:before="100" w:after="0" w:line="240" w:lineRule="auto"/>
      <w:jc w:val="center"/>
    </w:pPr>
    <w:rPr>
      <w:rFonts w:ascii="Times New Roman" w:eastAsia="Arial" w:hAnsi="Times New Roman" w:cs="Times New Roman"/>
      <w:sz w:val="32"/>
      <w:szCs w:val="20"/>
      <w:lang w:eastAsia="ar-SA"/>
    </w:rPr>
  </w:style>
  <w:style w:type="character" w:customStyle="1" w:styleId="2">
    <w:name w:val="Основной текст (2)_"/>
    <w:basedOn w:val="a0"/>
    <w:rsid w:val="00FF13C2"/>
    <w:rPr>
      <w:rFonts w:ascii="Palatino Linotype" w:hAnsi="Palatino Linotype" w:cs="Palatino Linotype"/>
      <w:shd w:val="clear" w:color="auto" w:fill="FFFFFF"/>
      <w:lang w:eastAsia="ar-SA" w:bidi="ar-SA"/>
    </w:rPr>
  </w:style>
  <w:style w:type="character" w:customStyle="1" w:styleId="6">
    <w:name w:val="Основной текст (6)_"/>
    <w:basedOn w:val="a0"/>
    <w:rsid w:val="00FF13C2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4">
    <w:name w:val="Normal (Web)"/>
    <w:basedOn w:val="a"/>
    <w:uiPriority w:val="99"/>
    <w:rsid w:val="00C52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52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9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4CF81-7B2A-4B74-8E8B-B10E0060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2</cp:revision>
  <cp:lastPrinted>2015-12-27T18:54:00Z</cp:lastPrinted>
  <dcterms:created xsi:type="dcterms:W3CDTF">2018-10-24T06:53:00Z</dcterms:created>
  <dcterms:modified xsi:type="dcterms:W3CDTF">2018-10-24T06:53:00Z</dcterms:modified>
</cp:coreProperties>
</file>