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ED" w:rsidRDefault="00EE63ED" w:rsidP="00EE63ED">
      <w:pPr>
        <w:ind w:left="2124" w:firstLine="708"/>
        <w:rPr>
          <w:b/>
          <w:bCs/>
        </w:rPr>
      </w:pPr>
      <w:r>
        <w:t xml:space="preserve">                     </w:t>
      </w: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6" o:title=""/>
          </v:shape>
          <o:OLEObject Type="Embed" ProgID="Word.Picture.8" ShapeID="_x0000_i1025" DrawAspect="Content" ObjectID="_1573900846" r:id="rId7"/>
        </w:object>
      </w:r>
    </w:p>
    <w:p w:rsidR="00EE63ED" w:rsidRDefault="00EE63ED" w:rsidP="00EE63ED">
      <w:pPr>
        <w:jc w:val="center"/>
        <w:rPr>
          <w:b/>
          <w:bCs/>
        </w:rPr>
      </w:pPr>
    </w:p>
    <w:p w:rsidR="00EE63ED" w:rsidRDefault="00EE63ED" w:rsidP="00EE63ED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EE63ED" w:rsidRDefault="00EE63ED" w:rsidP="00EE63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 РАЙОНА</w:t>
      </w:r>
    </w:p>
    <w:p w:rsidR="00EE63ED" w:rsidRDefault="00EE63ED" w:rsidP="00EE63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 КРЫМ</w:t>
      </w:r>
    </w:p>
    <w:p w:rsidR="00EE63ED" w:rsidRDefault="00EE63ED" w:rsidP="00EE63ED">
      <w:pPr>
        <w:tabs>
          <w:tab w:val="left" w:pos="7650"/>
        </w:tabs>
        <w:jc w:val="center"/>
      </w:pPr>
    </w:p>
    <w:p w:rsidR="00EE63ED" w:rsidRDefault="00EE63ED" w:rsidP="00EE63ED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EE63ED" w:rsidRDefault="00EE63ED" w:rsidP="00EE63ED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EE63ED" w:rsidRDefault="00EE63ED" w:rsidP="00EE63ED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04.12.2017 г.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  <w:u w:val="single"/>
        </w:rPr>
        <w:t>116</w:t>
      </w:r>
      <w:bookmarkStart w:id="0" w:name="_GoBack"/>
      <w:bookmarkEnd w:id="0"/>
    </w:p>
    <w:p w:rsidR="00EE63ED" w:rsidRDefault="00EE63ED" w:rsidP="00EE6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9"/>
      </w:tblGrid>
      <w:tr w:rsidR="00EE63ED" w:rsidTr="00EE63ED">
        <w:trPr>
          <w:cantSplit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EE63ED" w:rsidRDefault="00EE63E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долгосрочной </w:t>
            </w:r>
          </w:p>
          <w:p w:rsidR="00EE63ED" w:rsidRDefault="00EE63E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программы «Профилактика терроризма и экстремизма </w:t>
            </w:r>
          </w:p>
          <w:p w:rsidR="00EE63ED" w:rsidRDefault="00EE63E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Изобильненском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на 2018-2020 годы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EE63ED" w:rsidRDefault="00EE63E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3ED" w:rsidRDefault="00EE63E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 Федеральным законом от  06.10.2003 года №131- ФЗ «Об общих принципах организации местного самоуправления в Российской Федерации» от 21.12.1994 года, Федеральных законов от 06.03.2006 № 35-ФЗ «О противодействии экстремизму», от 25.07.2002 № 114 –ФЗ «О противодействии экстремистской  деятельности», Указом Президента Российской Федерации от 15.02.2006 года «О мерах по противодействию терроризму», Уставом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Изобильненское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Нижнегорского района Республики Крым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целью предупреждения возникновения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Изобильненского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Нижнегорского района Республики Крым,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Изобильненского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E63ED" w:rsidRDefault="00EE63E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63ED" w:rsidRDefault="00EE63ED" w:rsidP="00EE6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E63ED" w:rsidRDefault="00EE63ED" w:rsidP="00EE6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63ED" w:rsidRDefault="00EE63ED" w:rsidP="00EE6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муниципальную долгосрочную целевую программу:</w:t>
      </w:r>
    </w:p>
    <w:p w:rsidR="00EE63ED" w:rsidRDefault="00EE63ED" w:rsidP="00EE6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2018-2020 годы», согласно приложению. </w:t>
      </w:r>
    </w:p>
    <w:p w:rsidR="00EE63ED" w:rsidRDefault="00EE63ED" w:rsidP="00EE6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данное постановление 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Республика Крым, Нижнегорский район, с. Изобильное 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ентральный,15 на официальном сайте  администрации: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izobilnoe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sp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/.</w:t>
      </w:r>
    </w:p>
    <w:p w:rsidR="00EE63ED" w:rsidRDefault="00EE63ED" w:rsidP="00EE6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3.Контроль, за исполнением данного распоряжения возложить на постоянно действующую комиссию по бюджетно-финансовым и бюджетным вопросам.</w:t>
      </w:r>
    </w:p>
    <w:p w:rsidR="00EE63ED" w:rsidRDefault="00EE63ED" w:rsidP="00EE6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63ED" w:rsidRDefault="00EE63ED" w:rsidP="00EE6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3ED" w:rsidRDefault="00EE63ED" w:rsidP="00EE6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совета – глава администрации</w:t>
      </w:r>
    </w:p>
    <w:p w:rsidR="00EE63ED" w:rsidRDefault="00EE63ED" w:rsidP="00EE6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Л.Г.Назарова</w:t>
      </w:r>
      <w:proofErr w:type="spellEnd"/>
    </w:p>
    <w:p w:rsidR="00EE63ED" w:rsidRDefault="00EE63ED" w:rsidP="00EE63ED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EE63ED" w:rsidRDefault="00EE63ED" w:rsidP="00EE63ED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EE63ED" w:rsidRDefault="00EE63ED" w:rsidP="00EE63ED">
      <w:pPr>
        <w:ind w:left="4962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Изобильненского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</w:p>
    <w:p w:rsidR="00EE63ED" w:rsidRDefault="00EE63ED" w:rsidP="00EE63ED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04.12.2017 г. № 116 </w:t>
      </w:r>
    </w:p>
    <w:p w:rsidR="00EE63ED" w:rsidRDefault="00EE63ED" w:rsidP="00EE63ED">
      <w:pPr>
        <w:spacing w:after="240"/>
        <w:jc w:val="right"/>
        <w:rPr>
          <w:bCs/>
        </w:rPr>
      </w:pPr>
    </w:p>
    <w:p w:rsidR="00EE63ED" w:rsidRDefault="00EE63ED" w:rsidP="00EE63ED">
      <w:pPr>
        <w:spacing w:after="240"/>
        <w:jc w:val="center"/>
      </w:pPr>
      <w:r>
        <w:rPr>
          <w:b/>
          <w:bCs/>
          <w:sz w:val="32"/>
          <w:szCs w:val="32"/>
        </w:rPr>
        <w:t>Комплексная муниципальная программа</w:t>
      </w:r>
      <w:r>
        <w:rPr>
          <w:b/>
          <w:bCs/>
          <w:sz w:val="32"/>
          <w:szCs w:val="32"/>
        </w:rPr>
        <w:br/>
      </w:r>
      <w:r>
        <w:rPr>
          <w:b/>
          <w:bCs/>
        </w:rPr>
        <w:t xml:space="preserve">"Противодействие экстремизму и профилактика терроризма на территории муниципального образования </w:t>
      </w:r>
      <w:proofErr w:type="spellStart"/>
      <w:r>
        <w:rPr>
          <w:b/>
          <w:bCs/>
        </w:rPr>
        <w:t>Изобильненское</w:t>
      </w:r>
      <w:proofErr w:type="spellEnd"/>
      <w:r>
        <w:rPr>
          <w:b/>
          <w:bCs/>
        </w:rPr>
        <w:t xml:space="preserve"> сельское поселение  на 2018-2020 годы"</w:t>
      </w:r>
      <w:r>
        <w:rPr>
          <w:b/>
          <w:bCs/>
        </w:rPr>
        <w:br/>
      </w:r>
      <w:r>
        <w:rPr>
          <w:b/>
          <w:bCs/>
        </w:rPr>
        <w:br/>
        <w:t xml:space="preserve">Паспорт комплексной муниципальной долгосрочной целевой программы "Противодействие экстремизму и профилактика терроризма на территории муниципального образования </w:t>
      </w:r>
      <w:proofErr w:type="spellStart"/>
      <w:r>
        <w:rPr>
          <w:b/>
          <w:bCs/>
        </w:rPr>
        <w:t>Изобильненское</w:t>
      </w:r>
      <w:proofErr w:type="spellEnd"/>
      <w:r>
        <w:rPr>
          <w:b/>
          <w:bCs/>
        </w:rPr>
        <w:t xml:space="preserve"> сельское поселение на 2018-2020 годы"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27"/>
        <w:gridCol w:w="6728"/>
      </w:tblGrid>
      <w:tr w:rsidR="00EE63ED" w:rsidTr="00EE6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E63ED" w:rsidRDefault="00EE63ED">
            <w:pPr>
              <w:autoSpaceDN w:val="0"/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Комплексная муниципальная программа:</w:t>
            </w:r>
            <w:r>
              <w:rPr>
                <w:b/>
                <w:lang w:eastAsia="en-US"/>
              </w:rPr>
              <w:br/>
              <w:t xml:space="preserve">"Противодействие экстремизму и  профилактика терроризма на территории муниципального образования </w:t>
            </w:r>
            <w:proofErr w:type="spellStart"/>
            <w:r>
              <w:rPr>
                <w:bCs/>
                <w:lang w:eastAsia="en-US"/>
              </w:rPr>
              <w:t>Изобильненское</w:t>
            </w:r>
            <w:proofErr w:type="spellEnd"/>
            <w:r>
              <w:rPr>
                <w:bCs/>
                <w:lang w:eastAsia="en-US"/>
              </w:rPr>
              <w:t xml:space="preserve"> сельское поселение</w:t>
            </w:r>
            <w:r>
              <w:rPr>
                <w:b/>
                <w:lang w:eastAsia="en-US"/>
              </w:rPr>
              <w:t xml:space="preserve"> на 2018-2020 годы"</w:t>
            </w:r>
          </w:p>
        </w:tc>
      </w:tr>
      <w:tr w:rsidR="00EE63ED" w:rsidTr="00EE6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E63ED" w:rsidRDefault="00EE63ED">
            <w:pPr>
              <w:autoSpaceDN w:val="0"/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lang w:eastAsia="en-US"/>
              </w:rPr>
              <w:t>Изобильненского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EE63ED" w:rsidTr="00EE6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E63ED" w:rsidRDefault="00EE63ED">
            <w:pPr>
              <w:autoSpaceDN w:val="0"/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lang w:eastAsia="en-US"/>
              </w:rPr>
              <w:t>Изобильненского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EE63ED" w:rsidTr="00EE6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E63ED" w:rsidRDefault="00EE63ED" w:rsidP="0067634E">
            <w:pPr>
              <w:numPr>
                <w:ilvl w:val="0"/>
                <w:numId w:val="1"/>
              </w:numPr>
              <w:autoSpaceDN w:val="0"/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Утверждение основ гражданской идентичности как начала, объединяющего всех жителей </w:t>
            </w:r>
            <w:proofErr w:type="spellStart"/>
            <w:r>
              <w:rPr>
                <w:bCs/>
                <w:lang w:eastAsia="en-US"/>
              </w:rPr>
              <w:t>Изобильненского</w:t>
            </w:r>
            <w:proofErr w:type="spellEnd"/>
            <w:r>
              <w:rPr>
                <w:lang w:eastAsia="en-US"/>
              </w:rPr>
              <w:t xml:space="preserve"> сельского поселения.</w:t>
            </w:r>
          </w:p>
          <w:p w:rsidR="00EE63ED" w:rsidRDefault="00EE63ED" w:rsidP="0067634E">
            <w:pPr>
              <w:numPr>
                <w:ilvl w:val="0"/>
                <w:numId w:val="1"/>
              </w:numPr>
              <w:autoSpaceDN w:val="0"/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Воспитание культуры толерантности и межнационального согласия.</w:t>
            </w:r>
          </w:p>
          <w:p w:rsidR="00EE63ED" w:rsidRDefault="00EE63ED" w:rsidP="0067634E">
            <w:pPr>
              <w:numPr>
                <w:ilvl w:val="0"/>
                <w:numId w:val="1"/>
              </w:numPr>
              <w:autoSpaceDN w:val="0"/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EE63ED" w:rsidRDefault="00EE63ED" w:rsidP="0067634E">
            <w:pPr>
              <w:numPr>
                <w:ilvl w:val="0"/>
                <w:numId w:val="1"/>
              </w:numPr>
              <w:autoSpaceDN w:val="0"/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EE63ED" w:rsidRDefault="00EE63ED" w:rsidP="0067634E">
            <w:pPr>
              <w:numPr>
                <w:ilvl w:val="0"/>
                <w:numId w:val="1"/>
              </w:numPr>
              <w:autoSpaceDN w:val="0"/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</w:t>
            </w:r>
          </w:p>
          <w:p w:rsidR="00EE63ED" w:rsidRDefault="00EE63ED" w:rsidP="0067634E">
            <w:pPr>
              <w:numPr>
                <w:ilvl w:val="0"/>
                <w:numId w:val="1"/>
              </w:numPr>
              <w:autoSpaceDN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EE63ED" w:rsidTr="00EE6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E63ED" w:rsidRDefault="00EE63ED">
            <w:pPr>
              <w:autoSpaceDN w:val="0"/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2018-2020 годы в один этап.</w:t>
            </w:r>
            <w:r>
              <w:rPr>
                <w:lang w:eastAsia="en-US"/>
              </w:rPr>
              <w:br/>
              <w:t xml:space="preserve">Объем средств выделяемых на реализацию </w:t>
            </w:r>
            <w:r>
              <w:rPr>
                <w:lang w:eastAsia="en-US"/>
              </w:rPr>
              <w:lastRenderedPageBreak/>
              <w:t>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EE63ED" w:rsidTr="00EE6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E63ED" w:rsidRDefault="00EE63ED" w:rsidP="0067634E">
            <w:pPr>
              <w:numPr>
                <w:ilvl w:val="0"/>
                <w:numId w:val="2"/>
              </w:numPr>
              <w:autoSpaceDN w:val="0"/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условий для успешной социокультурной адаптации молодежи из числа мигрантов.</w:t>
            </w:r>
          </w:p>
          <w:p w:rsidR="00EE63ED" w:rsidRDefault="00EE63ED" w:rsidP="0067634E">
            <w:pPr>
              <w:numPr>
                <w:ilvl w:val="0"/>
                <w:numId w:val="2"/>
              </w:numPr>
              <w:autoSpaceDN w:val="0"/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Противодействия проникновению в общественное сознание идей религиозного фундаментализма, экстремизма и нетерпимости.</w:t>
            </w:r>
          </w:p>
          <w:p w:rsidR="00EE63ED" w:rsidRDefault="00EE63ED" w:rsidP="0067634E">
            <w:pPr>
              <w:numPr>
                <w:ilvl w:val="0"/>
                <w:numId w:val="2"/>
              </w:numPr>
              <w:autoSpaceDN w:val="0"/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 дискриминации.</w:t>
            </w:r>
          </w:p>
          <w:p w:rsidR="00EE63ED" w:rsidRDefault="00EE63ED" w:rsidP="0067634E">
            <w:pPr>
              <w:numPr>
                <w:ilvl w:val="0"/>
                <w:numId w:val="2"/>
              </w:numPr>
              <w:autoSpaceDN w:val="0"/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EE63ED" w:rsidRDefault="00EE63ED" w:rsidP="0067634E">
            <w:pPr>
              <w:numPr>
                <w:ilvl w:val="0"/>
                <w:numId w:val="2"/>
              </w:numPr>
              <w:autoSpaceDN w:val="0"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EE63ED" w:rsidTr="00EE6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E63ED" w:rsidRDefault="00EE63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Всего по Программе:  </w:t>
            </w:r>
            <w:r>
              <w:rPr>
                <w:lang w:eastAsia="en-US"/>
              </w:rPr>
              <w:br/>
            </w:r>
            <w:r>
              <w:rPr>
                <w:b/>
                <w:lang w:eastAsia="en-US"/>
              </w:rPr>
              <w:t>2018 -  местный бюджет (программа ежегодно уточняется при формировании проекта бюджета на соответствующий финансовый год).</w:t>
            </w:r>
          </w:p>
          <w:p w:rsidR="00EE63ED" w:rsidRDefault="00EE63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2019 -  местный бюджет (программа ежегодно уточняется при формировании проекта бюджета на соответствующий финансовый год).</w:t>
            </w:r>
          </w:p>
          <w:p w:rsidR="00EE63ED" w:rsidRDefault="00EE63ED">
            <w:pPr>
              <w:autoSpaceDN w:val="0"/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 – местный бюджет (программа ежегодно уточняется при формировании проекта бюджета на соответствующий финансовый год).</w:t>
            </w:r>
          </w:p>
        </w:tc>
      </w:tr>
      <w:tr w:rsidR="00EE63ED" w:rsidTr="00EE6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программой и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E63ED" w:rsidRDefault="00EE63ED">
            <w:pPr>
              <w:autoSpaceDN w:val="0"/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lang w:eastAsia="en-US"/>
              </w:rPr>
              <w:t>Изобильненского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EE63ED" w:rsidTr="00EE6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E63ED" w:rsidRDefault="00EE63ED">
            <w:pPr>
              <w:autoSpaceDN w:val="0"/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lang w:eastAsia="en-US"/>
              </w:rPr>
              <w:t>Изобильненского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</w:tbl>
    <w:p w:rsidR="00EE63ED" w:rsidRDefault="00EE63ED" w:rsidP="00EE63ED">
      <w:pPr>
        <w:jc w:val="center"/>
        <w:rPr>
          <w:b/>
          <w:bCs/>
          <w:sz w:val="20"/>
          <w:szCs w:val="20"/>
        </w:rPr>
      </w:pPr>
    </w:p>
    <w:p w:rsidR="00EE63ED" w:rsidRDefault="00EE63ED" w:rsidP="00EE63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br w:type="page"/>
      </w:r>
      <w:r>
        <w:rPr>
          <w:b/>
          <w:bCs/>
          <w:sz w:val="28"/>
          <w:szCs w:val="28"/>
        </w:rPr>
        <w:lastRenderedPageBreak/>
        <w:t>Программа "Противодействие экстремизму и профилактика</w:t>
      </w:r>
      <w:r>
        <w:rPr>
          <w:b/>
          <w:bCs/>
          <w:sz w:val="28"/>
          <w:szCs w:val="28"/>
        </w:rPr>
        <w:br/>
        <w:t xml:space="preserve">терроризма на территории муниципального образования  </w:t>
      </w:r>
      <w:proofErr w:type="spellStart"/>
      <w:r>
        <w:rPr>
          <w:b/>
          <w:bCs/>
          <w:sz w:val="28"/>
          <w:szCs w:val="28"/>
        </w:rPr>
        <w:t>Изобильненское</w:t>
      </w:r>
      <w:proofErr w:type="spellEnd"/>
      <w:r>
        <w:rPr>
          <w:b/>
          <w:bCs/>
          <w:sz w:val="28"/>
          <w:szCs w:val="28"/>
        </w:rPr>
        <w:t xml:space="preserve"> сельское поселение на 2018-2019 годы"</w:t>
      </w:r>
      <w:r>
        <w:rPr>
          <w:b/>
          <w:bCs/>
          <w:sz w:val="28"/>
          <w:szCs w:val="28"/>
        </w:rPr>
        <w:br/>
        <w:t>I. Оценка исходной ситуации</w:t>
      </w:r>
    </w:p>
    <w:p w:rsidR="00EE63ED" w:rsidRDefault="00EE63ED" w:rsidP="00EE63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Резкая активизация деятельности молодежных объединений экстремистской направленности ("</w:t>
      </w:r>
      <w:proofErr w:type="spellStart"/>
      <w:r>
        <w:rPr>
          <w:sz w:val="28"/>
          <w:szCs w:val="28"/>
        </w:rPr>
        <w:t>Скинхэды</w:t>
      </w:r>
      <w:proofErr w:type="spellEnd"/>
      <w:r>
        <w:rPr>
          <w:sz w:val="28"/>
          <w:szCs w:val="28"/>
        </w:rPr>
        <w:t>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EE63ED" w:rsidRDefault="00EE63ED" w:rsidP="00EE63ED">
      <w:pPr>
        <w:jc w:val="both"/>
        <w:rPr>
          <w:sz w:val="28"/>
          <w:szCs w:val="28"/>
        </w:rPr>
      </w:pPr>
      <w:r>
        <w:rPr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EE63ED" w:rsidRDefault="00EE63ED" w:rsidP="00EE6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 </w:t>
      </w:r>
    </w:p>
    <w:p w:rsidR="00EE63ED" w:rsidRDefault="00EE63ED" w:rsidP="00EE63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EE63ED" w:rsidRDefault="00EE63ED" w:rsidP="00EE63ED">
      <w:pPr>
        <w:jc w:val="both"/>
        <w:rPr>
          <w:sz w:val="28"/>
          <w:szCs w:val="28"/>
        </w:rPr>
      </w:pPr>
      <w:r>
        <w:rPr>
          <w:sz w:val="28"/>
          <w:szCs w:val="28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EE63ED" w:rsidRDefault="00EE63ED" w:rsidP="00EE63ED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EE63ED" w:rsidRDefault="00EE63ED" w:rsidP="00EE63ED">
      <w:pPr>
        <w:rPr>
          <w:sz w:val="28"/>
          <w:szCs w:val="28"/>
        </w:rPr>
      </w:pPr>
    </w:p>
    <w:p w:rsidR="00EE63ED" w:rsidRDefault="00EE63ED" w:rsidP="00EE63ED">
      <w:pPr>
        <w:rPr>
          <w:sz w:val="28"/>
          <w:szCs w:val="28"/>
        </w:rPr>
      </w:pPr>
    </w:p>
    <w:p w:rsidR="00EE63ED" w:rsidRDefault="00EE63ED" w:rsidP="00EE63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Цель и задачи Программы</w:t>
      </w:r>
    </w:p>
    <w:p w:rsidR="00EE63ED" w:rsidRDefault="00EE63ED" w:rsidP="00EE63ED">
      <w:pPr>
        <w:rPr>
          <w:b/>
          <w:bCs/>
          <w:sz w:val="28"/>
          <w:szCs w:val="28"/>
        </w:rPr>
      </w:pPr>
    </w:p>
    <w:p w:rsidR="00EE63ED" w:rsidRDefault="00EE63ED" w:rsidP="00EE63ED">
      <w:pPr>
        <w:spacing w:after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proofErr w:type="spellStart"/>
      <w:r>
        <w:rPr>
          <w:sz w:val="28"/>
          <w:szCs w:val="28"/>
        </w:rPr>
        <w:t>Пшеничненског</w:t>
      </w:r>
      <w:proofErr w:type="spellEnd"/>
      <w:r>
        <w:rPr>
          <w:sz w:val="28"/>
          <w:szCs w:val="28"/>
        </w:rPr>
        <w:t xml:space="preserve">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EE63ED" w:rsidRDefault="00EE63ED" w:rsidP="00EE63ED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реализации Программы являются: </w:t>
      </w:r>
    </w:p>
    <w:p w:rsidR="00EE63ED" w:rsidRDefault="00EE63ED" w:rsidP="00EE63ED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• утверждение основ гражданской идентичности как начала, объединяющего всех жителей </w:t>
      </w:r>
      <w:proofErr w:type="spellStart"/>
      <w:r>
        <w:rPr>
          <w:bCs/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поселения; </w:t>
      </w:r>
    </w:p>
    <w:p w:rsidR="00EE63ED" w:rsidRDefault="00EE63ED" w:rsidP="00EE63ED">
      <w:pPr>
        <w:spacing w:after="240"/>
        <w:rPr>
          <w:sz w:val="28"/>
          <w:szCs w:val="28"/>
        </w:rPr>
      </w:pPr>
      <w:r>
        <w:rPr>
          <w:sz w:val="28"/>
          <w:szCs w:val="28"/>
        </w:rPr>
        <w:t>•воспитание культуры толерантности и межнационального согласия;</w:t>
      </w:r>
    </w:p>
    <w:p w:rsidR="00EE63ED" w:rsidRDefault="00EE63ED" w:rsidP="00EE63ED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• достижение необходимого уровня правовой культуры граждан как основы толерантного сознания и поведения; </w:t>
      </w:r>
    </w:p>
    <w:p w:rsidR="00EE63ED" w:rsidRDefault="00EE63ED" w:rsidP="00EE63ED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 </w:t>
      </w:r>
    </w:p>
    <w:p w:rsidR="00EE63ED" w:rsidRDefault="00EE63ED" w:rsidP="00EE63ED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EE63ED" w:rsidRDefault="00EE63ED" w:rsidP="00EE63ED">
      <w:pPr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>3. Основные мероприятия Программы</w:t>
      </w:r>
    </w:p>
    <w:p w:rsidR="00EE63ED" w:rsidRDefault="00EE63ED" w:rsidP="00EE63ED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EE63ED" w:rsidRDefault="00EE63ED" w:rsidP="00EE63ED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В сфере культуры и воспитании молодежи: </w:t>
      </w:r>
    </w:p>
    <w:p w:rsidR="00EE63ED" w:rsidRDefault="00EE63ED" w:rsidP="00EE63ED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концепции </w:t>
      </w:r>
      <w:proofErr w:type="spellStart"/>
      <w:r>
        <w:rPr>
          <w:sz w:val="28"/>
          <w:szCs w:val="28"/>
        </w:rPr>
        <w:t>многокультурности</w:t>
      </w:r>
      <w:proofErr w:type="spellEnd"/>
      <w:r>
        <w:rPr>
          <w:sz w:val="28"/>
          <w:szCs w:val="28"/>
        </w:rPr>
        <w:t xml:space="preserve"> и многоукладности российской жизни;</w:t>
      </w:r>
    </w:p>
    <w:p w:rsidR="00EE63ED" w:rsidRDefault="00EE63ED" w:rsidP="00EE63ED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EE63ED" w:rsidRDefault="00EE63ED" w:rsidP="00EE63ED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EE63ED" w:rsidRDefault="00EE63ED" w:rsidP="00EE63ED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EE63ED" w:rsidRDefault="00EE63ED" w:rsidP="00EE63ED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EE63ED" w:rsidRDefault="00EE63ED" w:rsidP="00EE63ED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EE63ED" w:rsidRDefault="00EE63ED" w:rsidP="00EE63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Управление Программой</w:t>
      </w:r>
    </w:p>
    <w:p w:rsidR="00EE63ED" w:rsidRDefault="00EE63ED" w:rsidP="00EE63ED">
      <w:pPr>
        <w:jc w:val="both"/>
        <w:rPr>
          <w:b/>
          <w:bCs/>
          <w:sz w:val="28"/>
          <w:szCs w:val="28"/>
        </w:rPr>
      </w:pPr>
    </w:p>
    <w:p w:rsidR="00EE63ED" w:rsidRDefault="00EE63ED" w:rsidP="00EE63ED">
      <w:pPr>
        <w:spacing w:after="2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 сельское поселение. Координацию деятельности исполнителей осуществляет администрация </w:t>
      </w:r>
      <w:proofErr w:type="spellStart"/>
      <w:r>
        <w:rPr>
          <w:bCs/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EE63ED" w:rsidRDefault="00EE63ED" w:rsidP="00EE63ED">
      <w:pPr>
        <w:numPr>
          <w:ilvl w:val="0"/>
          <w:numId w:val="2"/>
        </w:numPr>
        <w:autoSpaceDN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исполнением Программы</w:t>
      </w:r>
    </w:p>
    <w:p w:rsidR="00EE63ED" w:rsidRDefault="00EE63ED" w:rsidP="00EE63ED">
      <w:pPr>
        <w:ind w:left="360"/>
        <w:jc w:val="both"/>
        <w:rPr>
          <w:sz w:val="28"/>
          <w:szCs w:val="28"/>
        </w:rPr>
      </w:pPr>
    </w:p>
    <w:p w:rsidR="00EE63ED" w:rsidRDefault="00EE63ED" w:rsidP="00EE63ED">
      <w:pPr>
        <w:spacing w:after="2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Осуществляет администрация </w:t>
      </w:r>
      <w:proofErr w:type="spellStart"/>
      <w:r>
        <w:rPr>
          <w:bCs/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поселения.</w:t>
      </w:r>
      <w:r>
        <w:rPr>
          <w:sz w:val="20"/>
          <w:szCs w:val="20"/>
        </w:rPr>
        <w:t xml:space="preserve"> </w:t>
      </w:r>
    </w:p>
    <w:p w:rsidR="00EE63ED" w:rsidRDefault="00EE63ED" w:rsidP="00EE63E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br w:type="page"/>
      </w:r>
      <w:r>
        <w:rPr>
          <w:b/>
          <w:bCs/>
          <w:sz w:val="22"/>
          <w:szCs w:val="22"/>
        </w:rPr>
        <w:lastRenderedPageBreak/>
        <w:t xml:space="preserve">Перечень мероприятий по реализации комплексной муниципальной </w:t>
      </w:r>
      <w:r>
        <w:rPr>
          <w:b/>
          <w:bCs/>
          <w:sz w:val="22"/>
          <w:szCs w:val="22"/>
        </w:rPr>
        <w:br/>
        <w:t>долгосрочной целевой программы "Противодействие экстремизму и профилактика терроризма</w:t>
      </w:r>
      <w:r>
        <w:rPr>
          <w:b/>
          <w:bCs/>
          <w:sz w:val="22"/>
          <w:szCs w:val="22"/>
        </w:rPr>
        <w:br/>
        <w:t xml:space="preserve">на территории муниципального образования </w:t>
      </w:r>
      <w:proofErr w:type="spellStart"/>
      <w:r>
        <w:rPr>
          <w:b/>
          <w:bCs/>
          <w:sz w:val="22"/>
          <w:szCs w:val="22"/>
        </w:rPr>
        <w:t>Изобильненское</w:t>
      </w:r>
      <w:proofErr w:type="spellEnd"/>
      <w:r>
        <w:rPr>
          <w:b/>
          <w:bCs/>
          <w:sz w:val="22"/>
          <w:szCs w:val="22"/>
        </w:rPr>
        <w:t xml:space="preserve"> сельское поселение</w:t>
      </w:r>
    </w:p>
    <w:p w:rsidR="00EE63ED" w:rsidRDefault="00EE63ED" w:rsidP="00EE63E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на 2018-2010 годы"</w:t>
      </w: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8"/>
        <w:gridCol w:w="3229"/>
        <w:gridCol w:w="1231"/>
        <w:gridCol w:w="875"/>
        <w:gridCol w:w="20"/>
        <w:gridCol w:w="783"/>
        <w:gridCol w:w="918"/>
        <w:gridCol w:w="158"/>
        <w:gridCol w:w="3084"/>
      </w:tblGrid>
      <w:tr w:rsidR="00EE63ED" w:rsidTr="00EE63ED">
        <w:trPr>
          <w:tblCellSpacing w:w="0" w:type="dxa"/>
        </w:trPr>
        <w:tc>
          <w:tcPr>
            <w:tcW w:w="315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8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(тыс. руб.)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324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Ответственные исполнители</w:t>
            </w:r>
          </w:p>
        </w:tc>
      </w:tr>
      <w:tr w:rsidR="00EE63ED" w:rsidTr="00EE63ED">
        <w:trPr>
          <w:tblCellSpacing w:w="0" w:type="dxa"/>
        </w:trPr>
        <w:tc>
          <w:tcPr>
            <w:tcW w:w="13850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3ED" w:rsidRDefault="00EE63E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3ED" w:rsidRDefault="00EE63E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3ED" w:rsidRDefault="00EE63E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3ED" w:rsidRDefault="00EE63E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Местный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бюд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-т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Прочие</w:t>
            </w:r>
            <w:r>
              <w:rPr>
                <w:b/>
                <w:sz w:val="22"/>
                <w:szCs w:val="22"/>
                <w:lang w:eastAsia="en-US"/>
              </w:rPr>
              <w:br/>
              <w:t>Источники</w:t>
            </w:r>
          </w:p>
        </w:tc>
        <w:tc>
          <w:tcPr>
            <w:tcW w:w="63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3ED" w:rsidRDefault="00EE63E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EE63ED" w:rsidTr="00EE63ED">
        <w:trPr>
          <w:tblCellSpacing w:w="0" w:type="dxa"/>
        </w:trPr>
        <w:tc>
          <w:tcPr>
            <w:tcW w:w="10613" w:type="dxa"/>
            <w:gridSpan w:val="10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 Организационные и пропагандистские мероприятия</w:t>
            </w:r>
          </w:p>
        </w:tc>
      </w:tr>
      <w:tr w:rsidR="00EE63ED" w:rsidTr="00EE63ED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Обобщить и распространить в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2018-</w:t>
            </w:r>
            <w:r>
              <w:rPr>
                <w:sz w:val="22"/>
                <w:szCs w:val="22"/>
                <w:lang w:eastAsia="en-US"/>
              </w:rPr>
              <w:br/>
              <w:t>2020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Без </w:t>
            </w:r>
            <w:proofErr w:type="spellStart"/>
            <w:r>
              <w:rPr>
                <w:sz w:val="22"/>
                <w:szCs w:val="22"/>
                <w:lang w:eastAsia="en-US"/>
              </w:rPr>
              <w:t>финан-сирова-ния</w:t>
            </w:r>
            <w:proofErr w:type="spellEnd"/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3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E63ED" w:rsidRDefault="00EE63ED">
            <w:pPr>
              <w:spacing w:line="276" w:lineRule="auto"/>
              <w:rPr>
                <w:rFonts w:eastAsia="Batang"/>
                <w:sz w:val="22"/>
                <w:szCs w:val="22"/>
                <w:lang w:eastAsia="en-US"/>
              </w:rPr>
            </w:pPr>
          </w:p>
          <w:p w:rsidR="00EE63ED" w:rsidRDefault="00EE63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сельского поселения, </w:t>
            </w:r>
          </w:p>
          <w:p w:rsidR="00EE63ED" w:rsidRDefault="00EE63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образовательные учреждения сельского поселения (по согласованию),</w:t>
            </w:r>
          </w:p>
          <w:p w:rsidR="00EE63ED" w:rsidRDefault="00EE63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учреждения культуры и спорта (по согласованию),</w:t>
            </w:r>
          </w:p>
          <w:p w:rsidR="00EE63ED" w:rsidRDefault="00EE63ED">
            <w:p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 по вопросам законности, Регламента, межнациональных отношений и информационной политики</w:t>
            </w:r>
          </w:p>
        </w:tc>
      </w:tr>
      <w:tr w:rsidR="00EE63ED" w:rsidTr="00EE63ED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2018-</w:t>
            </w:r>
            <w:r>
              <w:rPr>
                <w:sz w:val="22"/>
                <w:szCs w:val="22"/>
                <w:lang w:eastAsia="en-US"/>
              </w:rPr>
              <w:br/>
              <w:t>2020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Без </w:t>
            </w:r>
            <w:proofErr w:type="spellStart"/>
            <w:r>
              <w:rPr>
                <w:sz w:val="22"/>
                <w:szCs w:val="22"/>
                <w:lang w:eastAsia="en-US"/>
              </w:rPr>
              <w:t>финан-сирова-ния</w:t>
            </w:r>
            <w:proofErr w:type="spellEnd"/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3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E63ED" w:rsidRDefault="00EE63ED">
            <w:p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Работнники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сельских библиотек </w:t>
            </w:r>
            <w:proofErr w:type="spellStart"/>
            <w:r>
              <w:rPr>
                <w:bCs/>
                <w:lang w:eastAsia="en-US"/>
              </w:rPr>
              <w:t>Изобильненского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EE63ED" w:rsidTr="00EE63ED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2018-</w:t>
            </w:r>
            <w:r>
              <w:rPr>
                <w:sz w:val="22"/>
                <w:szCs w:val="22"/>
                <w:lang w:eastAsia="en-US"/>
              </w:rPr>
              <w:br/>
              <w:t>2020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Без </w:t>
            </w:r>
            <w:proofErr w:type="spellStart"/>
            <w:r>
              <w:rPr>
                <w:sz w:val="22"/>
                <w:szCs w:val="22"/>
                <w:lang w:eastAsia="en-US"/>
              </w:rPr>
              <w:t>финан-сирова-ния</w:t>
            </w:r>
            <w:proofErr w:type="spellEnd"/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3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E63ED" w:rsidRDefault="00EE63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сельского поселения, </w:t>
            </w:r>
          </w:p>
          <w:p w:rsidR="00EE63ED" w:rsidRDefault="00EE63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образовательные учреждения сельского поселения (по согласованию),</w:t>
            </w:r>
          </w:p>
          <w:p w:rsidR="00EE63ED" w:rsidRDefault="00EE63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учреждения культуры и спорта (по согласованию),</w:t>
            </w:r>
          </w:p>
          <w:p w:rsidR="00EE63ED" w:rsidRDefault="00EE63ED">
            <w:p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 по вопросам законности, Регламента, межнациональных отношений и информационной политики</w:t>
            </w:r>
          </w:p>
        </w:tc>
      </w:tr>
      <w:tr w:rsidR="00EE63ED" w:rsidTr="00EE63ED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2018-</w:t>
            </w:r>
            <w:r>
              <w:rPr>
                <w:sz w:val="22"/>
                <w:szCs w:val="22"/>
                <w:lang w:eastAsia="en-US"/>
              </w:rPr>
              <w:br/>
              <w:t>2020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Без </w:t>
            </w:r>
            <w:proofErr w:type="spellStart"/>
            <w:r>
              <w:rPr>
                <w:sz w:val="22"/>
                <w:szCs w:val="22"/>
                <w:lang w:eastAsia="en-US"/>
              </w:rPr>
              <w:t>финан-сирова-ния</w:t>
            </w:r>
            <w:proofErr w:type="spellEnd"/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---------</w:t>
            </w:r>
          </w:p>
        </w:tc>
        <w:tc>
          <w:tcPr>
            <w:tcW w:w="3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E63ED" w:rsidRDefault="00EE63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сельского поселения, </w:t>
            </w:r>
          </w:p>
          <w:p w:rsidR="00EE63ED" w:rsidRDefault="00EE63ED">
            <w:p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 по вопросам законности, Регламента, межнациональных отношений и информационной политики</w:t>
            </w:r>
          </w:p>
        </w:tc>
      </w:tr>
      <w:tr w:rsidR="00EE63ED" w:rsidTr="00EE63ED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Разработка мероприятий </w:t>
            </w:r>
            <w:r>
              <w:rPr>
                <w:sz w:val="22"/>
                <w:szCs w:val="22"/>
                <w:lang w:eastAsia="en-US"/>
              </w:rPr>
              <w:lastRenderedPageBreak/>
              <w:t>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2018-</w:t>
            </w:r>
          </w:p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2020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Без 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финан-сирова-ния</w:t>
            </w:r>
            <w:proofErr w:type="spellEnd"/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--------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3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E63ED" w:rsidRDefault="00EE63ED">
            <w:pPr>
              <w:spacing w:line="276" w:lineRule="auto"/>
              <w:rPr>
                <w:rFonts w:eastAsia="Batang"/>
                <w:sz w:val="22"/>
                <w:szCs w:val="22"/>
                <w:lang w:eastAsia="en-US"/>
              </w:rPr>
            </w:pPr>
            <w:r>
              <w:rPr>
                <w:rFonts w:eastAsia="Batang"/>
                <w:sz w:val="22"/>
                <w:szCs w:val="22"/>
                <w:lang w:eastAsia="en-US"/>
              </w:rPr>
              <w:t xml:space="preserve">Участковый уполномоченный </w:t>
            </w:r>
            <w:r>
              <w:rPr>
                <w:rFonts w:eastAsia="Batang"/>
                <w:sz w:val="22"/>
                <w:szCs w:val="22"/>
                <w:lang w:eastAsia="en-US"/>
              </w:rPr>
              <w:lastRenderedPageBreak/>
              <w:t>сельского поселения и работники  силовых структур  (по согласованию),</w:t>
            </w:r>
          </w:p>
          <w:p w:rsidR="00EE63ED" w:rsidRDefault="00EE63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сельского поселения, </w:t>
            </w:r>
          </w:p>
          <w:p w:rsidR="00EE63ED" w:rsidRDefault="00EE63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образовательные учреждения сельского поселения (по согласованию),</w:t>
            </w:r>
          </w:p>
          <w:p w:rsidR="00EE63ED" w:rsidRDefault="00EE63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учреждения культуры и спорта (по согласованию),</w:t>
            </w:r>
          </w:p>
          <w:p w:rsidR="00EE63ED" w:rsidRDefault="00EE63ED">
            <w:p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 по вопросам законности, Регламента, межнациональных отношений и информационной политики</w:t>
            </w:r>
          </w:p>
        </w:tc>
      </w:tr>
      <w:tr w:rsidR="00EE63ED" w:rsidTr="00EE63ED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мероприятий для детей и молодёжи с использованием видеоматериалов.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2018-</w:t>
            </w:r>
            <w:r>
              <w:rPr>
                <w:sz w:val="22"/>
                <w:szCs w:val="22"/>
                <w:lang w:eastAsia="en-US"/>
              </w:rPr>
              <w:br/>
              <w:t>2020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Без </w:t>
            </w:r>
            <w:proofErr w:type="spellStart"/>
            <w:r>
              <w:rPr>
                <w:sz w:val="22"/>
                <w:szCs w:val="22"/>
                <w:lang w:eastAsia="en-US"/>
              </w:rPr>
              <w:t>финан-сирова-ния</w:t>
            </w:r>
            <w:proofErr w:type="spellEnd"/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3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E63ED" w:rsidRDefault="00EE63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образовательные учреждения сельского поселения (по согласованию),</w:t>
            </w:r>
          </w:p>
          <w:p w:rsidR="00EE63ED" w:rsidRDefault="00EE63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учреждения культуры и спорта (по согласованию),</w:t>
            </w:r>
          </w:p>
          <w:p w:rsidR="00EE63ED" w:rsidRDefault="00EE63ED">
            <w:p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E63ED" w:rsidTr="00EE63ED">
        <w:trPr>
          <w:tblCellSpacing w:w="0" w:type="dxa"/>
        </w:trPr>
        <w:tc>
          <w:tcPr>
            <w:tcW w:w="10613" w:type="dxa"/>
            <w:gridSpan w:val="10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EE63ED" w:rsidRDefault="00EE63E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 Проведение акций Внимание - экстремизм! Терроризму нет! и т.д.</w:t>
            </w:r>
          </w:p>
        </w:tc>
      </w:tr>
      <w:tr w:rsidR="00EE63ED" w:rsidTr="00EE63ED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Изготовление печатных памяток по тематике противодействия   экстремизму и терроризму         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2018-</w:t>
            </w:r>
          </w:p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Без </w:t>
            </w:r>
            <w:proofErr w:type="spellStart"/>
            <w:r>
              <w:rPr>
                <w:sz w:val="22"/>
                <w:szCs w:val="22"/>
                <w:lang w:eastAsia="en-US"/>
              </w:rPr>
              <w:t>финан-сирова-ния</w:t>
            </w:r>
            <w:proofErr w:type="spellEnd"/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-------- 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E63ED" w:rsidRDefault="00EE63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сельского поселения, </w:t>
            </w:r>
          </w:p>
          <w:p w:rsidR="00EE63ED" w:rsidRDefault="00EE63ED">
            <w:p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 по вопросам законности, Регламента, межнациональных отношений и информационной политики</w:t>
            </w:r>
          </w:p>
        </w:tc>
      </w:tr>
      <w:tr w:rsidR="00EE63ED" w:rsidTr="00EE63ED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 и размещение плакатов по профилактике экстремизма и терроризма на территории поселений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2018-</w:t>
            </w:r>
            <w:r>
              <w:rPr>
                <w:sz w:val="22"/>
                <w:szCs w:val="22"/>
                <w:lang w:eastAsia="en-US"/>
              </w:rPr>
              <w:br/>
              <w:t>2020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5.0</w:t>
            </w:r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E63ED" w:rsidRDefault="00EE63ED">
            <w:p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</w:tc>
      </w:tr>
      <w:tr w:rsidR="00EE63ED" w:rsidTr="00EE63ED">
        <w:trPr>
          <w:tblCellSpacing w:w="0" w:type="dxa"/>
        </w:trPr>
        <w:tc>
          <w:tcPr>
            <w:tcW w:w="30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3ED" w:rsidRDefault="00EE63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Провести акцию на тему: 1.«Терроризму нет!» (выставка детских рисунков);</w:t>
            </w:r>
          </w:p>
          <w:p w:rsidR="00EE63ED" w:rsidRDefault="00EE63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2.Круглый стол на тему: </w:t>
            </w:r>
          </w:p>
          <w:p w:rsidR="00EE63ED" w:rsidRDefault="00EE63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«Прошлое,  настоящее, будущее»; </w:t>
            </w:r>
          </w:p>
          <w:p w:rsidR="00EE63ED" w:rsidRDefault="00EE63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3.Подгоготовить сочинения учащимся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МБОУиДС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Изобильненская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общеобразовательная школа</w:t>
            </w:r>
          </w:p>
          <w:p w:rsidR="00EE63ED" w:rsidRDefault="00EE63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тему: </w:t>
            </w:r>
          </w:p>
          <w:p w:rsidR="00EE63ED" w:rsidRDefault="00EE63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«Внимание экстремизм!»</w:t>
            </w:r>
          </w:p>
          <w:p w:rsidR="00EE63ED" w:rsidRDefault="00EE63ED">
            <w:p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2018-</w:t>
            </w:r>
          </w:p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Без </w:t>
            </w:r>
            <w:proofErr w:type="spellStart"/>
            <w:r>
              <w:rPr>
                <w:sz w:val="22"/>
                <w:szCs w:val="22"/>
                <w:lang w:eastAsia="en-US"/>
              </w:rPr>
              <w:t>финан-сирова-ния</w:t>
            </w:r>
            <w:proofErr w:type="spellEnd"/>
          </w:p>
        </w:tc>
        <w:tc>
          <w:tcPr>
            <w:tcW w:w="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</w:t>
            </w:r>
          </w:p>
        </w:tc>
        <w:tc>
          <w:tcPr>
            <w:tcW w:w="1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3ED" w:rsidRDefault="00EE63E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E63ED" w:rsidRDefault="00EE63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образовательные учреждения сельского поселения (по согласованию),</w:t>
            </w:r>
          </w:p>
          <w:p w:rsidR="00EE63ED" w:rsidRDefault="00EE63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учреждения культуры и спорта (по согласованию),</w:t>
            </w:r>
          </w:p>
          <w:p w:rsidR="00EE63ED" w:rsidRDefault="00EE63ED">
            <w:p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 по вопросам законности, Регламента, межнациональных отношений и информационной политики</w:t>
            </w:r>
          </w:p>
        </w:tc>
      </w:tr>
    </w:tbl>
    <w:p w:rsidR="00EE63ED" w:rsidRDefault="00EE63ED" w:rsidP="00EE63ED">
      <w:pPr>
        <w:spacing w:after="240"/>
        <w:rPr>
          <w:b/>
          <w:bCs/>
        </w:rPr>
      </w:pPr>
    </w:p>
    <w:p w:rsidR="00EE63ED" w:rsidRDefault="00EE63ED" w:rsidP="00EE63ED">
      <w:pPr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>Примечание:</w:t>
      </w:r>
      <w:r>
        <w:rPr>
          <w:sz w:val="28"/>
          <w:szCs w:val="28"/>
        </w:rPr>
        <w:br/>
        <w:t xml:space="preserve">1. Комплексная муниципальная программа: "Противодействие экстремизму и </w:t>
      </w:r>
      <w:r>
        <w:rPr>
          <w:sz w:val="28"/>
          <w:szCs w:val="28"/>
        </w:rPr>
        <w:lastRenderedPageBreak/>
        <w:t xml:space="preserve">профилактика терроризма на территории </w:t>
      </w:r>
      <w:proofErr w:type="spellStart"/>
      <w:r>
        <w:rPr>
          <w:bCs/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на 2018-2020 годы" подлежит корректировке и внесению дополнений при принятии Федеральной программы и областной программы с определением порядка и источников финансирования практических мероприятий по противодействию экстремизму и терроризму. </w:t>
      </w:r>
    </w:p>
    <w:p w:rsidR="00EE63ED" w:rsidRDefault="00EE63ED" w:rsidP="00EE63E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понятия</w:t>
      </w:r>
      <w:r>
        <w:rPr>
          <w:b/>
          <w:bCs/>
          <w:sz w:val="28"/>
          <w:szCs w:val="28"/>
        </w:rPr>
        <w:br/>
      </w:r>
    </w:p>
    <w:p w:rsidR="00EE63ED" w:rsidRDefault="00EE63ED" w:rsidP="00EE63ED">
      <w:pPr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экстремистская деятельность (экстремизм):</w:t>
      </w:r>
      <w:r>
        <w:rPr>
          <w:sz w:val="28"/>
          <w:szCs w:val="28"/>
        </w:rPr>
        <w:t xml:space="preserve"> </w:t>
      </w:r>
    </w:p>
    <w:p w:rsidR="00EE63ED" w:rsidRDefault="00EE63ED" w:rsidP="00EE63ED">
      <w:pPr>
        <w:numPr>
          <w:ilvl w:val="0"/>
          <w:numId w:val="3"/>
        </w:numPr>
        <w:autoSpaceDN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EE63ED" w:rsidRDefault="00EE63ED" w:rsidP="00EE63ED">
      <w:pPr>
        <w:numPr>
          <w:ilvl w:val="0"/>
          <w:numId w:val="3"/>
        </w:numPr>
        <w:autoSpaceDN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публичное оправдание терроризма и иная террористическая деятельность;</w:t>
      </w:r>
    </w:p>
    <w:p w:rsidR="00EE63ED" w:rsidRDefault="00EE63ED" w:rsidP="00EE63ED">
      <w:pPr>
        <w:numPr>
          <w:ilvl w:val="0"/>
          <w:numId w:val="3"/>
        </w:numPr>
        <w:autoSpaceDN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возбуждение социальной, расовой, национальной или религиозной розни;</w:t>
      </w:r>
    </w:p>
    <w:p w:rsidR="00EE63ED" w:rsidRDefault="00EE63ED" w:rsidP="00EE63ED">
      <w:pPr>
        <w:numPr>
          <w:ilvl w:val="0"/>
          <w:numId w:val="3"/>
        </w:numPr>
        <w:autoSpaceDN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EE63ED" w:rsidRDefault="00EE63ED" w:rsidP="00EE63ED">
      <w:pPr>
        <w:numPr>
          <w:ilvl w:val="0"/>
          <w:numId w:val="3"/>
        </w:numPr>
        <w:autoSpaceDN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EE63ED" w:rsidRDefault="00EE63ED" w:rsidP="00EE63ED">
      <w:pPr>
        <w:numPr>
          <w:ilvl w:val="0"/>
          <w:numId w:val="3"/>
        </w:numPr>
        <w:autoSpaceDN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EE63ED" w:rsidRDefault="00EE63ED" w:rsidP="00EE63ED">
      <w:pPr>
        <w:numPr>
          <w:ilvl w:val="0"/>
          <w:numId w:val="3"/>
        </w:numPr>
        <w:autoSpaceDN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EE63ED" w:rsidRDefault="00EE63ED" w:rsidP="00EE63ED">
      <w:pPr>
        <w:numPr>
          <w:ilvl w:val="0"/>
          <w:numId w:val="3"/>
        </w:numPr>
        <w:autoSpaceDN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EE63ED" w:rsidRDefault="00EE63ED" w:rsidP="00EE63ED">
      <w:pPr>
        <w:numPr>
          <w:ilvl w:val="0"/>
          <w:numId w:val="3"/>
        </w:numPr>
        <w:autoSpaceDN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rPr>
          <w:sz w:val="28"/>
          <w:szCs w:val="28"/>
        </w:rPr>
        <w:t>сходных</w:t>
      </w:r>
      <w:proofErr w:type="gramEnd"/>
      <w:r>
        <w:rPr>
          <w:sz w:val="28"/>
          <w:szCs w:val="28"/>
        </w:rPr>
        <w:t xml:space="preserve"> с нацистской атрибутикой или символикой до степени смешения;</w:t>
      </w:r>
    </w:p>
    <w:p w:rsidR="00EE63ED" w:rsidRDefault="00EE63ED" w:rsidP="00EE63ED">
      <w:pPr>
        <w:numPr>
          <w:ilvl w:val="0"/>
          <w:numId w:val="3"/>
        </w:numPr>
        <w:autoSpaceDN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EE63ED" w:rsidRDefault="00EE63ED" w:rsidP="00EE63ED">
      <w:pPr>
        <w:numPr>
          <w:ilvl w:val="0"/>
          <w:numId w:val="3"/>
        </w:numPr>
        <w:autoSpaceDN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EE63ED" w:rsidRDefault="00EE63ED" w:rsidP="00EE63ED">
      <w:pPr>
        <w:numPr>
          <w:ilvl w:val="0"/>
          <w:numId w:val="3"/>
        </w:numPr>
        <w:autoSpaceDN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EE63ED" w:rsidRDefault="00EE63ED" w:rsidP="00EE63ED">
      <w:pPr>
        <w:numPr>
          <w:ilvl w:val="0"/>
          <w:numId w:val="3"/>
        </w:numPr>
        <w:autoSpaceDN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указанных деяний либо иное содействие в их организации, подготовке и осуществлении, в том числе путем предоставления учебной, </w:t>
      </w:r>
      <w:r>
        <w:rPr>
          <w:sz w:val="28"/>
          <w:szCs w:val="28"/>
        </w:rPr>
        <w:lastRenderedPageBreak/>
        <w:t>полиграфической и материально-технической базы, телефонной и иных видов связи или оказания информационных услуг;</w:t>
      </w:r>
    </w:p>
    <w:p w:rsidR="00EE63ED" w:rsidRDefault="00EE63ED" w:rsidP="00EE63E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/>
          <w:bCs/>
          <w:sz w:val="28"/>
          <w:szCs w:val="28"/>
        </w:rPr>
        <w:t>экстремистская организация</w:t>
      </w:r>
    </w:p>
    <w:p w:rsidR="00EE63ED" w:rsidRDefault="00EE63ED" w:rsidP="00EE63E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r>
        <w:rPr>
          <w:sz w:val="28"/>
          <w:szCs w:val="28"/>
        </w:rPr>
        <w:br/>
      </w:r>
    </w:p>
    <w:p w:rsidR="00EE63ED" w:rsidRDefault="00EE63ED" w:rsidP="00EE63E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b/>
          <w:bCs/>
          <w:sz w:val="28"/>
          <w:szCs w:val="28"/>
        </w:rPr>
        <w:t xml:space="preserve">экстремистские материалы </w:t>
      </w:r>
    </w:p>
    <w:p w:rsidR="00EE63ED" w:rsidRDefault="00EE63ED" w:rsidP="00EE63E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>
        <w:rPr>
          <w:sz w:val="28"/>
          <w:szCs w:val="28"/>
        </w:rPr>
        <w:t>, расовой, национальной или религиозной группы.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4) </w:t>
      </w:r>
      <w:r>
        <w:rPr>
          <w:b/>
          <w:bCs/>
          <w:sz w:val="28"/>
          <w:szCs w:val="28"/>
        </w:rPr>
        <w:t>Основные направления противодействия экстремистской деятельности.</w:t>
      </w:r>
      <w:r>
        <w:rPr>
          <w:sz w:val="28"/>
          <w:szCs w:val="28"/>
        </w:rPr>
        <w:br/>
        <w:t xml:space="preserve">Противодействие экстремистской деятельности осуществляется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следующим</w:t>
      </w:r>
      <w:proofErr w:type="gramEnd"/>
      <w:r>
        <w:rPr>
          <w:sz w:val="28"/>
          <w:szCs w:val="28"/>
        </w:rPr>
        <w:t xml:space="preserve"> основным направлениям:</w:t>
      </w:r>
      <w:r>
        <w:rPr>
          <w:sz w:val="28"/>
          <w:szCs w:val="28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>
        <w:rPr>
          <w:sz w:val="28"/>
          <w:szCs w:val="28"/>
        </w:rP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>
        <w:rPr>
          <w:sz w:val="28"/>
          <w:szCs w:val="28"/>
        </w:rPr>
        <w:br/>
      </w:r>
    </w:p>
    <w:p w:rsidR="00EE63ED" w:rsidRDefault="00EE63ED" w:rsidP="00EE63E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b/>
          <w:bCs/>
          <w:sz w:val="28"/>
          <w:szCs w:val="28"/>
        </w:rPr>
        <w:t>Субъекты противодействия экстремистской деятельности.</w:t>
      </w:r>
    </w:p>
    <w:p w:rsidR="00EE63ED" w:rsidRDefault="00EE63ED" w:rsidP="00EE63ED">
      <w:pPr>
        <w:rPr>
          <w:b/>
          <w:bCs/>
          <w:sz w:val="28"/>
          <w:szCs w:val="28"/>
        </w:rPr>
      </w:pPr>
    </w:p>
    <w:p w:rsidR="00EE63ED" w:rsidRDefault="00EE63ED" w:rsidP="00EE63ED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EE63ED" w:rsidRDefault="00EE63ED" w:rsidP="00EE63ED">
      <w:pPr>
        <w:rPr>
          <w:sz w:val="28"/>
          <w:szCs w:val="28"/>
        </w:rPr>
      </w:pPr>
    </w:p>
    <w:p w:rsidR="00EE63ED" w:rsidRDefault="00EE63ED" w:rsidP="00EE63E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b/>
          <w:bCs/>
          <w:sz w:val="28"/>
          <w:szCs w:val="28"/>
        </w:rPr>
        <w:t>Профилактика экстремистской деятельности.</w:t>
      </w:r>
    </w:p>
    <w:p w:rsidR="00EE63ED" w:rsidRDefault="00EE63ED" w:rsidP="00EE63E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</w:t>
      </w:r>
      <w:r>
        <w:rPr>
          <w:sz w:val="28"/>
          <w:szCs w:val="28"/>
        </w:rPr>
        <w:lastRenderedPageBreak/>
        <w:t>воспитательные, пропагандистские, меры, направленные на предупреждение экстремистской деятельности.</w:t>
      </w:r>
      <w:r>
        <w:rPr>
          <w:sz w:val="28"/>
          <w:szCs w:val="28"/>
        </w:rPr>
        <w:br/>
      </w:r>
    </w:p>
    <w:p w:rsidR="00EE63ED" w:rsidRDefault="00EE63ED" w:rsidP="00EE63ED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b/>
          <w:bCs/>
          <w:sz w:val="28"/>
          <w:szCs w:val="28"/>
        </w:rPr>
        <w:t>Толерантность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лат. </w:t>
      </w:r>
      <w:proofErr w:type="spellStart"/>
      <w:r>
        <w:rPr>
          <w:sz w:val="28"/>
          <w:szCs w:val="28"/>
        </w:rPr>
        <w:t>tolerantia</w:t>
      </w:r>
      <w:proofErr w:type="spellEnd"/>
      <w:r>
        <w:rPr>
          <w:sz w:val="28"/>
          <w:szCs w:val="28"/>
        </w:rPr>
        <w:t xml:space="preserve"> - терпение)</w:t>
      </w:r>
    </w:p>
    <w:p w:rsidR="00EE63ED" w:rsidRDefault="00EE63ED" w:rsidP="00EE63E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  <w:r>
        <w:rPr>
          <w:sz w:val="28"/>
          <w:szCs w:val="28"/>
        </w:rPr>
        <w:br/>
      </w:r>
    </w:p>
    <w:p w:rsidR="00EE63ED" w:rsidRDefault="00EE63ED" w:rsidP="00EE63ED">
      <w:pPr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b/>
          <w:bCs/>
          <w:sz w:val="28"/>
          <w:szCs w:val="28"/>
        </w:rPr>
        <w:t>Ксенофобия</w:t>
      </w:r>
      <w:r>
        <w:rPr>
          <w:sz w:val="28"/>
          <w:szCs w:val="28"/>
        </w:rPr>
        <w:t xml:space="preserve"> [греч. </w:t>
      </w:r>
      <w:proofErr w:type="spellStart"/>
      <w:r>
        <w:rPr>
          <w:sz w:val="28"/>
          <w:szCs w:val="28"/>
        </w:rPr>
        <w:t>xenos</w:t>
      </w:r>
      <w:proofErr w:type="spellEnd"/>
      <w:r>
        <w:rPr>
          <w:sz w:val="28"/>
          <w:szCs w:val="28"/>
        </w:rPr>
        <w:t xml:space="preserve"> - чужой + </w:t>
      </w:r>
      <w:proofErr w:type="spellStart"/>
      <w:r>
        <w:rPr>
          <w:sz w:val="28"/>
          <w:szCs w:val="28"/>
        </w:rPr>
        <w:t>phobos</w:t>
      </w:r>
      <w:proofErr w:type="spellEnd"/>
      <w:r>
        <w:rPr>
          <w:sz w:val="28"/>
          <w:szCs w:val="28"/>
        </w:rPr>
        <w:t xml:space="preserve"> - страх]</w:t>
      </w:r>
    </w:p>
    <w:p w:rsidR="00EE63ED" w:rsidRDefault="00EE63ED" w:rsidP="00EE63ED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>
        <w:rPr>
          <w:sz w:val="28"/>
          <w:szCs w:val="28"/>
        </w:rPr>
        <w:t>чужих</w:t>
      </w:r>
      <w:proofErr w:type="gramEnd"/>
      <w:r>
        <w:rPr>
          <w:sz w:val="28"/>
          <w:szCs w:val="28"/>
        </w:rPr>
        <w:t xml:space="preserve"> и поэтому эмоционально неприемлемых, враждебных. </w:t>
      </w:r>
    </w:p>
    <w:p w:rsidR="00EE63ED" w:rsidRDefault="00EE63ED" w:rsidP="00EE63ED">
      <w:pPr>
        <w:jc w:val="both"/>
        <w:rPr>
          <w:sz w:val="28"/>
          <w:szCs w:val="28"/>
        </w:rPr>
      </w:pPr>
    </w:p>
    <w:p w:rsidR="00EE63ED" w:rsidRDefault="00EE63ED" w:rsidP="00EE63ED">
      <w:pPr>
        <w:rPr>
          <w:sz w:val="28"/>
          <w:szCs w:val="28"/>
        </w:rPr>
      </w:pPr>
    </w:p>
    <w:p w:rsidR="00485575" w:rsidRDefault="00485575"/>
    <w:sectPr w:rsidR="00485575" w:rsidSect="00EE63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93228D"/>
    <w:multiLevelType w:val="multilevel"/>
    <w:tmpl w:val="8DD4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F5035"/>
    <w:multiLevelType w:val="multilevel"/>
    <w:tmpl w:val="B568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ED"/>
    <w:rsid w:val="00485575"/>
    <w:rsid w:val="00E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E63ED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EE63ED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E63ED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EE63E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2017-12-04T10:50:00Z</dcterms:created>
  <dcterms:modified xsi:type="dcterms:W3CDTF">2017-12-04T10:54:00Z</dcterms:modified>
</cp:coreProperties>
</file>