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75" w:rsidRPr="007C6DA3" w:rsidRDefault="00AE5075" w:rsidP="00AE5075">
      <w:pPr>
        <w:pStyle w:val="WW-"/>
        <w:spacing w:line="100" w:lineRule="atLeast"/>
        <w:jc w:val="center"/>
        <w:rPr>
          <w:rFonts w:cs="Times New Roman"/>
          <w:b/>
          <w:sz w:val="28"/>
          <w:szCs w:val="28"/>
        </w:rPr>
      </w:pPr>
      <w:bookmarkStart w:id="0" w:name="sub_6"/>
      <w:r>
        <w:rPr>
          <w:rFonts w:cs="Times New Roman"/>
          <w:noProof/>
          <w:sz w:val="28"/>
          <w:szCs w:val="28"/>
          <w:lang w:eastAsia="ru-RU" w:bidi="ar-SA"/>
        </w:rPr>
        <w:drawing>
          <wp:inline distT="0" distB="0" distL="0" distR="0" wp14:anchorId="312B4246" wp14:editId="639A3ADD">
            <wp:extent cx="501015" cy="577215"/>
            <wp:effectExtent l="19050" t="0" r="0" b="0"/>
            <wp:docPr id="4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1015" cy="577215"/>
                    </a:xfrm>
                    <a:prstGeom prst="rect">
                      <a:avLst/>
                    </a:prstGeom>
                    <a:solidFill>
                      <a:srgbClr val="FFFFFF"/>
                    </a:solidFill>
                    <a:ln w="9525">
                      <a:noFill/>
                      <a:miter lim="800000"/>
                      <a:headEnd/>
                      <a:tailEnd/>
                    </a:ln>
                  </pic:spPr>
                </pic:pic>
              </a:graphicData>
            </a:graphic>
          </wp:inline>
        </w:drawing>
      </w:r>
    </w:p>
    <w:p w:rsidR="00AE5075" w:rsidRPr="007C6DA3" w:rsidRDefault="00AE5075" w:rsidP="00AE5075">
      <w:pPr>
        <w:pStyle w:val="WW-"/>
        <w:spacing w:line="100" w:lineRule="atLeast"/>
        <w:jc w:val="center"/>
        <w:rPr>
          <w:rFonts w:cs="Times New Roman"/>
          <w:b/>
          <w:sz w:val="28"/>
          <w:szCs w:val="28"/>
        </w:rPr>
      </w:pPr>
      <w:r w:rsidRPr="007C6DA3">
        <w:rPr>
          <w:rFonts w:cs="Times New Roman"/>
          <w:b/>
          <w:sz w:val="28"/>
          <w:szCs w:val="28"/>
        </w:rPr>
        <w:t xml:space="preserve">Республика Крым                                                                                                                      Нижнегорский район                                                                                                            Администрация </w:t>
      </w:r>
      <w:proofErr w:type="spellStart"/>
      <w:r w:rsidRPr="007C6DA3">
        <w:rPr>
          <w:rFonts w:cs="Times New Roman"/>
          <w:b/>
          <w:sz w:val="28"/>
          <w:szCs w:val="28"/>
        </w:rPr>
        <w:t>Изобильненского</w:t>
      </w:r>
      <w:proofErr w:type="spellEnd"/>
      <w:r w:rsidRPr="007C6DA3">
        <w:rPr>
          <w:rFonts w:cs="Times New Roman"/>
          <w:b/>
          <w:sz w:val="28"/>
          <w:szCs w:val="28"/>
        </w:rPr>
        <w:t xml:space="preserve"> сельского поселения</w:t>
      </w:r>
    </w:p>
    <w:p w:rsidR="00AE5075" w:rsidRPr="007C6DA3" w:rsidRDefault="00AE5075" w:rsidP="00AE5075">
      <w:pPr>
        <w:widowControl w:val="0"/>
        <w:autoSpaceDE w:val="0"/>
        <w:autoSpaceDN w:val="0"/>
        <w:adjustRightInd w:val="0"/>
        <w:jc w:val="center"/>
        <w:rPr>
          <w:b/>
        </w:rPr>
      </w:pPr>
      <w:proofErr w:type="gramStart"/>
      <w:r w:rsidRPr="007C6DA3">
        <w:rPr>
          <w:b/>
        </w:rPr>
        <w:t>П</w:t>
      </w:r>
      <w:proofErr w:type="gramEnd"/>
      <w:r w:rsidRPr="007C6DA3">
        <w:rPr>
          <w:b/>
        </w:rPr>
        <w:t xml:space="preserve"> О С Т А Н О В Л Е Н И Е</w:t>
      </w:r>
    </w:p>
    <w:p w:rsidR="00AE5075" w:rsidRPr="007C6DA3" w:rsidRDefault="00AE5075" w:rsidP="00AE5075">
      <w:pPr>
        <w:widowControl w:val="0"/>
        <w:tabs>
          <w:tab w:val="left" w:pos="6345"/>
        </w:tabs>
        <w:autoSpaceDE w:val="0"/>
        <w:autoSpaceDN w:val="0"/>
        <w:adjustRightInd w:val="0"/>
        <w:jc w:val="both"/>
        <w:rPr>
          <w:b/>
        </w:rPr>
      </w:pPr>
      <w:r w:rsidRPr="007C6DA3">
        <w:rPr>
          <w:b/>
        </w:rPr>
        <w:tab/>
        <w:t xml:space="preserve">                </w:t>
      </w:r>
    </w:p>
    <w:p w:rsidR="00AE5075" w:rsidRDefault="00077000" w:rsidP="00AE5075">
      <w:pPr>
        <w:widowControl w:val="0"/>
        <w:ind w:right="-81"/>
      </w:pPr>
      <w:r>
        <w:t>2</w:t>
      </w:r>
      <w:r w:rsidR="007072EE">
        <w:t>6</w:t>
      </w:r>
      <w:r>
        <w:t xml:space="preserve"> декабря 2016г.                           </w:t>
      </w:r>
      <w:r w:rsidR="00AE5075" w:rsidRPr="007C6DA3">
        <w:t xml:space="preserve">с. </w:t>
      </w:r>
      <w:proofErr w:type="gramStart"/>
      <w:r w:rsidR="00AE5075" w:rsidRPr="007C6DA3">
        <w:t>Изобильное</w:t>
      </w:r>
      <w:proofErr w:type="gramEnd"/>
      <w:r w:rsidR="00AE5075" w:rsidRPr="007C6DA3">
        <w:t xml:space="preserve">                                 </w:t>
      </w:r>
      <w:r>
        <w:t xml:space="preserve">  №151                                    </w:t>
      </w:r>
      <w:r w:rsidR="00AE5075" w:rsidRPr="007C6DA3">
        <w:t xml:space="preserve"> </w:t>
      </w:r>
    </w:p>
    <w:p w:rsidR="00333AB9" w:rsidRPr="00D13642" w:rsidRDefault="00333AB9" w:rsidP="00225C12">
      <w:pPr>
        <w:ind w:firstLine="567"/>
        <w:rPr>
          <w:color w:val="auto"/>
          <w:sz w:val="24"/>
          <w:szCs w:val="24"/>
        </w:rPr>
      </w:pPr>
    </w:p>
    <w:p w:rsidR="005E5C4B" w:rsidRDefault="000C2FAB" w:rsidP="000C2FAB">
      <w:pPr>
        <w:ind w:right="4108"/>
        <w:rPr>
          <w:b/>
          <w:i/>
          <w:color w:val="auto"/>
        </w:rPr>
      </w:pPr>
      <w:r>
        <w:rPr>
          <w:b/>
          <w:i/>
          <w:color w:val="auto"/>
        </w:rPr>
        <w:t xml:space="preserve">О внесении изменений в постановление №138 от 22.10.2016 </w:t>
      </w:r>
      <w:r w:rsidR="00C2437E" w:rsidRPr="00D13642">
        <w:rPr>
          <w:b/>
          <w:i/>
          <w:color w:val="auto"/>
        </w:rPr>
        <w:t xml:space="preserve">«Об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органам казенных учреждений, в том числе </w:t>
      </w:r>
    </w:p>
    <w:p w:rsidR="005E5C4B" w:rsidRDefault="00C2437E" w:rsidP="005E5C4B">
      <w:pPr>
        <w:rPr>
          <w:b/>
          <w:i/>
          <w:color w:val="auto"/>
        </w:rPr>
      </w:pPr>
      <w:r w:rsidRPr="00D13642">
        <w:rPr>
          <w:b/>
          <w:i/>
          <w:color w:val="auto"/>
        </w:rPr>
        <w:t xml:space="preserve">Правила определения нормативных затрат на обеспечение </w:t>
      </w:r>
    </w:p>
    <w:p w:rsidR="005E5C4B" w:rsidRDefault="00C2437E" w:rsidP="005E5C4B">
      <w:pPr>
        <w:rPr>
          <w:b/>
          <w:i/>
          <w:color w:val="auto"/>
        </w:rPr>
      </w:pPr>
      <w:r w:rsidRPr="00D13642">
        <w:rPr>
          <w:b/>
          <w:i/>
          <w:color w:val="auto"/>
        </w:rPr>
        <w:t xml:space="preserve">функций муниципальных органов, в том числе </w:t>
      </w:r>
    </w:p>
    <w:p w:rsidR="00C2437E" w:rsidRPr="00D13642" w:rsidRDefault="00C2437E" w:rsidP="005E5C4B">
      <w:pPr>
        <w:rPr>
          <w:b/>
          <w:i/>
          <w:color w:val="auto"/>
        </w:rPr>
      </w:pPr>
      <w:r w:rsidRPr="00D13642">
        <w:rPr>
          <w:b/>
          <w:i/>
          <w:color w:val="auto"/>
        </w:rPr>
        <w:t>подведомственных указанным органам казенных учреждений»</w:t>
      </w:r>
      <w:r w:rsidRPr="00D13642">
        <w:rPr>
          <w:color w:val="auto"/>
          <w:lang w:val="en-US"/>
        </w:rPr>
        <w:t> </w:t>
      </w:r>
      <w:r w:rsidRPr="00D13642">
        <w:rPr>
          <w:b/>
          <w:i/>
          <w:color w:val="auto"/>
        </w:rPr>
        <w:t xml:space="preserve"> </w:t>
      </w:r>
    </w:p>
    <w:p w:rsidR="006A4E3A" w:rsidRPr="00D13642" w:rsidRDefault="006A4E3A" w:rsidP="00225C12">
      <w:pPr>
        <w:ind w:firstLine="567"/>
        <w:jc w:val="both"/>
        <w:rPr>
          <w:b/>
          <w:color w:val="auto"/>
        </w:rPr>
      </w:pPr>
      <w:r w:rsidRPr="00D13642">
        <w:rPr>
          <w:color w:val="auto"/>
          <w:lang w:val="en-US"/>
        </w:rPr>
        <w:t> </w:t>
      </w:r>
      <w:r w:rsidRPr="00D13642">
        <w:rPr>
          <w:b/>
          <w:i/>
          <w:color w:val="auto"/>
        </w:rPr>
        <w:t xml:space="preserve"> </w:t>
      </w:r>
    </w:p>
    <w:p w:rsidR="006A4E3A" w:rsidRPr="00D13642" w:rsidRDefault="006A4E3A" w:rsidP="00225C12">
      <w:pPr>
        <w:widowControl w:val="0"/>
        <w:autoSpaceDE w:val="0"/>
        <w:autoSpaceDN w:val="0"/>
        <w:adjustRightInd w:val="0"/>
        <w:ind w:firstLine="567"/>
        <w:jc w:val="both"/>
        <w:rPr>
          <w:color w:val="auto"/>
        </w:rPr>
      </w:pPr>
      <w:proofErr w:type="gramStart"/>
      <w:r w:rsidRPr="00D13642">
        <w:rPr>
          <w:color w:val="auto"/>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225C12" w:rsidRPr="00D13642">
        <w:rPr>
          <w:color w:val="auto"/>
        </w:rPr>
        <w:t>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w:t>
      </w:r>
      <w:proofErr w:type="gramEnd"/>
      <w:r w:rsidR="00225C12" w:rsidRPr="00D13642">
        <w:rPr>
          <w:color w:val="auto"/>
        </w:rPr>
        <w:t xml:space="preserve"> подведомственные казенные учреждения», постановлением Совета министров Республики Крым 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D13642">
        <w:rPr>
          <w:color w:val="auto"/>
        </w:rPr>
        <w:t xml:space="preserve">администрация </w:t>
      </w:r>
      <w:proofErr w:type="spellStart"/>
      <w:r w:rsidR="00933629">
        <w:rPr>
          <w:color w:val="auto"/>
        </w:rPr>
        <w:t>Изобильненского</w:t>
      </w:r>
      <w:proofErr w:type="spellEnd"/>
      <w:r w:rsidRPr="00D13642">
        <w:rPr>
          <w:color w:val="auto"/>
        </w:rPr>
        <w:t xml:space="preserve"> сельского поселения </w:t>
      </w:r>
    </w:p>
    <w:p w:rsidR="006A4E3A" w:rsidRPr="00D13642" w:rsidRDefault="006A4E3A" w:rsidP="00225C12">
      <w:pPr>
        <w:widowControl w:val="0"/>
        <w:autoSpaceDE w:val="0"/>
        <w:autoSpaceDN w:val="0"/>
        <w:adjustRightInd w:val="0"/>
        <w:ind w:firstLine="567"/>
        <w:jc w:val="both"/>
        <w:rPr>
          <w:color w:val="auto"/>
        </w:rPr>
      </w:pPr>
    </w:p>
    <w:p w:rsidR="006A4E3A" w:rsidRPr="00D13642" w:rsidRDefault="006A4E3A" w:rsidP="00225C12">
      <w:pPr>
        <w:widowControl w:val="0"/>
        <w:autoSpaceDE w:val="0"/>
        <w:autoSpaceDN w:val="0"/>
        <w:adjustRightInd w:val="0"/>
        <w:ind w:firstLine="567"/>
        <w:jc w:val="both"/>
        <w:rPr>
          <w:color w:val="auto"/>
        </w:rPr>
      </w:pPr>
      <w:r w:rsidRPr="00D13642">
        <w:rPr>
          <w:color w:val="auto"/>
        </w:rPr>
        <w:t>ПОСТАНОВЛЯЕТ:</w:t>
      </w:r>
    </w:p>
    <w:p w:rsidR="006A4E3A" w:rsidRPr="00D13642" w:rsidRDefault="006A4E3A" w:rsidP="00225C12">
      <w:pPr>
        <w:widowControl w:val="0"/>
        <w:autoSpaceDE w:val="0"/>
        <w:autoSpaceDN w:val="0"/>
        <w:adjustRightInd w:val="0"/>
        <w:ind w:firstLine="567"/>
        <w:jc w:val="both"/>
        <w:rPr>
          <w:color w:val="auto"/>
        </w:rPr>
      </w:pPr>
    </w:p>
    <w:p w:rsidR="00C2437E" w:rsidRPr="00D13642" w:rsidRDefault="00C2437E" w:rsidP="007F19A5">
      <w:pPr>
        <w:ind w:right="-2"/>
        <w:jc w:val="both"/>
        <w:rPr>
          <w:color w:val="auto"/>
        </w:rPr>
      </w:pPr>
      <w:r w:rsidRPr="00D13642">
        <w:rPr>
          <w:color w:val="auto"/>
        </w:rPr>
        <w:t xml:space="preserve">1. </w:t>
      </w:r>
      <w:proofErr w:type="gramStart"/>
      <w:r w:rsidR="007F19A5">
        <w:rPr>
          <w:color w:val="auto"/>
        </w:rPr>
        <w:t>В</w:t>
      </w:r>
      <w:r w:rsidR="007F19A5" w:rsidRPr="007F19A5">
        <w:rPr>
          <w:color w:val="auto"/>
        </w:rPr>
        <w:t>несении из</w:t>
      </w:r>
      <w:r w:rsidR="007F19A5">
        <w:rPr>
          <w:color w:val="auto"/>
        </w:rPr>
        <w:t xml:space="preserve">менений в постановление №138 от </w:t>
      </w:r>
      <w:r w:rsidR="007F19A5" w:rsidRPr="007F19A5">
        <w:rPr>
          <w:color w:val="auto"/>
        </w:rPr>
        <w:t>22.10.2016 «Об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органам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w:t>
      </w:r>
      <w:r w:rsidR="007F19A5" w:rsidRPr="007F19A5">
        <w:rPr>
          <w:color w:val="auto"/>
          <w:lang w:val="en-US"/>
        </w:rPr>
        <w:t> </w:t>
      </w:r>
      <w:r w:rsidR="007F19A5">
        <w:rPr>
          <w:color w:val="auto"/>
        </w:rPr>
        <w:t>изложив приложение №1и приложение №2 в новой редакции</w:t>
      </w:r>
      <w:r w:rsidRPr="00D13642">
        <w:rPr>
          <w:color w:val="auto"/>
        </w:rPr>
        <w:t xml:space="preserve">, </w:t>
      </w:r>
      <w:r w:rsidRPr="00D13642">
        <w:rPr>
          <w:bCs/>
          <w:color w:val="auto"/>
        </w:rPr>
        <w:t>согласно приложени</w:t>
      </w:r>
      <w:r w:rsidR="007F19A5">
        <w:rPr>
          <w:bCs/>
          <w:color w:val="auto"/>
        </w:rPr>
        <w:t>ям №1 №2</w:t>
      </w:r>
      <w:r w:rsidRPr="00D13642">
        <w:rPr>
          <w:color w:val="auto"/>
        </w:rPr>
        <w:t>.</w:t>
      </w:r>
      <w:proofErr w:type="gramEnd"/>
    </w:p>
    <w:p w:rsidR="00E32256" w:rsidRPr="00712EA5" w:rsidRDefault="00E32256" w:rsidP="0002745F">
      <w:pPr>
        <w:pStyle w:val="afb"/>
        <w:spacing w:before="0" w:beforeAutospacing="0" w:after="0" w:afterAutospacing="0"/>
        <w:jc w:val="both"/>
        <w:rPr>
          <w:sz w:val="28"/>
          <w:szCs w:val="28"/>
        </w:rPr>
      </w:pPr>
      <w:bookmarkStart w:id="1" w:name="Par22"/>
      <w:bookmarkEnd w:id="0"/>
      <w:bookmarkEnd w:id="1"/>
      <w:r>
        <w:rPr>
          <w:sz w:val="28"/>
          <w:szCs w:val="28"/>
        </w:rPr>
        <w:t>2.</w:t>
      </w:r>
      <w:r w:rsidRPr="00712EA5">
        <w:rPr>
          <w:sz w:val="28"/>
          <w:szCs w:val="28"/>
        </w:rPr>
        <w:t xml:space="preserve">Настоящее постановление в течение </w:t>
      </w:r>
      <w:r>
        <w:rPr>
          <w:sz w:val="28"/>
          <w:szCs w:val="28"/>
        </w:rPr>
        <w:t>трех</w:t>
      </w:r>
      <w:r w:rsidRPr="00712EA5">
        <w:rPr>
          <w:sz w:val="28"/>
          <w:szCs w:val="28"/>
        </w:rPr>
        <w:t xml:space="preserve"> дней со дня его утверждения разместить:</w:t>
      </w:r>
    </w:p>
    <w:p w:rsidR="00E32256" w:rsidRPr="00712EA5" w:rsidRDefault="00E32256" w:rsidP="000C2FAB">
      <w:pPr>
        <w:jc w:val="both"/>
      </w:pPr>
      <w:r w:rsidRPr="00712EA5">
        <w:t>- в единой информационной системе в сфере закупок (</w:t>
      </w:r>
      <w:hyperlink r:id="rId10" w:history="1">
        <w:r w:rsidRPr="00712EA5">
          <w:rPr>
            <w:rStyle w:val="afd"/>
          </w:rPr>
          <w:t>www.zakupki.gov.ru</w:t>
        </w:r>
      </w:hyperlink>
      <w:r w:rsidRPr="00712EA5">
        <w:t>);</w:t>
      </w:r>
    </w:p>
    <w:p w:rsidR="00E32256" w:rsidRPr="00712EA5" w:rsidRDefault="0002745F" w:rsidP="000C2FAB">
      <w:pPr>
        <w:pStyle w:val="afb"/>
        <w:shd w:val="clear" w:color="auto" w:fill="FFFFFF"/>
        <w:spacing w:before="0" w:beforeAutospacing="0" w:after="0" w:afterAutospacing="0"/>
        <w:jc w:val="both"/>
        <w:rPr>
          <w:sz w:val="28"/>
          <w:szCs w:val="28"/>
        </w:rPr>
      </w:pPr>
      <w:r>
        <w:rPr>
          <w:sz w:val="28"/>
          <w:szCs w:val="28"/>
        </w:rPr>
        <w:t xml:space="preserve">- </w:t>
      </w:r>
      <w:r w:rsidR="00E32256" w:rsidRPr="00712EA5">
        <w:rPr>
          <w:sz w:val="28"/>
          <w:szCs w:val="28"/>
        </w:rPr>
        <w:t xml:space="preserve">на </w:t>
      </w:r>
      <w:r w:rsidR="00E32256">
        <w:rPr>
          <w:sz w:val="28"/>
          <w:szCs w:val="28"/>
        </w:rPr>
        <w:t>официальном Портале Правительства</w:t>
      </w:r>
      <w:r w:rsidR="00E32256" w:rsidRPr="00712EA5">
        <w:rPr>
          <w:sz w:val="28"/>
          <w:szCs w:val="28"/>
        </w:rPr>
        <w:t xml:space="preserve"> Республики Крым </w:t>
      </w:r>
      <w:r w:rsidR="00E32256">
        <w:rPr>
          <w:sz w:val="28"/>
          <w:szCs w:val="28"/>
        </w:rPr>
        <w:t xml:space="preserve"> на странице Нижнегорского муниципального района (</w:t>
      </w:r>
      <w:proofErr w:type="spellStart"/>
      <w:r w:rsidR="00E32256">
        <w:rPr>
          <w:sz w:val="28"/>
          <w:szCs w:val="28"/>
          <w:lang w:val="en-US"/>
        </w:rPr>
        <w:t>nijno</w:t>
      </w:r>
      <w:proofErr w:type="spellEnd"/>
      <w:r w:rsidR="00E32256" w:rsidRPr="00A61EE8">
        <w:rPr>
          <w:sz w:val="28"/>
          <w:szCs w:val="28"/>
        </w:rPr>
        <w:t>.</w:t>
      </w:r>
      <w:proofErr w:type="spellStart"/>
      <w:r w:rsidR="00E32256">
        <w:rPr>
          <w:sz w:val="28"/>
          <w:szCs w:val="28"/>
          <w:lang w:val="en-US"/>
        </w:rPr>
        <w:t>rk</w:t>
      </w:r>
      <w:proofErr w:type="spellEnd"/>
      <w:r w:rsidR="00E32256" w:rsidRPr="00A61EE8">
        <w:rPr>
          <w:sz w:val="28"/>
          <w:szCs w:val="28"/>
        </w:rPr>
        <w:t>.</w:t>
      </w:r>
      <w:proofErr w:type="spellStart"/>
      <w:r w:rsidR="00E32256">
        <w:rPr>
          <w:sz w:val="28"/>
          <w:szCs w:val="28"/>
          <w:lang w:val="en-US"/>
        </w:rPr>
        <w:t>gov</w:t>
      </w:r>
      <w:proofErr w:type="spellEnd"/>
      <w:r w:rsidR="00E32256" w:rsidRPr="00A61EE8">
        <w:rPr>
          <w:sz w:val="28"/>
          <w:szCs w:val="28"/>
        </w:rPr>
        <w:t>.</w:t>
      </w:r>
      <w:proofErr w:type="spellStart"/>
      <w:r w:rsidR="00E32256">
        <w:rPr>
          <w:sz w:val="28"/>
          <w:szCs w:val="28"/>
          <w:lang w:val="en-US"/>
        </w:rPr>
        <w:t>ru</w:t>
      </w:r>
      <w:proofErr w:type="spellEnd"/>
      <w:r w:rsidR="00E32256" w:rsidRPr="00A61EE8">
        <w:rPr>
          <w:sz w:val="28"/>
          <w:szCs w:val="28"/>
        </w:rPr>
        <w:t xml:space="preserve">) </w:t>
      </w:r>
      <w:r w:rsidR="00E32256">
        <w:rPr>
          <w:sz w:val="28"/>
          <w:szCs w:val="28"/>
        </w:rPr>
        <w:t xml:space="preserve">в разделе Муниципальные </w:t>
      </w:r>
      <w:r w:rsidR="00E32256">
        <w:rPr>
          <w:sz w:val="28"/>
          <w:szCs w:val="28"/>
        </w:rPr>
        <w:lastRenderedPageBreak/>
        <w:t xml:space="preserve">образования района, подраздел </w:t>
      </w:r>
      <w:proofErr w:type="spellStart"/>
      <w:r w:rsidR="00E32256">
        <w:rPr>
          <w:sz w:val="28"/>
          <w:szCs w:val="28"/>
        </w:rPr>
        <w:t>Изобильненское</w:t>
      </w:r>
      <w:proofErr w:type="spellEnd"/>
      <w:r w:rsidR="00E32256" w:rsidRPr="00712EA5">
        <w:rPr>
          <w:sz w:val="28"/>
          <w:szCs w:val="28"/>
        </w:rPr>
        <w:t xml:space="preserve"> сельское поселение</w:t>
      </w:r>
      <w:r w:rsidR="00E32256">
        <w:rPr>
          <w:sz w:val="28"/>
          <w:szCs w:val="28"/>
        </w:rPr>
        <w:t xml:space="preserve">, а также путем размещения на официальном сайте администрации </w:t>
      </w:r>
      <w:proofErr w:type="spellStart"/>
      <w:r w:rsidR="00E32256">
        <w:rPr>
          <w:sz w:val="28"/>
          <w:szCs w:val="28"/>
        </w:rPr>
        <w:t>Изобильненского</w:t>
      </w:r>
      <w:proofErr w:type="spellEnd"/>
      <w:r w:rsidR="00E32256">
        <w:rPr>
          <w:sz w:val="28"/>
          <w:szCs w:val="28"/>
        </w:rPr>
        <w:t xml:space="preserve"> сельского поселения </w:t>
      </w:r>
      <w:r w:rsidR="00E32256" w:rsidRPr="00243D60">
        <w:rPr>
          <w:sz w:val="28"/>
          <w:szCs w:val="28"/>
        </w:rPr>
        <w:t>(</w:t>
      </w:r>
      <w:hyperlink r:id="rId11" w:history="1">
        <w:r w:rsidRPr="004835FE">
          <w:rPr>
            <w:rStyle w:val="afd"/>
            <w:rFonts w:eastAsia="Arial CYR"/>
            <w:szCs w:val="28"/>
            <w:lang w:val="en-US"/>
          </w:rPr>
          <w:t>http</w:t>
        </w:r>
        <w:r w:rsidRPr="004835FE">
          <w:rPr>
            <w:rStyle w:val="afd"/>
            <w:rFonts w:eastAsia="Arial CYR"/>
            <w:szCs w:val="28"/>
          </w:rPr>
          <w:t>://</w:t>
        </w:r>
        <w:proofErr w:type="spellStart"/>
        <w:r w:rsidRPr="004835FE">
          <w:rPr>
            <w:rStyle w:val="afd"/>
            <w:rFonts w:eastAsia="Arial CYR"/>
            <w:szCs w:val="28"/>
            <w:lang w:val="en-US"/>
          </w:rPr>
          <w:t>izobilnoe</w:t>
        </w:r>
        <w:proofErr w:type="spellEnd"/>
        <w:r w:rsidRPr="004835FE">
          <w:rPr>
            <w:rStyle w:val="afd"/>
            <w:rFonts w:eastAsia="Arial CYR"/>
            <w:szCs w:val="28"/>
          </w:rPr>
          <w:t>-</w:t>
        </w:r>
        <w:proofErr w:type="spellStart"/>
        <w:r w:rsidRPr="004835FE">
          <w:rPr>
            <w:rStyle w:val="afd"/>
            <w:rFonts w:eastAsia="Arial CYR"/>
            <w:szCs w:val="28"/>
            <w:lang w:val="en-US"/>
          </w:rPr>
          <w:t>sp</w:t>
        </w:r>
        <w:proofErr w:type="spellEnd"/>
        <w:r w:rsidRPr="0002745F">
          <w:rPr>
            <w:rStyle w:val="afd"/>
            <w:rFonts w:eastAsia="Arial CYR"/>
            <w:szCs w:val="28"/>
          </w:rPr>
          <w:t>.</w:t>
        </w:r>
        <w:proofErr w:type="spellStart"/>
        <w:r w:rsidRPr="004835FE">
          <w:rPr>
            <w:rStyle w:val="afd"/>
            <w:rFonts w:eastAsia="Arial CYR"/>
            <w:szCs w:val="28"/>
            <w:lang w:val="en-US"/>
          </w:rPr>
          <w:t>ru</w:t>
        </w:r>
        <w:proofErr w:type="spellEnd"/>
      </w:hyperlink>
      <w:r w:rsidR="00E32256">
        <w:rPr>
          <w:sz w:val="28"/>
          <w:szCs w:val="28"/>
        </w:rPr>
        <w:t>).</w:t>
      </w:r>
    </w:p>
    <w:p w:rsidR="00E32256" w:rsidRPr="00712EA5" w:rsidRDefault="00E32256" w:rsidP="00E32256">
      <w:pPr>
        <w:ind w:firstLine="708"/>
        <w:jc w:val="both"/>
      </w:pPr>
      <w:r w:rsidRPr="00712EA5">
        <w:t>3.</w:t>
      </w:r>
      <w:proofErr w:type="gramStart"/>
      <w:r w:rsidRPr="00712EA5">
        <w:t>Контроль за</w:t>
      </w:r>
      <w:proofErr w:type="gramEnd"/>
      <w:r w:rsidRPr="00712EA5">
        <w:t xml:space="preserve"> исполнением настоящего постановления оставляю за собой.</w:t>
      </w:r>
    </w:p>
    <w:p w:rsidR="00E32256" w:rsidRPr="00712EA5" w:rsidRDefault="00E32256" w:rsidP="00E32256">
      <w:pPr>
        <w:ind w:left="709"/>
        <w:jc w:val="both"/>
      </w:pPr>
    </w:p>
    <w:p w:rsidR="00E32256" w:rsidRPr="00A61EE8" w:rsidRDefault="00E32256" w:rsidP="00E32256">
      <w:pPr>
        <w:jc w:val="both"/>
        <w:rPr>
          <w:bCs/>
        </w:rPr>
      </w:pPr>
      <w:r w:rsidRPr="00A61EE8">
        <w:rPr>
          <w:bCs/>
        </w:rPr>
        <w:t xml:space="preserve">Председатель </w:t>
      </w:r>
      <w:proofErr w:type="spellStart"/>
      <w:r>
        <w:rPr>
          <w:bCs/>
        </w:rPr>
        <w:t>Изобильненского</w:t>
      </w:r>
      <w:proofErr w:type="spellEnd"/>
      <w:r>
        <w:rPr>
          <w:bCs/>
        </w:rPr>
        <w:t xml:space="preserve"> </w:t>
      </w:r>
      <w:proofErr w:type="gramStart"/>
      <w:r w:rsidRPr="00A61EE8">
        <w:rPr>
          <w:bCs/>
        </w:rPr>
        <w:t>сельского</w:t>
      </w:r>
      <w:proofErr w:type="gramEnd"/>
    </w:p>
    <w:p w:rsidR="00E32256" w:rsidRPr="00A61EE8" w:rsidRDefault="00E32256" w:rsidP="00E32256">
      <w:pPr>
        <w:jc w:val="both"/>
        <w:rPr>
          <w:bCs/>
        </w:rPr>
      </w:pPr>
      <w:proofErr w:type="gramStart"/>
      <w:r w:rsidRPr="00A61EE8">
        <w:rPr>
          <w:bCs/>
        </w:rPr>
        <w:t>совета-глава</w:t>
      </w:r>
      <w:proofErr w:type="gramEnd"/>
      <w:r w:rsidRPr="00A61EE8">
        <w:rPr>
          <w:bCs/>
        </w:rPr>
        <w:t xml:space="preserve"> администрации </w:t>
      </w:r>
      <w:proofErr w:type="spellStart"/>
      <w:r>
        <w:rPr>
          <w:bCs/>
        </w:rPr>
        <w:t>Изобильненского</w:t>
      </w:r>
      <w:proofErr w:type="spellEnd"/>
    </w:p>
    <w:p w:rsidR="00E32256" w:rsidRPr="00A61EE8" w:rsidRDefault="00E32256" w:rsidP="00E32256">
      <w:pPr>
        <w:jc w:val="both"/>
      </w:pPr>
      <w:r w:rsidRPr="00A61EE8">
        <w:rPr>
          <w:bCs/>
        </w:rPr>
        <w:t xml:space="preserve">сельского поселения                                                         </w:t>
      </w:r>
      <w:r>
        <w:rPr>
          <w:bCs/>
        </w:rPr>
        <w:t xml:space="preserve">              </w:t>
      </w:r>
      <w:r w:rsidR="0002745F">
        <w:rPr>
          <w:bCs/>
        </w:rPr>
        <w:t>Назарова Л.Г.</w:t>
      </w:r>
    </w:p>
    <w:p w:rsidR="00E32256" w:rsidRPr="00333AB9" w:rsidRDefault="00E32256" w:rsidP="00E32256">
      <w:pPr>
        <w:autoSpaceDE w:val="0"/>
        <w:autoSpaceDN w:val="0"/>
        <w:adjustRightInd w:val="0"/>
        <w:ind w:firstLine="567"/>
        <w:jc w:val="both"/>
        <w:rPr>
          <w:color w:val="auto"/>
        </w:rPr>
      </w:pPr>
      <w:r w:rsidRPr="00712EA5">
        <w:br w:type="page"/>
      </w:r>
    </w:p>
    <w:p w:rsidR="00E32256" w:rsidRPr="00333AB9" w:rsidRDefault="00E32256" w:rsidP="00E32256">
      <w:pPr>
        <w:widowControl w:val="0"/>
        <w:autoSpaceDE w:val="0"/>
        <w:autoSpaceDN w:val="0"/>
        <w:adjustRightInd w:val="0"/>
        <w:ind w:firstLine="567"/>
        <w:jc w:val="right"/>
        <w:rPr>
          <w:color w:val="auto"/>
        </w:rPr>
      </w:pPr>
      <w:r w:rsidRPr="00333AB9">
        <w:rPr>
          <w:color w:val="auto"/>
        </w:rPr>
        <w:lastRenderedPageBreak/>
        <w:t xml:space="preserve">Приложение </w:t>
      </w:r>
      <w:r w:rsidR="00C50911">
        <w:rPr>
          <w:color w:val="auto"/>
        </w:rPr>
        <w:t>№1</w:t>
      </w:r>
    </w:p>
    <w:p w:rsidR="00E32256" w:rsidRDefault="00E32256" w:rsidP="00E32256">
      <w:pPr>
        <w:widowControl w:val="0"/>
        <w:autoSpaceDE w:val="0"/>
        <w:autoSpaceDN w:val="0"/>
        <w:adjustRightInd w:val="0"/>
        <w:ind w:firstLine="567"/>
        <w:jc w:val="right"/>
        <w:rPr>
          <w:bCs/>
          <w:color w:val="auto"/>
        </w:rPr>
      </w:pPr>
      <w:r>
        <w:rPr>
          <w:bCs/>
          <w:color w:val="auto"/>
        </w:rPr>
        <w:t>к п</w:t>
      </w:r>
      <w:r w:rsidRPr="00333AB9">
        <w:rPr>
          <w:bCs/>
          <w:color w:val="auto"/>
        </w:rPr>
        <w:t>остановлению</w:t>
      </w:r>
      <w:r>
        <w:rPr>
          <w:bCs/>
          <w:color w:val="auto"/>
        </w:rPr>
        <w:t xml:space="preserve"> администрации</w:t>
      </w:r>
    </w:p>
    <w:p w:rsidR="00E32256" w:rsidRDefault="00E32256" w:rsidP="00E32256">
      <w:pPr>
        <w:widowControl w:val="0"/>
        <w:autoSpaceDE w:val="0"/>
        <w:autoSpaceDN w:val="0"/>
        <w:adjustRightInd w:val="0"/>
        <w:ind w:firstLine="567"/>
        <w:jc w:val="right"/>
        <w:rPr>
          <w:bCs/>
          <w:color w:val="auto"/>
        </w:rPr>
      </w:pPr>
      <w:r>
        <w:rPr>
          <w:bCs/>
          <w:color w:val="auto"/>
        </w:rPr>
        <w:t xml:space="preserve"> </w:t>
      </w:r>
      <w:proofErr w:type="spellStart"/>
      <w:r>
        <w:rPr>
          <w:bCs/>
          <w:color w:val="auto"/>
        </w:rPr>
        <w:t>Изобильненского</w:t>
      </w:r>
      <w:proofErr w:type="spellEnd"/>
      <w:r w:rsidRPr="00333AB9">
        <w:rPr>
          <w:bCs/>
          <w:color w:val="auto"/>
        </w:rPr>
        <w:t xml:space="preserve"> </w:t>
      </w:r>
      <w:r>
        <w:rPr>
          <w:bCs/>
          <w:color w:val="auto"/>
        </w:rPr>
        <w:t xml:space="preserve">сельского поселения </w:t>
      </w:r>
    </w:p>
    <w:p w:rsidR="00E32256" w:rsidRDefault="00E32256" w:rsidP="00E32256">
      <w:pPr>
        <w:widowControl w:val="0"/>
        <w:autoSpaceDE w:val="0"/>
        <w:autoSpaceDN w:val="0"/>
        <w:adjustRightInd w:val="0"/>
        <w:ind w:firstLine="567"/>
        <w:jc w:val="right"/>
        <w:rPr>
          <w:bCs/>
          <w:color w:val="auto"/>
        </w:rPr>
      </w:pPr>
      <w:r>
        <w:rPr>
          <w:bCs/>
          <w:color w:val="auto"/>
        </w:rPr>
        <w:t>Нижнегорского района Республики Крым</w:t>
      </w:r>
    </w:p>
    <w:p w:rsidR="00E32256" w:rsidRPr="00333AB9" w:rsidRDefault="00E32256" w:rsidP="00E32256">
      <w:pPr>
        <w:widowControl w:val="0"/>
        <w:autoSpaceDE w:val="0"/>
        <w:autoSpaceDN w:val="0"/>
        <w:adjustRightInd w:val="0"/>
        <w:ind w:firstLine="567"/>
        <w:jc w:val="right"/>
        <w:rPr>
          <w:bCs/>
          <w:color w:val="auto"/>
        </w:rPr>
      </w:pPr>
      <w:r>
        <w:rPr>
          <w:bCs/>
          <w:color w:val="auto"/>
        </w:rPr>
        <w:t xml:space="preserve"> от </w:t>
      </w:r>
      <w:r w:rsidR="00077000">
        <w:rPr>
          <w:bCs/>
          <w:color w:val="auto"/>
        </w:rPr>
        <w:t>2</w:t>
      </w:r>
      <w:r w:rsidR="007072EE">
        <w:rPr>
          <w:bCs/>
          <w:color w:val="auto"/>
        </w:rPr>
        <w:t xml:space="preserve">6 </w:t>
      </w:r>
      <w:r w:rsidR="00077000">
        <w:rPr>
          <w:bCs/>
          <w:color w:val="auto"/>
        </w:rPr>
        <w:t xml:space="preserve">декабря 2016 года </w:t>
      </w:r>
      <w:r>
        <w:rPr>
          <w:bCs/>
          <w:color w:val="auto"/>
        </w:rPr>
        <w:t xml:space="preserve">№ </w:t>
      </w:r>
      <w:r w:rsidR="00077000">
        <w:rPr>
          <w:bCs/>
          <w:color w:val="auto"/>
        </w:rPr>
        <w:t>151</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center"/>
        <w:rPr>
          <w:b/>
          <w:bCs/>
          <w:color w:val="auto"/>
        </w:rPr>
      </w:pPr>
      <w:bookmarkStart w:id="2" w:name="OLE_LINK1"/>
      <w:bookmarkStart w:id="3" w:name="OLE_LINK2"/>
      <w:r w:rsidRPr="00333AB9">
        <w:rPr>
          <w:b/>
          <w:bCs/>
          <w:color w:val="auto"/>
        </w:rPr>
        <w:t>Требования к определению нормативных затрат на обеспечение</w:t>
      </w:r>
    </w:p>
    <w:p w:rsidR="00E32256" w:rsidRPr="00333AB9" w:rsidRDefault="00E32256" w:rsidP="00E32256">
      <w:pPr>
        <w:autoSpaceDE w:val="0"/>
        <w:autoSpaceDN w:val="0"/>
        <w:adjustRightInd w:val="0"/>
        <w:ind w:firstLine="567"/>
        <w:jc w:val="center"/>
        <w:rPr>
          <w:b/>
          <w:color w:val="auto"/>
          <w:highlight w:val="white"/>
        </w:rPr>
      </w:pPr>
      <w:r w:rsidRPr="00333AB9">
        <w:rPr>
          <w:b/>
          <w:bCs/>
          <w:color w:val="auto"/>
        </w:rPr>
        <w:t xml:space="preserve">функций </w:t>
      </w:r>
      <w:r w:rsidRPr="00333AB9">
        <w:rPr>
          <w:b/>
          <w:color w:val="auto"/>
          <w:highlight w:val="white"/>
        </w:rPr>
        <w:t>муниципальных органов,</w:t>
      </w:r>
    </w:p>
    <w:p w:rsidR="00E32256" w:rsidRPr="00333AB9" w:rsidRDefault="00E32256" w:rsidP="00E32256">
      <w:pPr>
        <w:autoSpaceDE w:val="0"/>
        <w:autoSpaceDN w:val="0"/>
        <w:adjustRightInd w:val="0"/>
        <w:ind w:firstLine="567"/>
        <w:jc w:val="center"/>
        <w:rPr>
          <w:b/>
          <w:color w:val="auto"/>
          <w:highlight w:val="white"/>
        </w:rPr>
      </w:pPr>
      <w:r w:rsidRPr="00333AB9">
        <w:rPr>
          <w:b/>
          <w:color w:val="auto"/>
          <w:highlight w:val="white"/>
        </w:rPr>
        <w:t xml:space="preserve">в том числе </w:t>
      </w:r>
      <w:proofErr w:type="gramStart"/>
      <w:r w:rsidRPr="00333AB9">
        <w:rPr>
          <w:b/>
          <w:color w:val="auto"/>
          <w:highlight w:val="white"/>
        </w:rPr>
        <w:t>подведомственных</w:t>
      </w:r>
      <w:proofErr w:type="gramEnd"/>
      <w:r w:rsidRPr="00333AB9">
        <w:rPr>
          <w:b/>
          <w:color w:val="auto"/>
          <w:highlight w:val="white"/>
        </w:rPr>
        <w:t xml:space="preserve"> указанным органам</w:t>
      </w:r>
    </w:p>
    <w:p w:rsidR="00E32256" w:rsidRPr="00333AB9" w:rsidRDefault="00E32256" w:rsidP="00E32256">
      <w:pPr>
        <w:autoSpaceDE w:val="0"/>
        <w:autoSpaceDN w:val="0"/>
        <w:adjustRightInd w:val="0"/>
        <w:ind w:firstLine="567"/>
        <w:jc w:val="center"/>
        <w:rPr>
          <w:b/>
          <w:color w:val="auto"/>
          <w:highlight w:val="white"/>
        </w:rPr>
      </w:pPr>
      <w:r w:rsidRPr="00333AB9">
        <w:rPr>
          <w:b/>
          <w:color w:val="auto"/>
          <w:highlight w:val="white"/>
        </w:rPr>
        <w:t>казенных учреждений.</w:t>
      </w:r>
    </w:p>
    <w:p w:rsidR="00E32256" w:rsidRPr="00333AB9" w:rsidRDefault="00E32256" w:rsidP="00E32256">
      <w:pPr>
        <w:autoSpaceDE w:val="0"/>
        <w:autoSpaceDN w:val="0"/>
        <w:adjustRightInd w:val="0"/>
        <w:ind w:firstLine="567"/>
        <w:jc w:val="both"/>
        <w:rPr>
          <w:b/>
          <w:color w:val="auto"/>
        </w:rPr>
      </w:pPr>
      <w:r w:rsidRPr="00333AB9">
        <w:rPr>
          <w:b/>
          <w:color w:val="auto"/>
          <w:lang w:val="en-US"/>
        </w:rPr>
        <w:t> </w:t>
      </w:r>
      <w:bookmarkEnd w:id="2"/>
      <w:bookmarkEnd w:id="3"/>
    </w:p>
    <w:p w:rsidR="00E32256" w:rsidRPr="00333AB9" w:rsidRDefault="00E32256" w:rsidP="00E32256">
      <w:pPr>
        <w:autoSpaceDE w:val="0"/>
        <w:autoSpaceDN w:val="0"/>
        <w:adjustRightInd w:val="0"/>
        <w:ind w:firstLine="567"/>
        <w:jc w:val="both"/>
        <w:rPr>
          <w:color w:val="auto"/>
          <w:highlight w:val="white"/>
        </w:rPr>
      </w:pPr>
      <w:r w:rsidRPr="00333AB9">
        <w:rPr>
          <w:color w:val="auto"/>
        </w:rPr>
        <w:t xml:space="preserve">1. Настоящий документ устанавливает порядок определения нормативных затрат на обеспечение </w:t>
      </w:r>
      <w:r w:rsidRPr="00333AB9">
        <w:rPr>
          <w:bCs/>
          <w:color w:val="auto"/>
        </w:rPr>
        <w:t xml:space="preserve">функций </w:t>
      </w:r>
      <w:r w:rsidRPr="00333AB9">
        <w:rPr>
          <w:color w:val="auto"/>
          <w:highlight w:val="white"/>
        </w:rPr>
        <w:t>муниципальных органов, в том числе подведомственных указанным органам казенных учреждений</w:t>
      </w:r>
      <w:r w:rsidRPr="00333AB9">
        <w:rPr>
          <w:color w:val="auto"/>
        </w:rPr>
        <w:t xml:space="preserve"> в части закупок товаров, работ, услуг (далее – нормативные затраты). </w:t>
      </w:r>
    </w:p>
    <w:p w:rsidR="00E32256" w:rsidRPr="00333AB9" w:rsidRDefault="00E32256" w:rsidP="00E32256">
      <w:pPr>
        <w:autoSpaceDE w:val="0"/>
        <w:autoSpaceDN w:val="0"/>
        <w:adjustRightInd w:val="0"/>
        <w:ind w:firstLine="567"/>
        <w:jc w:val="both"/>
        <w:rPr>
          <w:color w:val="auto"/>
          <w:highlight w:val="white"/>
        </w:rPr>
      </w:pPr>
      <w:r w:rsidRPr="00333AB9">
        <w:rPr>
          <w:color w:val="auto"/>
        </w:rPr>
        <w:t>2. Нормативные затраты применяются для обоснования объекта и (или) объектов закупки</w:t>
      </w:r>
      <w:r w:rsidRPr="00333AB9">
        <w:rPr>
          <w:color w:val="auto"/>
          <w:highlight w:val="white"/>
        </w:rPr>
        <w:t xml:space="preserve"> муниципальных органов, в том числе подведомственных указанным органам казенных учреждений.</w:t>
      </w:r>
      <w:r w:rsidRPr="00333AB9">
        <w:rPr>
          <w:color w:val="auto"/>
          <w:highlight w:val="white"/>
          <w:lang w:val="en-US"/>
        </w:rPr>
        <w:t> </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3. При утверждении нормативных затрат в отношении проведения текущего ремонта учитывается его периодичность, предусмотренная </w:t>
      </w:r>
      <w:hyperlink w:anchor="Par598" w:history="1">
        <w:r w:rsidRPr="00333AB9">
          <w:rPr>
            <w:color w:val="auto"/>
          </w:rPr>
          <w:t>пунктом 59</w:t>
        </w:r>
      </w:hyperlink>
      <w:r w:rsidRPr="00333AB9">
        <w:rPr>
          <w:color w:val="auto"/>
        </w:rPr>
        <w:t xml:space="preserve"> Правил.</w:t>
      </w:r>
    </w:p>
    <w:p w:rsidR="00E32256" w:rsidRPr="00333AB9" w:rsidRDefault="00E32256" w:rsidP="00E32256">
      <w:pPr>
        <w:widowControl w:val="0"/>
        <w:autoSpaceDE w:val="0"/>
        <w:autoSpaceDN w:val="0"/>
        <w:adjustRightInd w:val="0"/>
        <w:ind w:firstLine="567"/>
        <w:jc w:val="both"/>
        <w:rPr>
          <w:color w:val="auto"/>
        </w:rPr>
      </w:pPr>
      <w:bookmarkStart w:id="4" w:name="Par46"/>
      <w:bookmarkEnd w:id="4"/>
      <w:proofErr w:type="gramStart"/>
      <w:r w:rsidRPr="00333AB9">
        <w:rPr>
          <w:color w:val="auto"/>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Pr="00333AB9">
        <w:rPr>
          <w:bCs/>
          <w:color w:val="auto"/>
        </w:rPr>
        <w:t xml:space="preserve">администрацией </w:t>
      </w:r>
      <w:proofErr w:type="spellStart"/>
      <w:r>
        <w:rPr>
          <w:color w:val="auto"/>
        </w:rPr>
        <w:t>Изобильненского</w:t>
      </w:r>
      <w:proofErr w:type="spellEnd"/>
      <w:r>
        <w:rPr>
          <w:color w:val="auto"/>
        </w:rPr>
        <w:t xml:space="preserve"> </w:t>
      </w:r>
      <w:r w:rsidRPr="00333AB9">
        <w:rPr>
          <w:bCs/>
          <w:color w:val="auto"/>
        </w:rPr>
        <w:t>сельского поселения</w:t>
      </w:r>
      <w:r>
        <w:rPr>
          <w:bCs/>
          <w:color w:val="auto"/>
        </w:rPr>
        <w:t xml:space="preserve"> Нижнегорского района Республики Крым</w:t>
      </w:r>
      <w:r w:rsidRPr="00333AB9">
        <w:rPr>
          <w:bCs/>
          <w:color w:val="auto"/>
        </w:rPr>
        <w:t xml:space="preserve">, </w:t>
      </w:r>
      <w:r w:rsidRPr="00333AB9">
        <w:rPr>
          <w:color w:val="auto"/>
        </w:rPr>
        <w:t xml:space="preserve">и находящимся в их ведении учреждениям как получателям бюджетных средств лимитов бюджетных обязательств на закупку товаров, работ, услуг в рамках исполнения бюджета </w:t>
      </w:r>
      <w:proofErr w:type="spellStart"/>
      <w:r>
        <w:rPr>
          <w:color w:val="auto"/>
        </w:rPr>
        <w:t>Изобильненского</w:t>
      </w:r>
      <w:proofErr w:type="spellEnd"/>
      <w:r w:rsidRPr="00333AB9">
        <w:rPr>
          <w:color w:val="auto"/>
        </w:rPr>
        <w:t xml:space="preserve"> сельского поселения</w:t>
      </w:r>
      <w:r w:rsidRPr="00020EE8">
        <w:rPr>
          <w:bCs/>
          <w:color w:val="auto"/>
        </w:rPr>
        <w:t xml:space="preserve"> </w:t>
      </w:r>
      <w:r>
        <w:rPr>
          <w:bCs/>
          <w:color w:val="auto"/>
        </w:rPr>
        <w:t>Нижнегорского района Республики Крым</w:t>
      </w:r>
      <w:r w:rsidRPr="00333AB9">
        <w:rPr>
          <w:color w:val="auto"/>
        </w:rPr>
        <w:t>.</w:t>
      </w:r>
      <w:proofErr w:type="gramEnd"/>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6" w:history="1">
        <w:r w:rsidRPr="00333AB9">
          <w:rPr>
            <w:color w:val="auto"/>
          </w:rPr>
          <w:t>абзаца третьего</w:t>
        </w:r>
      </w:hyperlink>
      <w:r w:rsidRPr="00333AB9">
        <w:rPr>
          <w:color w:val="auto"/>
        </w:rPr>
        <w:t xml:space="preserve"> настоящего пункта.</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4. Для определения нормативных затрат в соответствии с </w:t>
      </w:r>
      <w:hyperlink w:anchor="Par92" w:history="1">
        <w:r w:rsidRPr="00333AB9">
          <w:rPr>
            <w:color w:val="auto"/>
          </w:rPr>
          <w:t>разделами I</w:t>
        </w:r>
      </w:hyperlink>
      <w:r w:rsidRPr="00333AB9">
        <w:rPr>
          <w:color w:val="auto"/>
        </w:rPr>
        <w:t xml:space="preserve"> и </w:t>
      </w:r>
      <w:hyperlink w:anchor="Par383" w:history="1">
        <w:r w:rsidRPr="00333AB9">
          <w:rPr>
            <w:color w:val="auto"/>
          </w:rPr>
          <w:t>II</w:t>
        </w:r>
      </w:hyperlink>
      <w:r w:rsidRPr="00333AB9">
        <w:rPr>
          <w:color w:val="auto"/>
        </w:rPr>
        <w:t xml:space="preserve"> Правил в формулах используются нормативы цены товаров, работ, услуг, устанавливаемые </w:t>
      </w:r>
      <w:r w:rsidRPr="00333AB9">
        <w:rPr>
          <w:bCs/>
          <w:color w:val="auto"/>
        </w:rPr>
        <w:t xml:space="preserve">администрацией </w:t>
      </w:r>
      <w:proofErr w:type="spellStart"/>
      <w:r>
        <w:rPr>
          <w:color w:val="auto"/>
        </w:rPr>
        <w:t>Изобильненского</w:t>
      </w:r>
      <w:proofErr w:type="spellEnd"/>
      <w:r>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color w:val="auto"/>
        </w:rPr>
        <w:t xml:space="preserve">, если эти нормативы не предусмотрены </w:t>
      </w:r>
      <w:hyperlink w:anchor="Par959" w:history="1">
        <w:r w:rsidRPr="00333AB9">
          <w:rPr>
            <w:color w:val="auto"/>
          </w:rPr>
          <w:t>Приложениями № 1</w:t>
        </w:r>
      </w:hyperlink>
      <w:r w:rsidRPr="00333AB9">
        <w:rPr>
          <w:color w:val="auto"/>
        </w:rPr>
        <w:t xml:space="preserve"> и </w:t>
      </w:r>
      <w:hyperlink w:anchor="Par1026" w:history="1">
        <w:r w:rsidRPr="00333AB9">
          <w:rPr>
            <w:color w:val="auto"/>
          </w:rPr>
          <w:t>2</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Для определения нормативных затрат в соответствии с </w:t>
      </w:r>
      <w:hyperlink w:anchor="Par92" w:history="1">
        <w:r w:rsidRPr="00333AB9">
          <w:rPr>
            <w:color w:val="auto"/>
          </w:rPr>
          <w:t>разделами I</w:t>
        </w:r>
      </w:hyperlink>
      <w:r w:rsidRPr="00333AB9">
        <w:rPr>
          <w:color w:val="auto"/>
        </w:rPr>
        <w:t xml:space="preserve"> и </w:t>
      </w:r>
      <w:hyperlink w:anchor="Par383" w:history="1">
        <w:r w:rsidRPr="00333AB9">
          <w:rPr>
            <w:color w:val="auto"/>
          </w:rPr>
          <w:t>II</w:t>
        </w:r>
      </w:hyperlink>
      <w:r w:rsidRPr="00333AB9">
        <w:rPr>
          <w:color w:val="auto"/>
        </w:rPr>
        <w:t xml:space="preserve"> Правил в формулах используются нормативы количества товаров, работ, услуг, устанавливаемые </w:t>
      </w:r>
      <w:r w:rsidRPr="00333AB9">
        <w:rPr>
          <w:bCs/>
          <w:color w:val="auto"/>
        </w:rPr>
        <w:t xml:space="preserve">администрацией </w:t>
      </w:r>
      <w:proofErr w:type="spellStart"/>
      <w:r>
        <w:rPr>
          <w:color w:val="auto"/>
        </w:rPr>
        <w:t>Изобильненского</w:t>
      </w:r>
      <w:proofErr w:type="spellEnd"/>
      <w:r w:rsidRPr="00333AB9">
        <w:rPr>
          <w:bCs/>
          <w:color w:val="auto"/>
        </w:rPr>
        <w:t xml:space="preserve"> сельского поселения</w:t>
      </w:r>
      <w:r w:rsidRPr="00020EE8">
        <w:rPr>
          <w:bCs/>
          <w:color w:val="auto"/>
        </w:rPr>
        <w:t xml:space="preserve"> </w:t>
      </w:r>
      <w:r>
        <w:rPr>
          <w:bCs/>
          <w:color w:val="auto"/>
        </w:rPr>
        <w:t>Нижнегорского района Республики Крым</w:t>
      </w:r>
      <w:r w:rsidRPr="00333AB9">
        <w:rPr>
          <w:color w:val="auto"/>
        </w:rPr>
        <w:t xml:space="preserve">, если эти нормативы не предусмотрены </w:t>
      </w:r>
      <w:hyperlink w:anchor="Par959" w:history="1">
        <w:r w:rsidRPr="00333AB9">
          <w:rPr>
            <w:color w:val="auto"/>
          </w:rPr>
          <w:t>Приложениями № 1</w:t>
        </w:r>
      </w:hyperlink>
      <w:r w:rsidRPr="00333AB9">
        <w:rPr>
          <w:color w:val="auto"/>
        </w:rPr>
        <w:t xml:space="preserve"> и </w:t>
      </w:r>
      <w:hyperlink w:anchor="Par1026" w:history="1">
        <w:r w:rsidRPr="00333AB9">
          <w:rPr>
            <w:color w:val="auto"/>
          </w:rPr>
          <w:t>2</w:t>
        </w:r>
      </w:hyperlink>
      <w:r w:rsidRPr="00333AB9">
        <w:rPr>
          <w:color w:val="auto"/>
        </w:rPr>
        <w:t xml:space="preserve"> к Правилам.</w:t>
      </w:r>
    </w:p>
    <w:p w:rsidR="00E32256" w:rsidRPr="00333AB9" w:rsidRDefault="00E32256" w:rsidP="00E32256">
      <w:pPr>
        <w:autoSpaceDE w:val="0"/>
        <w:autoSpaceDN w:val="0"/>
        <w:adjustRightInd w:val="0"/>
        <w:ind w:firstLine="567"/>
        <w:jc w:val="both"/>
        <w:rPr>
          <w:color w:val="auto"/>
          <w:highlight w:val="white"/>
        </w:rPr>
      </w:pPr>
      <w:bookmarkStart w:id="5" w:name="Par50"/>
      <w:bookmarkEnd w:id="5"/>
      <w:r w:rsidRPr="00333AB9">
        <w:rPr>
          <w:color w:val="auto"/>
        </w:rPr>
        <w:t xml:space="preserve">5. </w:t>
      </w:r>
      <w:r w:rsidRPr="00333AB9">
        <w:rPr>
          <w:bCs/>
          <w:color w:val="auto"/>
        </w:rPr>
        <w:t xml:space="preserve">Администрация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bCs/>
          <w:color w:val="auto"/>
        </w:rPr>
        <w:t xml:space="preserve">, </w:t>
      </w:r>
      <w:r w:rsidRPr="00333AB9">
        <w:rPr>
          <w:color w:val="auto"/>
          <w:highlight w:val="white"/>
        </w:rPr>
        <w:t>в том числе подведомственные казенные и бюджетные  учреждения</w:t>
      </w:r>
      <w:r w:rsidRPr="00333AB9">
        <w:rPr>
          <w:color w:val="auto"/>
        </w:rPr>
        <w:t xml:space="preserve"> </w:t>
      </w:r>
      <w:r w:rsidRPr="00333AB9">
        <w:rPr>
          <w:bCs/>
          <w:color w:val="auto"/>
        </w:rPr>
        <w:t xml:space="preserve"> </w:t>
      </w:r>
      <w:r w:rsidRPr="00333AB9">
        <w:rPr>
          <w:color w:val="auto"/>
        </w:rPr>
        <w:t xml:space="preserve">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w:t>
      </w:r>
      <w:r w:rsidRPr="00333AB9">
        <w:rPr>
          <w:color w:val="auto"/>
        </w:rPr>
        <w:lastRenderedPageBreak/>
        <w:t>специфики функций и полномочий данных органов, должностных обязанностей его работников) нормативы:</w:t>
      </w:r>
    </w:p>
    <w:p w:rsidR="00E32256" w:rsidRPr="00333AB9" w:rsidRDefault="00E32256" w:rsidP="00E32256">
      <w:pPr>
        <w:widowControl w:val="0"/>
        <w:autoSpaceDE w:val="0"/>
        <w:autoSpaceDN w:val="0"/>
        <w:adjustRightInd w:val="0"/>
        <w:ind w:firstLine="567"/>
        <w:jc w:val="both"/>
        <w:rPr>
          <w:color w:val="auto"/>
        </w:rPr>
      </w:pPr>
      <w:r w:rsidRPr="00333AB9">
        <w:rPr>
          <w:color w:val="auto"/>
        </w:rPr>
        <w:t>а) количества абонентских номеров пользовательского (оконечного) оборудования, подключенного к сети подвижной связи;</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б) цены услуг подвижной связи с учетом нормативов, предусмотренных </w:t>
      </w:r>
      <w:hyperlink w:anchor="Par959" w:history="1">
        <w:r w:rsidRPr="00333AB9">
          <w:rPr>
            <w:color w:val="auto"/>
          </w:rPr>
          <w:t>Приложением № 1</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в) количества SIM-карт;</w:t>
      </w:r>
    </w:p>
    <w:p w:rsidR="00E32256" w:rsidRPr="00333AB9" w:rsidRDefault="00E32256" w:rsidP="00E32256">
      <w:pPr>
        <w:widowControl w:val="0"/>
        <w:autoSpaceDE w:val="0"/>
        <w:autoSpaceDN w:val="0"/>
        <w:adjustRightInd w:val="0"/>
        <w:ind w:firstLine="567"/>
        <w:jc w:val="both"/>
        <w:rPr>
          <w:color w:val="auto"/>
        </w:rPr>
      </w:pPr>
      <w:r w:rsidRPr="00333AB9">
        <w:rPr>
          <w:color w:val="auto"/>
        </w:rPr>
        <w:t>г) цены и количества принтеров, многофункциональных устройств и копировальных аппаратов (оргтехники);</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д) количества и цены средств подвижной связи с учетом нормативов, предусмотренных </w:t>
      </w:r>
      <w:hyperlink w:anchor="Par959" w:history="1">
        <w:r w:rsidRPr="00333AB9">
          <w:rPr>
            <w:color w:val="auto"/>
          </w:rPr>
          <w:t>Приложением № 1</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е) количества и цены планшетных компьютеров;</w:t>
      </w:r>
    </w:p>
    <w:p w:rsidR="00E32256" w:rsidRPr="00333AB9" w:rsidRDefault="00E32256" w:rsidP="00E32256">
      <w:pPr>
        <w:widowControl w:val="0"/>
        <w:autoSpaceDE w:val="0"/>
        <w:autoSpaceDN w:val="0"/>
        <w:adjustRightInd w:val="0"/>
        <w:ind w:firstLine="567"/>
        <w:jc w:val="both"/>
        <w:rPr>
          <w:color w:val="auto"/>
        </w:rPr>
      </w:pPr>
      <w:r w:rsidRPr="00333AB9">
        <w:rPr>
          <w:color w:val="auto"/>
        </w:rPr>
        <w:t>ж) количества и цены носителей информации;</w:t>
      </w:r>
    </w:p>
    <w:p w:rsidR="00E32256" w:rsidRPr="00333AB9" w:rsidRDefault="00E32256" w:rsidP="00E32256">
      <w:pPr>
        <w:widowControl w:val="0"/>
        <w:autoSpaceDE w:val="0"/>
        <w:autoSpaceDN w:val="0"/>
        <w:adjustRightInd w:val="0"/>
        <w:ind w:firstLine="567"/>
        <w:jc w:val="both"/>
        <w:rPr>
          <w:color w:val="auto"/>
        </w:rPr>
      </w:pPr>
      <w:r w:rsidRPr="00333AB9">
        <w:rPr>
          <w:color w:val="auto"/>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E32256" w:rsidRPr="00333AB9" w:rsidRDefault="00E32256" w:rsidP="00E32256">
      <w:pPr>
        <w:widowControl w:val="0"/>
        <w:autoSpaceDE w:val="0"/>
        <w:autoSpaceDN w:val="0"/>
        <w:adjustRightInd w:val="0"/>
        <w:ind w:firstLine="567"/>
        <w:jc w:val="both"/>
        <w:rPr>
          <w:color w:val="auto"/>
        </w:rPr>
      </w:pPr>
      <w:r w:rsidRPr="00333AB9">
        <w:rPr>
          <w:color w:val="auto"/>
        </w:rPr>
        <w:t>и) перечня периодических печатных изданий и справочной литературы;</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к) количества и цены транспортных средств с учетом нормативов, предусмотренных </w:t>
      </w:r>
      <w:hyperlink w:anchor="Par1026" w:history="1">
        <w:r w:rsidRPr="00333AB9">
          <w:rPr>
            <w:color w:val="auto"/>
          </w:rPr>
          <w:t>Приложением № 2</w:t>
        </w:r>
      </w:hyperlink>
      <w:r w:rsidRPr="00333AB9">
        <w:rPr>
          <w:color w:val="auto"/>
        </w:rPr>
        <w:t xml:space="preserve"> к Правилам;</w:t>
      </w:r>
    </w:p>
    <w:p w:rsidR="00E32256" w:rsidRPr="00333AB9" w:rsidRDefault="00E32256" w:rsidP="00E32256">
      <w:pPr>
        <w:widowControl w:val="0"/>
        <w:autoSpaceDE w:val="0"/>
        <w:autoSpaceDN w:val="0"/>
        <w:adjustRightInd w:val="0"/>
        <w:ind w:firstLine="567"/>
        <w:jc w:val="both"/>
        <w:rPr>
          <w:color w:val="auto"/>
        </w:rPr>
      </w:pPr>
      <w:r w:rsidRPr="00333AB9">
        <w:rPr>
          <w:color w:val="auto"/>
        </w:rPr>
        <w:t>л) количества и цены мебели;</w:t>
      </w:r>
    </w:p>
    <w:p w:rsidR="00E32256" w:rsidRPr="00333AB9" w:rsidRDefault="00E32256" w:rsidP="00E32256">
      <w:pPr>
        <w:widowControl w:val="0"/>
        <w:autoSpaceDE w:val="0"/>
        <w:autoSpaceDN w:val="0"/>
        <w:adjustRightInd w:val="0"/>
        <w:ind w:firstLine="567"/>
        <w:jc w:val="both"/>
        <w:rPr>
          <w:color w:val="auto"/>
        </w:rPr>
      </w:pPr>
      <w:r w:rsidRPr="00333AB9">
        <w:rPr>
          <w:color w:val="auto"/>
        </w:rPr>
        <w:t>м) количества и цены канцелярских принадлежностей;</w:t>
      </w:r>
    </w:p>
    <w:p w:rsidR="00E32256" w:rsidRPr="00333AB9" w:rsidRDefault="00E32256" w:rsidP="00E32256">
      <w:pPr>
        <w:widowControl w:val="0"/>
        <w:autoSpaceDE w:val="0"/>
        <w:autoSpaceDN w:val="0"/>
        <w:adjustRightInd w:val="0"/>
        <w:ind w:firstLine="567"/>
        <w:jc w:val="both"/>
        <w:rPr>
          <w:color w:val="auto"/>
        </w:rPr>
      </w:pPr>
      <w:r w:rsidRPr="00333AB9">
        <w:rPr>
          <w:color w:val="auto"/>
        </w:rPr>
        <w:t>н) количества и цены хозяйственных товаров и принадлежностей;</w:t>
      </w:r>
    </w:p>
    <w:p w:rsidR="00E32256" w:rsidRPr="00333AB9" w:rsidRDefault="00E32256" w:rsidP="00E32256">
      <w:pPr>
        <w:widowControl w:val="0"/>
        <w:autoSpaceDE w:val="0"/>
        <w:autoSpaceDN w:val="0"/>
        <w:adjustRightInd w:val="0"/>
        <w:ind w:firstLine="567"/>
        <w:jc w:val="both"/>
        <w:rPr>
          <w:color w:val="auto"/>
        </w:rPr>
      </w:pPr>
      <w:r w:rsidRPr="00333AB9">
        <w:rPr>
          <w:color w:val="auto"/>
        </w:rPr>
        <w:t>о) количества и цены материальных запасов для нужд гражданской обороны;</w:t>
      </w:r>
    </w:p>
    <w:p w:rsidR="00E32256" w:rsidRPr="00333AB9" w:rsidRDefault="00E32256" w:rsidP="00E32256">
      <w:pPr>
        <w:widowControl w:val="0"/>
        <w:autoSpaceDE w:val="0"/>
        <w:autoSpaceDN w:val="0"/>
        <w:adjustRightInd w:val="0"/>
        <w:ind w:firstLine="567"/>
        <w:jc w:val="both"/>
        <w:rPr>
          <w:color w:val="auto"/>
        </w:rPr>
      </w:pPr>
      <w:r w:rsidRPr="00333AB9">
        <w:rPr>
          <w:color w:val="auto"/>
        </w:rPr>
        <w:t>п) иных товаров и услуг.</w:t>
      </w:r>
    </w:p>
    <w:p w:rsidR="00E32256" w:rsidRPr="00333AB9" w:rsidRDefault="00E32256" w:rsidP="00E32256">
      <w:pPr>
        <w:autoSpaceDE w:val="0"/>
        <w:autoSpaceDN w:val="0"/>
        <w:adjustRightInd w:val="0"/>
        <w:ind w:firstLine="567"/>
        <w:jc w:val="both"/>
        <w:rPr>
          <w:color w:val="auto"/>
          <w:highlight w:val="white"/>
        </w:rPr>
      </w:pPr>
      <w:r w:rsidRPr="00333AB9">
        <w:rPr>
          <w:color w:val="auto"/>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Pr="00333AB9">
        <w:rPr>
          <w:bCs/>
          <w:color w:val="auto"/>
        </w:rPr>
        <w:t xml:space="preserve">администрации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333AB9">
        <w:rPr>
          <w:color w:val="auto"/>
        </w:rPr>
        <w:t xml:space="preserve"> </w:t>
      </w:r>
      <w:r>
        <w:rPr>
          <w:bCs/>
          <w:color w:val="auto"/>
        </w:rPr>
        <w:t>Нижнегорского района Республики Крым</w:t>
      </w:r>
      <w:r w:rsidRPr="00333AB9">
        <w:rPr>
          <w:color w:val="auto"/>
        </w:rPr>
        <w:t xml:space="preserve"> и </w:t>
      </w:r>
      <w:r w:rsidRPr="00333AB9">
        <w:rPr>
          <w:color w:val="auto"/>
          <w:highlight w:val="white"/>
        </w:rPr>
        <w:t>подведомственных казенных учреждений.</w:t>
      </w:r>
      <w:r w:rsidRPr="00333AB9">
        <w:rPr>
          <w:color w:val="auto"/>
          <w:highlight w:val="white"/>
          <w:lang w:val="en-US"/>
        </w:rPr>
        <w:t> </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E32256" w:rsidRPr="00333AB9" w:rsidRDefault="00E32256" w:rsidP="00E32256">
      <w:pPr>
        <w:widowControl w:val="0"/>
        <w:autoSpaceDE w:val="0"/>
        <w:autoSpaceDN w:val="0"/>
        <w:adjustRightInd w:val="0"/>
        <w:ind w:firstLine="567"/>
        <w:jc w:val="both"/>
        <w:rPr>
          <w:color w:val="auto"/>
          <w:highlight w:val="white"/>
        </w:rPr>
      </w:pPr>
      <w:r w:rsidRPr="00333AB9">
        <w:rPr>
          <w:bCs/>
          <w:color w:val="auto"/>
        </w:rPr>
        <w:t xml:space="preserve">Администрацией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bCs/>
          <w:color w:val="auto"/>
        </w:rPr>
        <w:t xml:space="preserve"> </w:t>
      </w:r>
      <w:r w:rsidRPr="00333AB9">
        <w:rPr>
          <w:color w:val="auto"/>
        </w:rPr>
        <w:t xml:space="preserve">и </w:t>
      </w:r>
      <w:r w:rsidRPr="00333AB9">
        <w:rPr>
          <w:color w:val="auto"/>
          <w:highlight w:val="white"/>
        </w:rPr>
        <w:t>подведомственных казенных учреждений</w:t>
      </w:r>
      <w:r w:rsidRPr="00333AB9">
        <w:rPr>
          <w:bCs/>
          <w:color w:val="auto"/>
        </w:rPr>
        <w:t xml:space="preserve">, </w:t>
      </w:r>
      <w:r w:rsidRPr="00333AB9">
        <w:rPr>
          <w:color w:val="auto"/>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E32256" w:rsidRPr="00A008DE" w:rsidRDefault="00E32256" w:rsidP="00E32256">
      <w:pPr>
        <w:widowControl w:val="0"/>
        <w:autoSpaceDE w:val="0"/>
        <w:autoSpaceDN w:val="0"/>
        <w:adjustRightInd w:val="0"/>
        <w:ind w:firstLine="540"/>
        <w:jc w:val="both"/>
        <w:rPr>
          <w:color w:val="auto"/>
        </w:rPr>
      </w:pPr>
      <w:r>
        <w:rPr>
          <w:color w:val="auto"/>
        </w:rPr>
        <w:t xml:space="preserve">8. </w:t>
      </w:r>
      <w:r w:rsidRPr="00A008DE">
        <w:rPr>
          <w:color w:val="auto"/>
        </w:rPr>
        <w:t>При определении нормативных затрат используется показатель расчетной численности основных работников.</w:t>
      </w:r>
    </w:p>
    <w:p w:rsidR="00E32256" w:rsidRPr="00A008DE" w:rsidRDefault="00E32256" w:rsidP="00E32256">
      <w:pPr>
        <w:widowControl w:val="0"/>
        <w:autoSpaceDE w:val="0"/>
        <w:autoSpaceDN w:val="0"/>
        <w:adjustRightInd w:val="0"/>
        <w:ind w:firstLine="540"/>
        <w:jc w:val="both"/>
        <w:rPr>
          <w:color w:val="auto"/>
        </w:rPr>
      </w:pPr>
      <w:r w:rsidRPr="00A008DE">
        <w:rPr>
          <w:color w:val="auto"/>
        </w:rPr>
        <w:t xml:space="preserve">Показатель расчетной численности основных работников для </w:t>
      </w:r>
      <w:r>
        <w:rPr>
          <w:color w:val="auto"/>
        </w:rPr>
        <w:t>муниципальных</w:t>
      </w:r>
      <w:r w:rsidRPr="00A008DE">
        <w:rPr>
          <w:color w:val="auto"/>
        </w:rPr>
        <w:t xml:space="preserve"> органов, не относящихся к сфере национальной безопасности, правоохранительной деятельности и обороны, определяется по формуле:</w:t>
      </w:r>
    </w:p>
    <w:p w:rsidR="00E32256" w:rsidRPr="00A008DE" w:rsidRDefault="00E32256" w:rsidP="00E32256">
      <w:pPr>
        <w:widowControl w:val="0"/>
        <w:autoSpaceDE w:val="0"/>
        <w:autoSpaceDN w:val="0"/>
        <w:adjustRightInd w:val="0"/>
        <w:ind w:firstLine="540"/>
        <w:jc w:val="both"/>
        <w:rPr>
          <w:color w:val="auto"/>
        </w:rPr>
      </w:pPr>
    </w:p>
    <w:p w:rsidR="00E32256" w:rsidRDefault="00E32256" w:rsidP="00E32256">
      <w:pPr>
        <w:autoSpaceDE w:val="0"/>
        <w:autoSpaceDN w:val="0"/>
        <w:adjustRightInd w:val="0"/>
        <w:ind w:firstLine="698"/>
        <w:jc w:val="center"/>
        <w:rPr>
          <w:rFonts w:ascii="Arial" w:hAnsi="Arial" w:cs="Arial"/>
          <w:color w:val="auto"/>
          <w:sz w:val="24"/>
          <w:szCs w:val="24"/>
        </w:rPr>
      </w:pPr>
      <w:r>
        <w:rPr>
          <w:rFonts w:ascii="Arial" w:hAnsi="Arial" w:cs="Arial"/>
          <w:noProof/>
          <w:color w:val="auto"/>
          <w:sz w:val="24"/>
          <w:szCs w:val="24"/>
        </w:rPr>
        <w:drawing>
          <wp:inline distT="0" distB="0" distL="0" distR="0" wp14:anchorId="2CD9F340" wp14:editId="4055A056">
            <wp:extent cx="1665605" cy="250190"/>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5605" cy="250190"/>
                    </a:xfrm>
                    <a:prstGeom prst="rect">
                      <a:avLst/>
                    </a:prstGeom>
                    <a:noFill/>
                    <a:ln>
                      <a:noFill/>
                    </a:ln>
                  </pic:spPr>
                </pic:pic>
              </a:graphicData>
            </a:graphic>
          </wp:inline>
        </w:drawing>
      </w:r>
      <w:r w:rsidRPr="00A008DE">
        <w:rPr>
          <w:rFonts w:ascii="Arial" w:hAnsi="Arial" w:cs="Arial"/>
          <w:color w:val="auto"/>
          <w:sz w:val="24"/>
          <w:szCs w:val="24"/>
        </w:rPr>
        <w:t>,</w:t>
      </w:r>
    </w:p>
    <w:p w:rsidR="00E32256" w:rsidRPr="00A008DE" w:rsidRDefault="00E32256" w:rsidP="00E32256">
      <w:pPr>
        <w:widowControl w:val="0"/>
        <w:autoSpaceDE w:val="0"/>
        <w:autoSpaceDN w:val="0"/>
        <w:adjustRightInd w:val="0"/>
        <w:ind w:firstLine="540"/>
        <w:jc w:val="both"/>
        <w:rPr>
          <w:color w:val="auto"/>
        </w:rPr>
      </w:pPr>
    </w:p>
    <w:p w:rsidR="00E32256" w:rsidRPr="00A008DE" w:rsidRDefault="00E32256" w:rsidP="00E32256">
      <w:pPr>
        <w:widowControl w:val="0"/>
        <w:autoSpaceDE w:val="0"/>
        <w:autoSpaceDN w:val="0"/>
        <w:adjustRightInd w:val="0"/>
        <w:ind w:firstLine="540"/>
        <w:jc w:val="both"/>
        <w:rPr>
          <w:color w:val="auto"/>
        </w:rPr>
      </w:pPr>
      <w:r w:rsidRPr="00A008DE">
        <w:rPr>
          <w:color w:val="auto"/>
        </w:rPr>
        <w:t>где:</w:t>
      </w:r>
    </w:p>
    <w:p w:rsidR="00E32256" w:rsidRPr="00A008DE" w:rsidRDefault="00E32256" w:rsidP="00E32256">
      <w:pPr>
        <w:autoSpaceDE w:val="0"/>
        <w:autoSpaceDN w:val="0"/>
        <w:adjustRightInd w:val="0"/>
        <w:ind w:firstLine="720"/>
        <w:jc w:val="both"/>
        <w:rPr>
          <w:color w:val="auto"/>
        </w:rPr>
      </w:pPr>
      <w:r>
        <w:rPr>
          <w:rFonts w:ascii="Arial" w:hAnsi="Arial" w:cs="Arial"/>
          <w:noProof/>
          <w:color w:val="auto"/>
          <w:sz w:val="24"/>
          <w:szCs w:val="24"/>
        </w:rPr>
        <w:drawing>
          <wp:inline distT="0" distB="0" distL="0" distR="0" wp14:anchorId="2FF4E506" wp14:editId="6102F297">
            <wp:extent cx="184785" cy="228600"/>
            <wp:effectExtent l="0" t="0" r="0"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 cy="228600"/>
                    </a:xfrm>
                    <a:prstGeom prst="rect">
                      <a:avLst/>
                    </a:prstGeom>
                    <a:noFill/>
                    <a:ln>
                      <a:noFill/>
                    </a:ln>
                  </pic:spPr>
                </pic:pic>
              </a:graphicData>
            </a:graphic>
          </wp:inline>
        </w:drawing>
      </w:r>
      <w:r w:rsidRPr="00A008DE">
        <w:rPr>
          <w:rFonts w:ascii="Arial" w:hAnsi="Arial" w:cs="Arial"/>
          <w:color w:val="auto"/>
          <w:sz w:val="24"/>
          <w:szCs w:val="24"/>
        </w:rPr>
        <w:t xml:space="preserve"> </w:t>
      </w:r>
      <w:r w:rsidRPr="00A008DE">
        <w:rPr>
          <w:color w:val="auto"/>
        </w:rPr>
        <w:t xml:space="preserve"> - фактическая численность служащих;</w:t>
      </w:r>
    </w:p>
    <w:p w:rsidR="00E32256" w:rsidRPr="00A008DE" w:rsidRDefault="00E32256" w:rsidP="00E32256">
      <w:pPr>
        <w:autoSpaceDE w:val="0"/>
        <w:autoSpaceDN w:val="0"/>
        <w:adjustRightInd w:val="0"/>
        <w:ind w:firstLine="720"/>
        <w:jc w:val="both"/>
        <w:rPr>
          <w:color w:val="auto"/>
        </w:rPr>
      </w:pPr>
      <w:r>
        <w:rPr>
          <w:rFonts w:ascii="Arial" w:hAnsi="Arial" w:cs="Arial"/>
          <w:noProof/>
          <w:color w:val="auto"/>
          <w:sz w:val="24"/>
          <w:szCs w:val="24"/>
        </w:rPr>
        <w:drawing>
          <wp:inline distT="0" distB="0" distL="0" distR="0" wp14:anchorId="49217BC6" wp14:editId="24962A81">
            <wp:extent cx="196215" cy="228600"/>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Pr="00A008DE">
        <w:rPr>
          <w:rFonts w:ascii="Arial" w:hAnsi="Arial" w:cs="Arial"/>
          <w:color w:val="auto"/>
          <w:sz w:val="24"/>
          <w:szCs w:val="24"/>
        </w:rPr>
        <w:t xml:space="preserve"> </w:t>
      </w:r>
      <w:r w:rsidRPr="00A008DE">
        <w:rPr>
          <w:color w:val="auto"/>
        </w:rPr>
        <w:t>- фактическая численность работников, замещающих должности, не являющиеся должностями службы;</w:t>
      </w:r>
    </w:p>
    <w:p w:rsidR="00E32256" w:rsidRPr="00A008DE" w:rsidRDefault="00E32256" w:rsidP="00E32256">
      <w:pPr>
        <w:autoSpaceDE w:val="0"/>
        <w:autoSpaceDN w:val="0"/>
        <w:adjustRightInd w:val="0"/>
        <w:ind w:firstLine="720"/>
        <w:jc w:val="both"/>
        <w:rPr>
          <w:color w:val="auto"/>
        </w:rPr>
      </w:pPr>
      <w:r>
        <w:rPr>
          <w:rFonts w:ascii="Arial" w:hAnsi="Arial" w:cs="Arial"/>
          <w:noProof/>
          <w:color w:val="auto"/>
          <w:sz w:val="24"/>
          <w:szCs w:val="24"/>
        </w:rPr>
        <w:drawing>
          <wp:inline distT="0" distB="0" distL="0" distR="0" wp14:anchorId="2FE96CF5" wp14:editId="2905C188">
            <wp:extent cx="348615" cy="228600"/>
            <wp:effectExtent l="0" t="0" r="0"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 cy="228600"/>
                    </a:xfrm>
                    <a:prstGeom prst="rect">
                      <a:avLst/>
                    </a:prstGeom>
                    <a:noFill/>
                    <a:ln>
                      <a:noFill/>
                    </a:ln>
                  </pic:spPr>
                </pic:pic>
              </a:graphicData>
            </a:graphic>
          </wp:inline>
        </w:drawing>
      </w:r>
      <w:r w:rsidRPr="00A008DE">
        <w:rPr>
          <w:color w:val="auto"/>
        </w:rPr>
        <w:t xml:space="preserve"> </w:t>
      </w:r>
      <w:proofErr w:type="gramStart"/>
      <w:r w:rsidRPr="00A008DE">
        <w:rPr>
          <w:color w:val="auto"/>
        </w:rPr>
        <w:t xml:space="preserve">- 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w:t>
      </w:r>
      <w:r>
        <w:rPr>
          <w:color w:val="auto"/>
        </w:rPr>
        <w:t>№</w:t>
      </w:r>
      <w:r w:rsidRPr="00A008DE">
        <w:rPr>
          <w:color w:val="auto"/>
        </w:rPr>
        <w:t xml:space="preserve"> 583 </w:t>
      </w:r>
      <w:r>
        <w:rPr>
          <w:color w:val="auto"/>
        </w:rPr>
        <w:t>«</w:t>
      </w:r>
      <w:r w:rsidRPr="00A008DE">
        <w:rPr>
          <w:color w:val="auto"/>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w:t>
      </w:r>
      <w:proofErr w:type="gramEnd"/>
      <w:r w:rsidRPr="00A008DE">
        <w:rPr>
          <w:color w:val="auto"/>
        </w:rPr>
        <w:t xml:space="preserve">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Pr>
          <w:color w:val="auto"/>
        </w:rPr>
        <w:t>»</w:t>
      </w:r>
      <w:r w:rsidRPr="00A008DE">
        <w:rPr>
          <w:color w:val="auto"/>
        </w:rPr>
        <w:t>;</w:t>
      </w:r>
    </w:p>
    <w:p w:rsidR="00E32256" w:rsidRDefault="00E32256" w:rsidP="00E32256">
      <w:pPr>
        <w:widowControl w:val="0"/>
        <w:autoSpaceDE w:val="0"/>
        <w:autoSpaceDN w:val="0"/>
        <w:adjustRightInd w:val="0"/>
        <w:ind w:firstLine="540"/>
        <w:jc w:val="both"/>
        <w:rPr>
          <w:color w:val="auto"/>
        </w:rPr>
      </w:pPr>
      <w:r w:rsidRPr="00A008DE">
        <w:rPr>
          <w:color w:val="auto"/>
        </w:rPr>
        <w:t>1,1 - коэффициент, который может быть использован на случай замещения вакантных должностей.</w:t>
      </w:r>
    </w:p>
    <w:p w:rsidR="00E32256" w:rsidRDefault="00E32256" w:rsidP="00E32256">
      <w:pPr>
        <w:widowControl w:val="0"/>
        <w:autoSpaceDE w:val="0"/>
        <w:autoSpaceDN w:val="0"/>
        <w:adjustRightInd w:val="0"/>
        <w:ind w:firstLine="540"/>
        <w:jc w:val="both"/>
        <w:rPr>
          <w:color w:val="auto"/>
        </w:rPr>
      </w:pPr>
      <w:r>
        <w:rPr>
          <w:color w:val="auto"/>
        </w:rPr>
        <w:t xml:space="preserve">9. </w:t>
      </w:r>
      <w:proofErr w:type="gramStart"/>
      <w:r w:rsidRPr="00A008DE">
        <w:rPr>
          <w:color w:val="auto"/>
        </w:rPr>
        <w:t xml:space="preserve">Показатель расчетной численности основных работников </w:t>
      </w:r>
      <w:r w:rsidRPr="00A008DE">
        <w:rPr>
          <w:rFonts w:ascii="Arial" w:hAnsi="Arial" w:cs="Arial"/>
          <w:color w:val="auto"/>
          <w:sz w:val="24"/>
          <w:szCs w:val="24"/>
        </w:rPr>
        <w:t>(</w:t>
      </w:r>
      <w:r>
        <w:rPr>
          <w:rFonts w:ascii="Arial" w:hAnsi="Arial" w:cs="Arial"/>
          <w:noProof/>
          <w:color w:val="auto"/>
          <w:sz w:val="24"/>
          <w:szCs w:val="24"/>
        </w:rPr>
        <w:drawing>
          <wp:inline distT="0" distB="0" distL="0" distR="0" wp14:anchorId="5CDE3FAB" wp14:editId="553D64FA">
            <wp:extent cx="260985" cy="228600"/>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 cy="228600"/>
                    </a:xfrm>
                    <a:prstGeom prst="rect">
                      <a:avLst/>
                    </a:prstGeom>
                    <a:noFill/>
                    <a:ln>
                      <a:noFill/>
                    </a:ln>
                  </pic:spPr>
                </pic:pic>
              </a:graphicData>
            </a:graphic>
          </wp:inline>
        </w:drawing>
      </w:r>
      <w:r w:rsidRPr="00A008DE">
        <w:rPr>
          <w:rFonts w:ascii="Arial" w:hAnsi="Arial" w:cs="Arial"/>
          <w:color w:val="auto"/>
          <w:sz w:val="24"/>
          <w:szCs w:val="24"/>
        </w:rPr>
        <w:t xml:space="preserve">) </w:t>
      </w:r>
      <w:r w:rsidRPr="00A008DE">
        <w:rPr>
          <w:color w:val="auto"/>
        </w:rPr>
        <w:t>для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w:t>
      </w:r>
      <w:proofErr w:type="gramEnd"/>
      <w:r w:rsidRPr="00A008DE">
        <w:rPr>
          <w:color w:val="auto"/>
        </w:rPr>
        <w:t xml:space="preserve"> установлен иной порядок расчета показателя.</w:t>
      </w:r>
    </w:p>
    <w:p w:rsidR="00E32256" w:rsidRDefault="00E32256" w:rsidP="00E32256">
      <w:pPr>
        <w:widowControl w:val="0"/>
        <w:autoSpaceDE w:val="0"/>
        <w:autoSpaceDN w:val="0"/>
        <w:adjustRightInd w:val="0"/>
        <w:ind w:firstLine="540"/>
        <w:jc w:val="both"/>
        <w:rPr>
          <w:color w:val="auto"/>
        </w:rPr>
      </w:pPr>
      <w:r>
        <w:rPr>
          <w:color w:val="auto"/>
        </w:rPr>
        <w:t>10</w:t>
      </w:r>
      <w:r w:rsidRPr="00333AB9">
        <w:rPr>
          <w:color w:val="auto"/>
        </w:rPr>
        <w:t>. Нормативные затраты подлежат размещению в единой информационной системе в сфере закупок.</w:t>
      </w:r>
    </w:p>
    <w:p w:rsidR="00E32256" w:rsidRPr="00333AB9" w:rsidRDefault="00E32256" w:rsidP="00E32256">
      <w:pPr>
        <w:widowControl w:val="0"/>
        <w:autoSpaceDE w:val="0"/>
        <w:autoSpaceDN w:val="0"/>
        <w:adjustRightInd w:val="0"/>
        <w:ind w:firstLine="540"/>
        <w:jc w:val="both"/>
        <w:rPr>
          <w:color w:val="auto"/>
        </w:rPr>
      </w:pPr>
    </w:p>
    <w:p w:rsidR="00E32256" w:rsidRPr="002274E8" w:rsidRDefault="00E32256" w:rsidP="00077000">
      <w:pPr>
        <w:widowControl w:val="0"/>
        <w:autoSpaceDE w:val="0"/>
        <w:autoSpaceDN w:val="0"/>
        <w:adjustRightInd w:val="0"/>
        <w:ind w:firstLine="567"/>
        <w:jc w:val="right"/>
        <w:rPr>
          <w:color w:val="auto"/>
          <w:highlight w:val="white"/>
        </w:rPr>
      </w:pPr>
      <w:r w:rsidRPr="00333AB9">
        <w:rPr>
          <w:color w:val="auto"/>
        </w:rPr>
        <w:br w:type="page"/>
      </w:r>
    </w:p>
    <w:p w:rsidR="00E32256" w:rsidRPr="002274E8" w:rsidRDefault="00E32256" w:rsidP="00E32256">
      <w:pPr>
        <w:autoSpaceDE w:val="0"/>
        <w:autoSpaceDN w:val="0"/>
        <w:adjustRightInd w:val="0"/>
        <w:ind w:firstLine="567"/>
        <w:jc w:val="both"/>
        <w:rPr>
          <w:color w:val="auto"/>
        </w:rPr>
      </w:pPr>
      <w:r w:rsidRPr="002274E8">
        <w:rPr>
          <w:color w:val="auto"/>
          <w:lang w:val="en-US"/>
        </w:rPr>
        <w:lastRenderedPageBreak/>
        <w:t> </w:t>
      </w:r>
    </w:p>
    <w:p w:rsidR="00E32256" w:rsidRPr="00D67343" w:rsidRDefault="00E32256" w:rsidP="00E32256">
      <w:pPr>
        <w:widowControl w:val="0"/>
        <w:autoSpaceDE w:val="0"/>
        <w:autoSpaceDN w:val="0"/>
        <w:adjustRightInd w:val="0"/>
        <w:ind w:firstLine="567"/>
        <w:jc w:val="center"/>
        <w:rPr>
          <w:b/>
          <w:bCs/>
          <w:color w:val="auto"/>
        </w:rPr>
      </w:pPr>
      <w:bookmarkStart w:id="6" w:name="Par85"/>
      <w:bookmarkEnd w:id="6"/>
      <w:r w:rsidRPr="00D67343">
        <w:rPr>
          <w:b/>
          <w:bCs/>
          <w:color w:val="auto"/>
        </w:rPr>
        <w:t xml:space="preserve">Правила определения нормативных затрат </w:t>
      </w:r>
    </w:p>
    <w:p w:rsidR="00E32256" w:rsidRPr="00D67343" w:rsidRDefault="00E32256" w:rsidP="00E32256">
      <w:pPr>
        <w:widowControl w:val="0"/>
        <w:autoSpaceDE w:val="0"/>
        <w:autoSpaceDN w:val="0"/>
        <w:adjustRightInd w:val="0"/>
        <w:ind w:firstLine="567"/>
        <w:jc w:val="center"/>
        <w:rPr>
          <w:b/>
          <w:bCs/>
          <w:color w:val="auto"/>
        </w:rPr>
      </w:pPr>
      <w:r w:rsidRPr="00D67343">
        <w:rPr>
          <w:b/>
          <w:bCs/>
          <w:color w:val="auto"/>
        </w:rPr>
        <w:t xml:space="preserve">на обеспечение функций администрации </w:t>
      </w:r>
      <w:r w:rsidRPr="00D67343">
        <w:rPr>
          <w:b/>
          <w:color w:val="auto"/>
        </w:rPr>
        <w:t>и</w:t>
      </w:r>
      <w:r w:rsidRPr="00D67343">
        <w:rPr>
          <w:b/>
          <w:color w:val="auto"/>
          <w:highlight w:val="white"/>
        </w:rPr>
        <w:t>,</w:t>
      </w:r>
    </w:p>
    <w:p w:rsidR="00E32256" w:rsidRPr="00D67343" w:rsidRDefault="00E32256" w:rsidP="00E32256">
      <w:pPr>
        <w:autoSpaceDE w:val="0"/>
        <w:autoSpaceDN w:val="0"/>
        <w:adjustRightInd w:val="0"/>
        <w:ind w:firstLine="567"/>
        <w:jc w:val="center"/>
        <w:rPr>
          <w:b/>
          <w:color w:val="auto"/>
          <w:highlight w:val="white"/>
        </w:rPr>
      </w:pPr>
      <w:r w:rsidRPr="00D67343">
        <w:rPr>
          <w:b/>
          <w:color w:val="auto"/>
          <w:highlight w:val="white"/>
        </w:rPr>
        <w:t>подведомственных казенных учреждений.</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7" w:name="Par92"/>
      <w:bookmarkEnd w:id="7"/>
      <w:r w:rsidRPr="00333AB9">
        <w:rPr>
          <w:b/>
          <w:color w:val="auto"/>
        </w:rPr>
        <w:t>I. Затраты 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outlineLvl w:val="3"/>
        <w:rPr>
          <w:b/>
          <w:color w:val="auto"/>
        </w:rPr>
      </w:pPr>
      <w:bookmarkStart w:id="8" w:name="Par94"/>
      <w:bookmarkEnd w:id="8"/>
      <w:r w:rsidRPr="00333AB9">
        <w:rPr>
          <w:b/>
          <w:color w:val="auto"/>
        </w:rPr>
        <w:t>Затраты на услуги связи</w:t>
      </w:r>
    </w:p>
    <w:p w:rsidR="00077000" w:rsidRPr="00333AB9" w:rsidRDefault="00077000" w:rsidP="00E32256">
      <w:pPr>
        <w:widowControl w:val="0"/>
        <w:autoSpaceDE w:val="0"/>
        <w:autoSpaceDN w:val="0"/>
        <w:adjustRightInd w:val="0"/>
        <w:ind w:firstLine="567"/>
        <w:jc w:val="both"/>
        <w:outlineLvl w:val="3"/>
        <w:rPr>
          <w:b/>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 Затраты на абонентскую плату</w:t>
      </w:r>
      <w:proofErr w:type="gramStart"/>
      <w:r w:rsidRPr="00333AB9">
        <w:rPr>
          <w:color w:val="auto"/>
        </w:rPr>
        <w:t xml:space="preserve"> (</w:t>
      </w:r>
      <w:r>
        <w:rPr>
          <w:noProof/>
          <w:color w:val="auto"/>
          <w:position w:val="-12"/>
        </w:rPr>
        <w:drawing>
          <wp:inline distT="0" distB="0" distL="0" distR="0" wp14:anchorId="2F57AD34" wp14:editId="519C6A53">
            <wp:extent cx="239395" cy="260985"/>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8A7C219" wp14:editId="56CE3204">
            <wp:extent cx="1915795" cy="467995"/>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57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F61A3E3" wp14:editId="1FD90C8A">
            <wp:extent cx="315595" cy="260985"/>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4C2D223" wp14:editId="210477E9">
            <wp:extent cx="315595" cy="260985"/>
            <wp:effectExtent l="0" t="0" r="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ежемесячная i-я абонентская плата в расчете на 1 абонентский номер для передачи голосовой информации;</w:t>
      </w:r>
    </w:p>
    <w:p w:rsidR="00E32256" w:rsidRDefault="00E32256" w:rsidP="002C05F2">
      <w:pPr>
        <w:widowControl w:val="0"/>
        <w:numPr>
          <w:ilvl w:val="0"/>
          <w:numId w:val="1"/>
        </w:numPr>
        <w:autoSpaceDE w:val="0"/>
        <w:autoSpaceDN w:val="0"/>
        <w:adjustRightInd w:val="0"/>
        <w:jc w:val="both"/>
        <w:rPr>
          <w:color w:val="auto"/>
        </w:rPr>
      </w:pPr>
      <w:r w:rsidRPr="00333AB9">
        <w:rPr>
          <w:color w:val="auto"/>
        </w:rPr>
        <w:t>- количество месяцев предоставления услуги с i-й абонентской платой.</w:t>
      </w:r>
    </w:p>
    <w:p w:rsidR="00E32256" w:rsidRDefault="00E32256" w:rsidP="00E32256">
      <w:pPr>
        <w:widowControl w:val="0"/>
        <w:autoSpaceDE w:val="0"/>
        <w:autoSpaceDN w:val="0"/>
        <w:adjustRightInd w:val="0"/>
        <w:jc w:val="both"/>
        <w:rPr>
          <w:rFonts w:ascii="Lobster" w:hAnsi="Lobster"/>
          <w:color w:val="auto"/>
        </w:rPr>
      </w:pPr>
      <w:r>
        <w:rPr>
          <w:rFonts w:ascii="Lobster" w:hAnsi="Lobster"/>
          <w:color w:val="auto"/>
        </w:rPr>
        <w:t xml:space="preserve">  </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2602"/>
      </w:tblGrid>
      <w:tr w:rsidR="00E32256" w:rsidRPr="00E91A2D" w:rsidTr="00077000">
        <w:trPr>
          <w:trHeight w:val="1386"/>
        </w:trPr>
        <w:tc>
          <w:tcPr>
            <w:tcW w:w="3348"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абонентских номеров для передачи голосовой информации, </w:t>
            </w:r>
            <w:proofErr w:type="gramStart"/>
            <w:r w:rsidRPr="00020EE8">
              <w:rPr>
                <w:sz w:val="22"/>
                <w:szCs w:val="22"/>
                <w:lang w:val="en-US"/>
              </w:rPr>
              <w:t>Q</w:t>
            </w:r>
            <w:r w:rsidRPr="00020EE8">
              <w:rPr>
                <w:sz w:val="22"/>
                <w:szCs w:val="22"/>
                <w:vertAlign w:val="subscript"/>
                <w:lang w:val="en-US"/>
              </w:rPr>
              <w:t>i</w:t>
            </w:r>
            <w:proofErr w:type="gramEnd"/>
            <w:r w:rsidRPr="00020EE8">
              <w:rPr>
                <w:sz w:val="22"/>
                <w:szCs w:val="22"/>
                <w:vertAlign w:val="subscript"/>
              </w:rPr>
              <w:t>АБ</w:t>
            </w:r>
          </w:p>
        </w:tc>
        <w:tc>
          <w:tcPr>
            <w:tcW w:w="4320"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Ежемесячная абонентская плата в расчете на один абонентский номер для передачи голосовой информации, </w:t>
            </w:r>
            <w:proofErr w:type="gramStart"/>
            <w:r w:rsidRPr="00020EE8">
              <w:rPr>
                <w:sz w:val="22"/>
                <w:szCs w:val="22"/>
                <w:lang w:val="en-US"/>
              </w:rPr>
              <w:t>H</w:t>
            </w:r>
            <w:r w:rsidRPr="00020EE8">
              <w:rPr>
                <w:sz w:val="22"/>
                <w:szCs w:val="22"/>
                <w:vertAlign w:val="subscript"/>
                <w:lang w:val="en-US"/>
              </w:rPr>
              <w:t>i</w:t>
            </w:r>
            <w:proofErr w:type="gramEnd"/>
            <w:r w:rsidRPr="00020EE8">
              <w:rPr>
                <w:sz w:val="22"/>
                <w:szCs w:val="22"/>
                <w:vertAlign w:val="subscript"/>
              </w:rPr>
              <w:t>АБ (руб.)</w:t>
            </w:r>
          </w:p>
        </w:tc>
        <w:tc>
          <w:tcPr>
            <w:tcW w:w="2602"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месяцев предоставления услуги, </w:t>
            </w:r>
            <w:proofErr w:type="gramStart"/>
            <w:r w:rsidRPr="00020EE8">
              <w:rPr>
                <w:sz w:val="22"/>
                <w:szCs w:val="22"/>
                <w:lang w:val="en-US"/>
              </w:rPr>
              <w:t>N</w:t>
            </w:r>
            <w:r w:rsidRPr="00020EE8">
              <w:rPr>
                <w:sz w:val="22"/>
                <w:szCs w:val="22"/>
                <w:vertAlign w:val="subscript"/>
                <w:lang w:val="en-US"/>
              </w:rPr>
              <w:t>i</w:t>
            </w:r>
            <w:proofErr w:type="gramEnd"/>
            <w:r w:rsidRPr="00020EE8">
              <w:rPr>
                <w:sz w:val="22"/>
                <w:szCs w:val="22"/>
                <w:vertAlign w:val="subscript"/>
              </w:rPr>
              <w:t>АБ</w:t>
            </w:r>
          </w:p>
        </w:tc>
      </w:tr>
      <w:tr w:rsidR="00E32256" w:rsidRPr="00E91A2D" w:rsidTr="00077000">
        <w:trPr>
          <w:trHeight w:val="1260"/>
        </w:trPr>
        <w:tc>
          <w:tcPr>
            <w:tcW w:w="3348" w:type="dxa"/>
            <w:vAlign w:val="center"/>
          </w:tcPr>
          <w:p w:rsidR="00E32256" w:rsidRPr="00020EE8" w:rsidRDefault="00E32256" w:rsidP="00E32256">
            <w:pPr>
              <w:pStyle w:val="Default"/>
              <w:jc w:val="center"/>
              <w:rPr>
                <w:color w:val="auto"/>
                <w:sz w:val="22"/>
                <w:szCs w:val="22"/>
              </w:rPr>
            </w:pPr>
            <w:r>
              <w:rPr>
                <w:color w:val="auto"/>
                <w:sz w:val="22"/>
                <w:szCs w:val="22"/>
              </w:rPr>
              <w:t>2</w:t>
            </w:r>
          </w:p>
        </w:tc>
        <w:tc>
          <w:tcPr>
            <w:tcW w:w="4320" w:type="dxa"/>
            <w:vAlign w:val="center"/>
          </w:tcPr>
          <w:p w:rsidR="00E32256" w:rsidRPr="00020EE8" w:rsidRDefault="00E32256" w:rsidP="00E32256">
            <w:pPr>
              <w:pStyle w:val="Default"/>
              <w:jc w:val="center"/>
              <w:rPr>
                <w:color w:val="auto"/>
                <w:sz w:val="22"/>
                <w:szCs w:val="22"/>
              </w:rPr>
            </w:pPr>
            <w:r w:rsidRPr="00020EE8">
              <w:rPr>
                <w:color w:val="auto"/>
                <w:sz w:val="22"/>
                <w:szCs w:val="22"/>
              </w:rPr>
              <w:t>Устанавливается оператором связи и подлежит государственному регулированию в соответствии с ФЗ от 07.07.2003 г. № 126-ФЗ «О связи»</w:t>
            </w:r>
          </w:p>
        </w:tc>
        <w:tc>
          <w:tcPr>
            <w:tcW w:w="2602"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1C4938" w:rsidRDefault="00E32256" w:rsidP="00E32256">
      <w:pPr>
        <w:widowControl w:val="0"/>
        <w:autoSpaceDE w:val="0"/>
        <w:autoSpaceDN w:val="0"/>
        <w:adjustRightInd w:val="0"/>
        <w:jc w:val="both"/>
        <w:rPr>
          <w:rFonts w:ascii="Lobster" w:hAnsi="Lobste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2. Затраты на повременную оплату местных, междугородних и международных телефонных соединений</w:t>
      </w:r>
      <w:proofErr w:type="gramStart"/>
      <w:r w:rsidRPr="00333AB9">
        <w:rPr>
          <w:color w:val="auto"/>
        </w:rPr>
        <w:t xml:space="preserve"> (</w:t>
      </w:r>
      <w:r>
        <w:rPr>
          <w:noProof/>
          <w:color w:val="auto"/>
          <w:position w:val="-12"/>
        </w:rPr>
        <w:drawing>
          <wp:inline distT="0" distB="0" distL="0" distR="0" wp14:anchorId="4378EE66" wp14:editId="115EA735">
            <wp:extent cx="294005" cy="260985"/>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077000" w:rsidRPr="00333AB9" w:rsidRDefault="00077000"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77416229" wp14:editId="225FAACB">
            <wp:extent cx="5888990" cy="424815"/>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88990" cy="4248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B27F6CD" wp14:editId="5733F422">
            <wp:extent cx="315595" cy="260985"/>
            <wp:effectExtent l="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F299823" wp14:editId="79BE641B">
            <wp:extent cx="304800" cy="260985"/>
            <wp:effectExtent l="0" t="0" r="0"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8136782" wp14:editId="3B7697E8">
            <wp:extent cx="272415" cy="260985"/>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минуты разговора при местных телефонных соединениях по g-</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FAE632A" wp14:editId="701F31D3">
            <wp:extent cx="348615" cy="260985"/>
            <wp:effectExtent l="0" t="0" r="0"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местной телефонной связи по </w:t>
      </w:r>
      <w:r w:rsidRPr="00333AB9">
        <w:rPr>
          <w:color w:val="auto"/>
        </w:rPr>
        <w:lastRenderedPageBreak/>
        <w:t>g-</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7C7573F" wp14:editId="356B05CC">
            <wp:extent cx="348615" cy="260985"/>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5CA2AF7" wp14:editId="17DF26FD">
            <wp:extent cx="294005" cy="260985"/>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6E788E8" wp14:editId="5B7C13AE">
            <wp:extent cx="294005" cy="260985"/>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цена минуты разговора при междугородних телефонных соединениях по i-</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20BED87" wp14:editId="5EA41C6C">
            <wp:extent cx="348615" cy="260985"/>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междугородней телефонной связи по i-</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8E346E8" wp14:editId="22240CCC">
            <wp:extent cx="348615" cy="260985"/>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C0BB1C5" wp14:editId="47AFAD3B">
            <wp:extent cx="315595" cy="260985"/>
            <wp:effectExtent l="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333AB9">
        <w:rPr>
          <w:color w:val="auto"/>
        </w:rPr>
        <w:t>му</w:t>
      </w:r>
      <w:proofErr w:type="spellEnd"/>
      <w:r w:rsidRPr="00333AB9">
        <w:rPr>
          <w:color w:val="auto"/>
        </w:rPr>
        <w:t xml:space="preserve"> тарифу;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9958208" wp14:editId="37AA3F54">
            <wp:extent cx="304800" cy="260985"/>
            <wp:effectExtent l="0" t="0" r="0"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минуты разговора при международных телефонных соединениях по j-</w:t>
      </w:r>
      <w:proofErr w:type="spellStart"/>
      <w:r w:rsidRPr="00333AB9">
        <w:rPr>
          <w:color w:val="auto"/>
        </w:rPr>
        <w:t>му</w:t>
      </w:r>
      <w:proofErr w:type="spellEnd"/>
      <w:r w:rsidRPr="00333AB9">
        <w:rPr>
          <w:color w:val="auto"/>
        </w:rPr>
        <w:t xml:space="preserve"> тарифу;</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94C4BDD" wp14:editId="1F0728AA">
            <wp:extent cx="348615" cy="260985"/>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международной телефонной связи по j-</w:t>
      </w:r>
      <w:proofErr w:type="spellStart"/>
      <w:r w:rsidRPr="00333AB9">
        <w:rPr>
          <w:color w:val="auto"/>
        </w:rPr>
        <w:t>му</w:t>
      </w:r>
      <w:proofErr w:type="spellEnd"/>
      <w:r w:rsidRPr="00333AB9">
        <w:rPr>
          <w:color w:val="auto"/>
        </w:rPr>
        <w:t xml:space="preserve"> тарифу.</w:t>
      </w:r>
    </w:p>
    <w:p w:rsidR="00E32256" w:rsidRDefault="00E32256" w:rsidP="00E32256">
      <w:pPr>
        <w:widowControl w:val="0"/>
        <w:autoSpaceDE w:val="0"/>
        <w:autoSpaceDN w:val="0"/>
        <w:adjustRightInd w:val="0"/>
        <w:ind w:firstLine="567"/>
        <w:jc w:val="both"/>
        <w:rPr>
          <w:color w:val="auto"/>
        </w:rPr>
      </w:pPr>
    </w:p>
    <w:p w:rsidR="00E32256" w:rsidRPr="00085497" w:rsidRDefault="00E32256" w:rsidP="00E32256">
      <w:pPr>
        <w:pStyle w:val="Default"/>
        <w:ind w:firstLine="748"/>
        <w:jc w:val="center"/>
        <w:rPr>
          <w:color w:val="auto"/>
          <w:sz w:val="28"/>
          <w:szCs w:val="28"/>
        </w:rPr>
      </w:pPr>
      <w:r w:rsidRPr="00085497">
        <w:rPr>
          <w:color w:val="auto"/>
          <w:sz w:val="28"/>
          <w:szCs w:val="28"/>
        </w:rPr>
        <w:t>Данные для определения нормативов на повременную оплату местных телефонных соединений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420"/>
        <w:gridCol w:w="1838"/>
      </w:tblGrid>
      <w:tr w:rsidR="00E32256" w:rsidRPr="00E91A2D" w:rsidTr="00E32256">
        <w:tc>
          <w:tcPr>
            <w:tcW w:w="1908"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абонентских номеров для передачи голосовой информации, </w:t>
            </w:r>
            <w:r w:rsidRPr="00020EE8">
              <w:rPr>
                <w:sz w:val="22"/>
                <w:szCs w:val="22"/>
              </w:rPr>
              <w:t>Q</w:t>
            </w:r>
            <w:r w:rsidRPr="00020EE8">
              <w:rPr>
                <w:sz w:val="22"/>
                <w:szCs w:val="22"/>
                <w:vertAlign w:val="subscript"/>
                <w:lang w:val="en-US"/>
              </w:rPr>
              <w:t>GM</w:t>
            </w:r>
          </w:p>
        </w:tc>
        <w:tc>
          <w:tcPr>
            <w:tcW w:w="3240" w:type="dxa"/>
            <w:vAlign w:val="center"/>
          </w:tcPr>
          <w:p w:rsidR="00E32256" w:rsidRPr="00020EE8" w:rsidRDefault="00E32256" w:rsidP="00E32256">
            <w:pPr>
              <w:pStyle w:val="Default"/>
              <w:jc w:val="center"/>
              <w:rPr>
                <w:color w:val="auto"/>
                <w:sz w:val="22"/>
                <w:szCs w:val="22"/>
              </w:rPr>
            </w:pPr>
            <w:r w:rsidRPr="00020EE8">
              <w:rPr>
                <w:color w:val="auto"/>
                <w:sz w:val="22"/>
                <w:szCs w:val="22"/>
              </w:rPr>
              <w:t>Продолжительность местных телефонных соединений в месяц в расчете на один абонентский номер для передачи голосовой информации (мин.), S</w:t>
            </w:r>
            <w:r w:rsidRPr="00020EE8">
              <w:rPr>
                <w:color w:val="auto"/>
                <w:sz w:val="22"/>
                <w:szCs w:val="22"/>
                <w:vertAlign w:val="subscript"/>
                <w:lang w:val="en-US"/>
              </w:rPr>
              <w:t>GM</w:t>
            </w:r>
            <w:r w:rsidRPr="00020EE8">
              <w:rPr>
                <w:color w:val="auto"/>
                <w:sz w:val="22"/>
                <w:szCs w:val="22"/>
              </w:rPr>
              <w:t xml:space="preserve"> </w:t>
            </w:r>
          </w:p>
        </w:tc>
        <w:tc>
          <w:tcPr>
            <w:tcW w:w="3420" w:type="dxa"/>
            <w:vAlign w:val="center"/>
          </w:tcPr>
          <w:p w:rsidR="00E32256" w:rsidRPr="00020EE8" w:rsidRDefault="00E32256" w:rsidP="00E32256">
            <w:pPr>
              <w:pStyle w:val="Default"/>
              <w:jc w:val="center"/>
              <w:rPr>
                <w:color w:val="auto"/>
                <w:sz w:val="22"/>
                <w:szCs w:val="22"/>
              </w:rPr>
            </w:pPr>
            <w:r w:rsidRPr="00020EE8">
              <w:rPr>
                <w:color w:val="auto"/>
                <w:sz w:val="22"/>
                <w:szCs w:val="22"/>
              </w:rPr>
              <w:t>Цена минуты разговора при местных телефонных соединениях, P</w:t>
            </w:r>
            <w:r w:rsidRPr="00020EE8">
              <w:rPr>
                <w:color w:val="auto"/>
                <w:sz w:val="22"/>
                <w:szCs w:val="22"/>
                <w:vertAlign w:val="subscript"/>
                <w:lang w:val="en-US"/>
              </w:rPr>
              <w:t>GM</w:t>
            </w:r>
            <w:r w:rsidRPr="00020EE8">
              <w:rPr>
                <w:color w:val="auto"/>
                <w:sz w:val="22"/>
                <w:szCs w:val="22"/>
                <w:vertAlign w:val="subscript"/>
              </w:rPr>
              <w:t>, (</w:t>
            </w:r>
            <w:proofErr w:type="spellStart"/>
            <w:r w:rsidRPr="00020EE8">
              <w:rPr>
                <w:color w:val="auto"/>
                <w:sz w:val="22"/>
                <w:szCs w:val="22"/>
                <w:vertAlign w:val="subscript"/>
              </w:rPr>
              <w:t>руб</w:t>
            </w:r>
            <w:proofErr w:type="spellEnd"/>
            <w:r w:rsidRPr="00020EE8">
              <w:rPr>
                <w:color w:val="auto"/>
                <w:sz w:val="22"/>
                <w:szCs w:val="22"/>
                <w:vertAlign w:val="subscript"/>
              </w:rPr>
              <w:t xml:space="preserve">) </w:t>
            </w:r>
          </w:p>
        </w:tc>
        <w:tc>
          <w:tcPr>
            <w:tcW w:w="1838"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месяцев предоставления услуги, N</w:t>
            </w:r>
            <w:r w:rsidRPr="00020EE8">
              <w:rPr>
                <w:color w:val="auto"/>
                <w:sz w:val="22"/>
                <w:szCs w:val="22"/>
                <w:vertAlign w:val="subscript"/>
                <w:lang w:val="en-US"/>
              </w:rPr>
              <w:t>GM</w:t>
            </w:r>
          </w:p>
        </w:tc>
      </w:tr>
      <w:tr w:rsidR="00E32256" w:rsidRPr="00E91A2D" w:rsidTr="00E32256">
        <w:tc>
          <w:tcPr>
            <w:tcW w:w="1908" w:type="dxa"/>
            <w:vAlign w:val="center"/>
          </w:tcPr>
          <w:p w:rsidR="00E32256" w:rsidRPr="00020EE8" w:rsidRDefault="00E32256" w:rsidP="00E32256">
            <w:pPr>
              <w:pStyle w:val="Default"/>
              <w:jc w:val="center"/>
              <w:rPr>
                <w:color w:val="auto"/>
                <w:sz w:val="22"/>
                <w:szCs w:val="22"/>
              </w:rPr>
            </w:pPr>
            <w:r>
              <w:rPr>
                <w:color w:val="auto"/>
                <w:sz w:val="22"/>
                <w:szCs w:val="22"/>
              </w:rPr>
              <w:t>2</w:t>
            </w:r>
          </w:p>
        </w:tc>
        <w:tc>
          <w:tcPr>
            <w:tcW w:w="3240" w:type="dxa"/>
            <w:vAlign w:val="center"/>
          </w:tcPr>
          <w:p w:rsidR="00E32256" w:rsidRPr="00020EE8" w:rsidRDefault="00E32256" w:rsidP="00E32256">
            <w:pPr>
              <w:pStyle w:val="Default"/>
              <w:jc w:val="center"/>
              <w:rPr>
                <w:color w:val="auto"/>
                <w:sz w:val="22"/>
                <w:szCs w:val="22"/>
              </w:rPr>
            </w:pPr>
            <w:r w:rsidRPr="00020EE8">
              <w:rPr>
                <w:color w:val="auto"/>
                <w:sz w:val="22"/>
                <w:szCs w:val="22"/>
              </w:rPr>
              <w:t>Определяется исходя из анализа продолжительности междугородних телефонных соединений в месяц в отчетном финансовом году</w:t>
            </w:r>
          </w:p>
        </w:tc>
        <w:tc>
          <w:tcPr>
            <w:tcW w:w="3420" w:type="dxa"/>
            <w:vAlign w:val="center"/>
          </w:tcPr>
          <w:p w:rsidR="00E32256" w:rsidRPr="00020EE8" w:rsidRDefault="00E32256" w:rsidP="00E32256">
            <w:pPr>
              <w:pStyle w:val="Default"/>
              <w:jc w:val="center"/>
              <w:rPr>
                <w:color w:val="auto"/>
                <w:sz w:val="22"/>
                <w:szCs w:val="22"/>
              </w:rPr>
            </w:pPr>
            <w:r w:rsidRPr="00020EE8">
              <w:rPr>
                <w:color w:val="auto"/>
                <w:sz w:val="22"/>
                <w:szCs w:val="22"/>
              </w:rPr>
              <w:t>Устанавливается оператором связи и подлежит государственному регулированию в соответствии с ФЗ от 07.07.2003 г. № 126-ФЗ «О связи»</w:t>
            </w:r>
          </w:p>
        </w:tc>
        <w:tc>
          <w:tcPr>
            <w:tcW w:w="1838"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Default="00E32256" w:rsidP="00E32256">
      <w:pPr>
        <w:widowControl w:val="0"/>
        <w:autoSpaceDE w:val="0"/>
        <w:autoSpaceDN w:val="0"/>
        <w:adjustRightInd w:val="0"/>
        <w:ind w:firstLine="567"/>
        <w:jc w:val="both"/>
        <w:rPr>
          <w:color w:val="auto"/>
        </w:rPr>
      </w:pPr>
    </w:p>
    <w:p w:rsidR="00E32256" w:rsidRPr="00085497" w:rsidRDefault="00E32256" w:rsidP="00E32256">
      <w:pPr>
        <w:pStyle w:val="Default"/>
        <w:ind w:firstLine="748"/>
        <w:jc w:val="center"/>
        <w:rPr>
          <w:color w:val="auto"/>
          <w:sz w:val="28"/>
          <w:szCs w:val="28"/>
        </w:rPr>
      </w:pPr>
      <w:r w:rsidRPr="00085497">
        <w:rPr>
          <w:color w:val="auto"/>
          <w:sz w:val="28"/>
          <w:szCs w:val="28"/>
        </w:rPr>
        <w:t>Данные для определения показателя затрат на повременную оплату междугородних и международных телефонных соединений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835"/>
        <w:gridCol w:w="3402"/>
        <w:gridCol w:w="1925"/>
      </w:tblGrid>
      <w:tr w:rsidR="00E32256" w:rsidTr="00E32256">
        <w:tc>
          <w:tcPr>
            <w:tcW w:w="2235"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абонентских номеров для передачи голосовой информации, используемых для междугородних телефонных соединений, Q</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w:t>
            </w:r>
          </w:p>
        </w:tc>
        <w:tc>
          <w:tcPr>
            <w:tcW w:w="2835" w:type="dxa"/>
            <w:vAlign w:val="center"/>
          </w:tcPr>
          <w:p w:rsidR="00E32256" w:rsidRPr="00020EE8" w:rsidRDefault="00E32256" w:rsidP="00E32256">
            <w:pPr>
              <w:pStyle w:val="Default"/>
              <w:jc w:val="center"/>
              <w:rPr>
                <w:color w:val="auto"/>
                <w:sz w:val="22"/>
                <w:szCs w:val="22"/>
              </w:rPr>
            </w:pPr>
            <w:r w:rsidRPr="00020EE8">
              <w:rPr>
                <w:color w:val="auto"/>
                <w:sz w:val="22"/>
                <w:szCs w:val="22"/>
              </w:rPr>
              <w:t>Продолжительность междугородних телефонных соединений в месяц в расчете на один абонентский телефонный номер для передачи голосовой информации, S</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  </w:t>
            </w:r>
            <w:r w:rsidRPr="00020EE8">
              <w:rPr>
                <w:color w:val="auto"/>
                <w:sz w:val="22"/>
                <w:szCs w:val="22"/>
              </w:rPr>
              <w:t>(мин.)</w:t>
            </w:r>
          </w:p>
        </w:tc>
        <w:tc>
          <w:tcPr>
            <w:tcW w:w="3402" w:type="dxa"/>
            <w:vAlign w:val="center"/>
          </w:tcPr>
          <w:p w:rsidR="00E32256" w:rsidRPr="00020EE8" w:rsidRDefault="00E32256" w:rsidP="00E32256">
            <w:pPr>
              <w:pStyle w:val="Default"/>
              <w:jc w:val="center"/>
              <w:rPr>
                <w:color w:val="auto"/>
                <w:sz w:val="22"/>
                <w:szCs w:val="22"/>
              </w:rPr>
            </w:pPr>
            <w:r w:rsidRPr="00020EE8">
              <w:rPr>
                <w:color w:val="auto"/>
                <w:sz w:val="22"/>
                <w:szCs w:val="22"/>
              </w:rPr>
              <w:t>Цена минуты разговора при междугородних телефонных соединениях, P</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w:t>
            </w:r>
            <w:proofErr w:type="gramStart"/>
            <w:r w:rsidRPr="00020EE8">
              <w:rPr>
                <w:color w:val="auto"/>
                <w:sz w:val="22"/>
                <w:szCs w:val="22"/>
                <w:vertAlign w:val="subscript"/>
              </w:rPr>
              <w:t xml:space="preserve"> </w:t>
            </w:r>
            <w:r w:rsidRPr="00020EE8">
              <w:rPr>
                <w:color w:val="auto"/>
                <w:sz w:val="22"/>
                <w:szCs w:val="22"/>
              </w:rPr>
              <w:t>,</w:t>
            </w:r>
            <w:proofErr w:type="gramEnd"/>
            <w:r w:rsidRPr="00020EE8">
              <w:rPr>
                <w:color w:val="auto"/>
                <w:sz w:val="22"/>
                <w:szCs w:val="22"/>
              </w:rPr>
              <w:t xml:space="preserve">  руб.</w:t>
            </w:r>
          </w:p>
        </w:tc>
        <w:tc>
          <w:tcPr>
            <w:tcW w:w="1925"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месяцев предоставления услуги междугородней телефонной связи, N</w:t>
            </w:r>
            <w:proofErr w:type="spellStart"/>
            <w:r w:rsidRPr="00020EE8">
              <w:rPr>
                <w:color w:val="auto"/>
                <w:sz w:val="22"/>
                <w:szCs w:val="22"/>
                <w:vertAlign w:val="subscript"/>
                <w:lang w:val="en-US"/>
              </w:rPr>
              <w:t>i</w:t>
            </w:r>
            <w:proofErr w:type="spellEnd"/>
            <w:r w:rsidRPr="00020EE8">
              <w:rPr>
                <w:color w:val="auto"/>
                <w:sz w:val="22"/>
                <w:szCs w:val="22"/>
                <w:vertAlign w:val="subscript"/>
              </w:rPr>
              <w:t xml:space="preserve"> МГ</w:t>
            </w:r>
          </w:p>
        </w:tc>
      </w:tr>
      <w:tr w:rsidR="00E32256" w:rsidTr="00E32256">
        <w:tc>
          <w:tcPr>
            <w:tcW w:w="2235" w:type="dxa"/>
            <w:vAlign w:val="center"/>
          </w:tcPr>
          <w:p w:rsidR="00E32256" w:rsidRPr="00020EE8" w:rsidRDefault="00E32256" w:rsidP="00E32256">
            <w:pPr>
              <w:pStyle w:val="Default"/>
              <w:jc w:val="center"/>
              <w:rPr>
                <w:color w:val="auto"/>
                <w:sz w:val="22"/>
                <w:szCs w:val="22"/>
              </w:rPr>
            </w:pPr>
            <w:r>
              <w:rPr>
                <w:color w:val="auto"/>
                <w:sz w:val="22"/>
                <w:szCs w:val="22"/>
              </w:rPr>
              <w:t>2</w:t>
            </w:r>
          </w:p>
        </w:tc>
        <w:tc>
          <w:tcPr>
            <w:tcW w:w="2835" w:type="dxa"/>
            <w:vAlign w:val="center"/>
          </w:tcPr>
          <w:p w:rsidR="00E32256" w:rsidRPr="00020EE8" w:rsidRDefault="00E32256" w:rsidP="00E32256">
            <w:pPr>
              <w:pStyle w:val="Default"/>
              <w:jc w:val="center"/>
              <w:rPr>
                <w:color w:val="auto"/>
                <w:sz w:val="22"/>
                <w:szCs w:val="22"/>
              </w:rPr>
            </w:pPr>
            <w:r w:rsidRPr="00020EE8">
              <w:rPr>
                <w:color w:val="auto"/>
                <w:sz w:val="22"/>
                <w:szCs w:val="22"/>
              </w:rPr>
              <w:t>30</w:t>
            </w:r>
          </w:p>
        </w:tc>
        <w:tc>
          <w:tcPr>
            <w:tcW w:w="3402"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Устанавливается оператором связи и подлежит государственному </w:t>
            </w:r>
            <w:r w:rsidRPr="00020EE8">
              <w:rPr>
                <w:color w:val="auto"/>
                <w:sz w:val="22"/>
                <w:szCs w:val="22"/>
              </w:rPr>
              <w:lastRenderedPageBreak/>
              <w:t>регулированию в соответствии с ФЗ от 07.07.2003 г. № 126-ФЗ «О связи»</w:t>
            </w:r>
          </w:p>
        </w:tc>
        <w:tc>
          <w:tcPr>
            <w:tcW w:w="1925" w:type="dxa"/>
            <w:vAlign w:val="center"/>
          </w:tcPr>
          <w:p w:rsidR="00E32256" w:rsidRPr="00020EE8" w:rsidRDefault="00E32256" w:rsidP="00E32256">
            <w:pPr>
              <w:pStyle w:val="Default"/>
              <w:jc w:val="center"/>
              <w:rPr>
                <w:color w:val="auto"/>
                <w:sz w:val="22"/>
                <w:szCs w:val="22"/>
              </w:rPr>
            </w:pPr>
            <w:r w:rsidRPr="00020EE8">
              <w:rPr>
                <w:color w:val="auto"/>
                <w:sz w:val="22"/>
                <w:szCs w:val="22"/>
              </w:rPr>
              <w:lastRenderedPageBreak/>
              <w:t>12</w:t>
            </w:r>
          </w:p>
        </w:tc>
      </w:tr>
    </w:tbl>
    <w:p w:rsidR="00E32256" w:rsidRDefault="00E32256" w:rsidP="00E32256">
      <w:pPr>
        <w:pStyle w:val="Default"/>
        <w:ind w:firstLine="748"/>
        <w:jc w:val="both"/>
        <w:rPr>
          <w:color w:val="auto"/>
        </w:rPr>
      </w:pPr>
      <w:r>
        <w:rPr>
          <w:color w:val="auto"/>
        </w:rPr>
        <w:lastRenderedPageBreak/>
        <w:t>Примечания:</w:t>
      </w:r>
    </w:p>
    <w:p w:rsidR="00E32256" w:rsidRDefault="00E32256" w:rsidP="00E32256">
      <w:pPr>
        <w:pStyle w:val="Default"/>
        <w:ind w:firstLine="748"/>
        <w:jc w:val="both"/>
        <w:rPr>
          <w:color w:val="auto"/>
        </w:rPr>
      </w:pPr>
      <w:r>
        <w:rPr>
          <w:color w:val="auto"/>
        </w:rPr>
        <w:t>- затраты на повременную оплату местных, междугородних и международных телефонных соединений будут рассчитываться исходя из анализа фактических затрат на повременную оплату местных, междугородних и международных телефонных соединений, осуществленных в отчетном финансовом году и объёма доведённых лимитов бюджетных обязательств на эти цели на текущий финансовый год;</w:t>
      </w:r>
    </w:p>
    <w:p w:rsidR="00E32256" w:rsidRPr="00123155" w:rsidRDefault="00E32256" w:rsidP="00E32256">
      <w:pPr>
        <w:pStyle w:val="Default"/>
        <w:ind w:firstLine="748"/>
        <w:jc w:val="both"/>
        <w:rPr>
          <w:color w:val="auto"/>
        </w:rPr>
      </w:pPr>
      <w:r>
        <w:rPr>
          <w:color w:val="auto"/>
        </w:rPr>
        <w:t>- количество абонентских номеров для передачи голосовой информации, может быть изменено. При этом оплата осуществляется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 Затраты на оплату услуг подвижной связи</w:t>
      </w:r>
      <w:proofErr w:type="gramStart"/>
      <w:r w:rsidRPr="00333AB9">
        <w:rPr>
          <w:color w:val="auto"/>
        </w:rPr>
        <w:t xml:space="preserve"> (</w:t>
      </w:r>
      <w:r>
        <w:rPr>
          <w:noProof/>
          <w:color w:val="auto"/>
          <w:position w:val="-12"/>
        </w:rPr>
        <w:drawing>
          <wp:inline distT="0" distB="0" distL="0" distR="0" wp14:anchorId="70AFD141" wp14:editId="23FBA01A">
            <wp:extent cx="272415" cy="260985"/>
            <wp:effectExtent l="0" t="0" r="0"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739D818" wp14:editId="5123D19B">
            <wp:extent cx="2057400" cy="467995"/>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574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b/>
          <w:bCs/>
          <w:color w:val="auto"/>
        </w:rPr>
      </w:pPr>
      <w:r>
        <w:rPr>
          <w:noProof/>
          <w:color w:val="auto"/>
        </w:rPr>
        <w:drawing>
          <wp:inline distT="0" distB="0" distL="0" distR="0" wp14:anchorId="662D0CAF" wp14:editId="694C8C8F">
            <wp:extent cx="326390" cy="250190"/>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6390" cy="250190"/>
                    </a:xfrm>
                    <a:prstGeom prst="rect">
                      <a:avLst/>
                    </a:prstGeom>
                    <a:noFill/>
                    <a:ln>
                      <a:noFill/>
                    </a:ln>
                  </pic:spPr>
                </pic:pic>
              </a:graphicData>
            </a:graphic>
          </wp:inline>
        </w:drawing>
      </w:r>
      <w:r w:rsidRPr="00333AB9">
        <w:rPr>
          <w:color w:val="auto"/>
        </w:rPr>
        <w:t xml:space="preserve"> </w:t>
      </w:r>
      <w:proofErr w:type="gramStart"/>
      <w:r w:rsidRPr="00333AB9">
        <w:rPr>
          <w:color w:val="auto"/>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в соответствии с </w:t>
      </w:r>
      <w:hyperlink w:anchor="Par50" w:history="1">
        <w:r w:rsidRPr="00333AB9">
          <w:rPr>
            <w:color w:val="auto"/>
          </w:rPr>
          <w:t>пунктом 5</w:t>
        </w:r>
      </w:hyperlink>
      <w:r w:rsidRPr="00333AB9">
        <w:rPr>
          <w:color w:val="auto"/>
        </w:rPr>
        <w:t xml:space="preserve">требований </w:t>
      </w:r>
      <w:r w:rsidRPr="00333AB9">
        <w:rPr>
          <w:bCs/>
          <w:color w:val="auto"/>
        </w:rPr>
        <w:t xml:space="preserve">к определению нормативных затрат на обеспечение функций администрации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sidRPr="00020EE8">
        <w:rPr>
          <w:bCs/>
          <w:color w:val="auto"/>
        </w:rPr>
        <w:t xml:space="preserve"> </w:t>
      </w:r>
      <w:r>
        <w:rPr>
          <w:bCs/>
          <w:color w:val="auto"/>
        </w:rPr>
        <w:t>Нижнегорского района Республики Крым</w:t>
      </w:r>
      <w:r w:rsidRPr="00333AB9">
        <w:rPr>
          <w:bCs/>
          <w:color w:val="auto"/>
        </w:rPr>
        <w:t xml:space="preserve"> </w:t>
      </w:r>
      <w:r w:rsidRPr="00333AB9">
        <w:rPr>
          <w:color w:val="auto"/>
        </w:rPr>
        <w:t xml:space="preserve">и </w:t>
      </w:r>
      <w:r w:rsidRPr="00333AB9">
        <w:rPr>
          <w:b/>
          <w:bCs/>
          <w:color w:val="auto"/>
        </w:rPr>
        <w:t xml:space="preserve"> </w:t>
      </w:r>
      <w:r w:rsidRPr="00020EE8">
        <w:rPr>
          <w:color w:val="auto"/>
          <w:highlight w:val="white"/>
        </w:rPr>
        <w:t>подведомственных казенных учреждений</w:t>
      </w:r>
      <w:r w:rsidRPr="00333AB9">
        <w:rPr>
          <w:b/>
          <w:bCs/>
          <w:color w:val="auto"/>
        </w:rPr>
        <w:t xml:space="preserve"> </w:t>
      </w:r>
      <w:r w:rsidRPr="00333AB9">
        <w:rPr>
          <w:bCs/>
          <w:color w:val="auto"/>
        </w:rPr>
        <w:t>к определению нормативных затрат на обеспечение</w:t>
      </w:r>
      <w:r w:rsidRPr="00333AB9">
        <w:rPr>
          <w:i/>
          <w:color w:val="auto"/>
          <w:highlight w:val="white"/>
        </w:rPr>
        <w:t>.</w:t>
      </w:r>
      <w:r w:rsidRPr="00333AB9">
        <w:rPr>
          <w:i/>
          <w:color w:val="auto"/>
          <w:highlight w:val="white"/>
          <w:lang w:val="en-US"/>
        </w:rPr>
        <w:t> </w:t>
      </w:r>
      <w:proofErr w:type="gramEnd"/>
    </w:p>
    <w:p w:rsidR="00E32256" w:rsidRPr="00333AB9" w:rsidRDefault="00E32256" w:rsidP="00E32256">
      <w:pPr>
        <w:widowControl w:val="0"/>
        <w:autoSpaceDE w:val="0"/>
        <w:autoSpaceDN w:val="0"/>
        <w:adjustRightInd w:val="0"/>
        <w:ind w:firstLine="567"/>
        <w:jc w:val="both"/>
        <w:rPr>
          <w:b/>
          <w:bCs/>
          <w:color w:val="auto"/>
        </w:rPr>
      </w:pPr>
      <w:r w:rsidRPr="00333AB9">
        <w:rPr>
          <w:color w:val="auto"/>
        </w:rPr>
        <w:t xml:space="preserve">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333AB9">
          <w:rPr>
            <w:color w:val="auto"/>
          </w:rPr>
          <w:t>Приложением № 1</w:t>
        </w:r>
      </w:hyperlink>
      <w:r w:rsidRPr="00333AB9">
        <w:rPr>
          <w:color w:val="auto"/>
        </w:rPr>
        <w:t xml:space="preserve"> (далее - нормативы затрат на приобретение сре</w:t>
      </w:r>
      <w:proofErr w:type="gramStart"/>
      <w:r w:rsidRPr="00333AB9">
        <w:rPr>
          <w:color w:val="auto"/>
        </w:rPr>
        <w:t>дств св</w:t>
      </w:r>
      <w:proofErr w:type="gramEnd"/>
      <w:r w:rsidRPr="00333AB9">
        <w:rPr>
          <w:color w:val="auto"/>
        </w:rPr>
        <w:t>язи);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8B934DF" wp14:editId="342E3092">
            <wp:extent cx="315595" cy="260985"/>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ежемесячная цена услуги подвижной связи в расчете на 1 номер сотовой абонентской станции i-й должности в соответствии с нормативами;</w:t>
      </w:r>
    </w:p>
    <w:p w:rsidR="00E32256" w:rsidRDefault="00E32256" w:rsidP="002C05F2">
      <w:pPr>
        <w:widowControl w:val="0"/>
        <w:numPr>
          <w:ilvl w:val="0"/>
          <w:numId w:val="2"/>
        </w:numPr>
        <w:autoSpaceDE w:val="0"/>
        <w:autoSpaceDN w:val="0"/>
        <w:adjustRightInd w:val="0"/>
        <w:jc w:val="both"/>
        <w:rPr>
          <w:color w:val="auto"/>
        </w:rPr>
      </w:pPr>
      <w:r w:rsidRPr="00333AB9">
        <w:rPr>
          <w:color w:val="auto"/>
        </w:rPr>
        <w:t>- количество месяцев предоставления услуги подвижной связи по i-й должности.</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691"/>
        <w:gridCol w:w="2160"/>
        <w:gridCol w:w="2212"/>
        <w:gridCol w:w="2213"/>
      </w:tblGrid>
      <w:tr w:rsidR="00E32256" w:rsidRPr="00E91A2D" w:rsidTr="00E32256">
        <w:tc>
          <w:tcPr>
            <w:tcW w:w="2197" w:type="dxa"/>
            <w:vAlign w:val="center"/>
          </w:tcPr>
          <w:p w:rsidR="00E32256" w:rsidRPr="00020EE8" w:rsidRDefault="00E32256" w:rsidP="00E32256">
            <w:pPr>
              <w:pStyle w:val="Default"/>
              <w:jc w:val="center"/>
              <w:rPr>
                <w:color w:val="auto"/>
                <w:sz w:val="22"/>
                <w:szCs w:val="22"/>
              </w:rPr>
            </w:pPr>
            <w:r w:rsidRPr="00020EE8">
              <w:rPr>
                <w:color w:val="auto"/>
                <w:sz w:val="22"/>
                <w:szCs w:val="22"/>
              </w:rPr>
              <w:t>Категории должностей</w:t>
            </w:r>
          </w:p>
        </w:tc>
        <w:tc>
          <w:tcPr>
            <w:tcW w:w="1691"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номеров абонентской станции, </w:t>
            </w:r>
            <w:r w:rsidRPr="00020EE8">
              <w:rPr>
                <w:sz w:val="22"/>
                <w:szCs w:val="22"/>
                <w:lang w:val="en-US"/>
              </w:rPr>
              <w:t>Q</w:t>
            </w:r>
            <w:r w:rsidRPr="00020EE8">
              <w:rPr>
                <w:sz w:val="22"/>
                <w:szCs w:val="22"/>
                <w:vertAlign w:val="subscript"/>
                <w:lang w:val="en-US"/>
              </w:rPr>
              <w:t>i</w:t>
            </w:r>
            <w:r w:rsidRPr="00020EE8">
              <w:rPr>
                <w:sz w:val="22"/>
                <w:szCs w:val="22"/>
                <w:vertAlign w:val="subscript"/>
              </w:rPr>
              <w:t xml:space="preserve"> СОТ</w:t>
            </w:r>
          </w:p>
        </w:tc>
        <w:tc>
          <w:tcPr>
            <w:tcW w:w="2160" w:type="dxa"/>
          </w:tcPr>
          <w:p w:rsidR="00E32256" w:rsidRPr="00020EE8" w:rsidRDefault="00E32256" w:rsidP="00E32256">
            <w:pPr>
              <w:widowControl w:val="0"/>
              <w:autoSpaceDE w:val="0"/>
              <w:autoSpaceDN w:val="0"/>
              <w:adjustRightInd w:val="0"/>
              <w:rPr>
                <w:sz w:val="22"/>
                <w:szCs w:val="22"/>
              </w:rPr>
            </w:pPr>
            <w:r w:rsidRPr="00020EE8">
              <w:rPr>
                <w:sz w:val="22"/>
                <w:szCs w:val="22"/>
              </w:rPr>
              <w:t>Предельная цена приобретения сре</w:t>
            </w:r>
            <w:proofErr w:type="gramStart"/>
            <w:r w:rsidRPr="00020EE8">
              <w:rPr>
                <w:sz w:val="22"/>
                <w:szCs w:val="22"/>
              </w:rPr>
              <w:t>дств св</w:t>
            </w:r>
            <w:proofErr w:type="gramEnd"/>
            <w:r w:rsidRPr="00020EE8">
              <w:rPr>
                <w:sz w:val="22"/>
                <w:szCs w:val="22"/>
              </w:rPr>
              <w:t>язи</w:t>
            </w:r>
          </w:p>
          <w:p w:rsidR="00E32256" w:rsidRPr="00020EE8" w:rsidRDefault="00E32256" w:rsidP="00E32256">
            <w:pPr>
              <w:pStyle w:val="Default"/>
              <w:jc w:val="center"/>
              <w:rPr>
                <w:color w:val="auto"/>
                <w:sz w:val="22"/>
                <w:szCs w:val="22"/>
              </w:rPr>
            </w:pPr>
            <w:r w:rsidRPr="00020EE8">
              <w:rPr>
                <w:sz w:val="22"/>
                <w:szCs w:val="22"/>
              </w:rPr>
              <w:t>(на 1 должностное лицо за 1 единицу сре</w:t>
            </w:r>
            <w:proofErr w:type="gramStart"/>
            <w:r w:rsidRPr="00020EE8">
              <w:rPr>
                <w:sz w:val="22"/>
                <w:szCs w:val="22"/>
              </w:rPr>
              <w:t>дств св</w:t>
            </w:r>
            <w:proofErr w:type="gramEnd"/>
            <w:r w:rsidRPr="00020EE8">
              <w:rPr>
                <w:sz w:val="22"/>
                <w:szCs w:val="22"/>
              </w:rPr>
              <w:t>язи), руб.</w:t>
            </w:r>
          </w:p>
        </w:tc>
        <w:tc>
          <w:tcPr>
            <w:tcW w:w="2212"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Ежемесячная цена услуги подвижной связи в расчете на один номер сотовой абонентской станции, </w:t>
            </w:r>
            <w:r w:rsidRPr="00020EE8">
              <w:rPr>
                <w:sz w:val="22"/>
                <w:szCs w:val="22"/>
                <w:lang w:val="en-US"/>
              </w:rPr>
              <w:t>P</w:t>
            </w:r>
            <w:r w:rsidRPr="00020EE8">
              <w:rPr>
                <w:sz w:val="22"/>
                <w:szCs w:val="22"/>
                <w:vertAlign w:val="subscript"/>
                <w:lang w:val="en-US"/>
              </w:rPr>
              <w:t>i</w:t>
            </w:r>
            <w:r w:rsidRPr="00020EE8">
              <w:rPr>
                <w:sz w:val="22"/>
                <w:szCs w:val="22"/>
                <w:vertAlign w:val="subscript"/>
              </w:rPr>
              <w:t xml:space="preserve"> СОТ</w:t>
            </w:r>
            <w:proofErr w:type="gramStart"/>
            <w:r w:rsidRPr="00020EE8">
              <w:rPr>
                <w:sz w:val="22"/>
                <w:szCs w:val="22"/>
                <w:vertAlign w:val="subscript"/>
              </w:rPr>
              <w:t xml:space="preserve"> </w:t>
            </w:r>
            <w:r w:rsidRPr="00020EE8">
              <w:rPr>
                <w:color w:val="auto"/>
                <w:sz w:val="22"/>
                <w:szCs w:val="22"/>
              </w:rPr>
              <w:t>,</w:t>
            </w:r>
            <w:proofErr w:type="gramEnd"/>
            <w:r w:rsidRPr="00020EE8">
              <w:rPr>
                <w:color w:val="auto"/>
                <w:sz w:val="22"/>
                <w:szCs w:val="22"/>
              </w:rPr>
              <w:t xml:space="preserve"> (руб.)</w:t>
            </w:r>
          </w:p>
        </w:tc>
        <w:tc>
          <w:tcPr>
            <w:tcW w:w="2213" w:type="dxa"/>
            <w:vAlign w:val="center"/>
          </w:tcPr>
          <w:p w:rsidR="00E32256" w:rsidRPr="00020EE8" w:rsidRDefault="00E32256" w:rsidP="00E32256">
            <w:pPr>
              <w:pStyle w:val="Default"/>
              <w:jc w:val="center"/>
              <w:rPr>
                <w:color w:val="auto"/>
                <w:sz w:val="22"/>
                <w:szCs w:val="22"/>
              </w:rPr>
            </w:pPr>
            <w:r w:rsidRPr="00020EE8">
              <w:rPr>
                <w:color w:val="auto"/>
                <w:sz w:val="22"/>
                <w:szCs w:val="22"/>
              </w:rPr>
              <w:t>Количество месяцев предоставления услуги подвижной связи, N</w:t>
            </w:r>
            <w:proofErr w:type="spellStart"/>
            <w:r w:rsidRPr="00020EE8">
              <w:rPr>
                <w:sz w:val="22"/>
                <w:szCs w:val="22"/>
                <w:vertAlign w:val="subscript"/>
                <w:lang w:val="en-US"/>
              </w:rPr>
              <w:t>i</w:t>
            </w:r>
            <w:proofErr w:type="spellEnd"/>
            <w:r w:rsidRPr="00020EE8">
              <w:rPr>
                <w:sz w:val="22"/>
                <w:szCs w:val="22"/>
                <w:vertAlign w:val="subscript"/>
              </w:rPr>
              <w:t xml:space="preserve"> СОТ</w:t>
            </w:r>
          </w:p>
        </w:tc>
      </w:tr>
      <w:tr w:rsidR="00E32256" w:rsidRPr="00E91A2D" w:rsidTr="00E32256">
        <w:trPr>
          <w:trHeight w:val="877"/>
        </w:trPr>
        <w:tc>
          <w:tcPr>
            <w:tcW w:w="2197" w:type="dxa"/>
            <w:vAlign w:val="center"/>
          </w:tcPr>
          <w:p w:rsidR="00E32256" w:rsidRPr="00020EE8" w:rsidRDefault="00E32256" w:rsidP="00E32256">
            <w:pPr>
              <w:pStyle w:val="Default"/>
              <w:rPr>
                <w:color w:val="auto"/>
                <w:sz w:val="22"/>
                <w:szCs w:val="22"/>
              </w:rPr>
            </w:pPr>
            <w:r w:rsidRPr="00020EE8">
              <w:rPr>
                <w:color w:val="auto"/>
                <w:sz w:val="22"/>
                <w:szCs w:val="22"/>
              </w:rPr>
              <w:t>- глава сельского поселения</w:t>
            </w:r>
          </w:p>
        </w:tc>
        <w:tc>
          <w:tcPr>
            <w:tcW w:w="1691"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160" w:type="dxa"/>
          </w:tcPr>
          <w:p w:rsidR="00E32256" w:rsidRPr="00020EE8" w:rsidRDefault="00E32256" w:rsidP="00E32256">
            <w:pPr>
              <w:widowControl w:val="0"/>
              <w:autoSpaceDE w:val="0"/>
              <w:autoSpaceDN w:val="0"/>
              <w:adjustRightInd w:val="0"/>
              <w:rPr>
                <w:sz w:val="22"/>
                <w:szCs w:val="22"/>
              </w:rPr>
            </w:pPr>
            <w:r w:rsidRPr="00020EE8">
              <w:rPr>
                <w:sz w:val="22"/>
                <w:szCs w:val="22"/>
              </w:rPr>
              <w:t xml:space="preserve">Не более 10000,00 </w:t>
            </w:r>
          </w:p>
        </w:tc>
        <w:tc>
          <w:tcPr>
            <w:tcW w:w="2212"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500,0</w:t>
            </w:r>
          </w:p>
        </w:tc>
        <w:tc>
          <w:tcPr>
            <w:tcW w:w="2213"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r w:rsidR="00E32256" w:rsidRPr="00E91A2D" w:rsidTr="00E32256">
        <w:tc>
          <w:tcPr>
            <w:tcW w:w="2197" w:type="dxa"/>
            <w:vAlign w:val="center"/>
          </w:tcPr>
          <w:p w:rsidR="00E32256" w:rsidRPr="00020EE8" w:rsidRDefault="00E32256" w:rsidP="00E32256">
            <w:pPr>
              <w:pStyle w:val="Default"/>
              <w:rPr>
                <w:color w:val="auto"/>
                <w:sz w:val="22"/>
                <w:szCs w:val="22"/>
              </w:rPr>
            </w:pPr>
            <w:r w:rsidRPr="00020EE8">
              <w:rPr>
                <w:color w:val="auto"/>
                <w:sz w:val="22"/>
                <w:szCs w:val="22"/>
              </w:rPr>
              <w:t>- категория «специалисты»</w:t>
            </w:r>
          </w:p>
        </w:tc>
        <w:tc>
          <w:tcPr>
            <w:tcW w:w="1691"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160" w:type="dxa"/>
          </w:tcPr>
          <w:p w:rsidR="00E32256" w:rsidRPr="00020EE8" w:rsidRDefault="00E32256" w:rsidP="00E32256">
            <w:pPr>
              <w:widowControl w:val="0"/>
              <w:autoSpaceDE w:val="0"/>
              <w:autoSpaceDN w:val="0"/>
              <w:adjustRightInd w:val="0"/>
              <w:rPr>
                <w:sz w:val="22"/>
                <w:szCs w:val="22"/>
              </w:rPr>
            </w:pPr>
            <w:r w:rsidRPr="00020EE8">
              <w:rPr>
                <w:sz w:val="22"/>
                <w:szCs w:val="22"/>
              </w:rPr>
              <w:t>Не более 8000,00</w:t>
            </w:r>
          </w:p>
        </w:tc>
        <w:tc>
          <w:tcPr>
            <w:tcW w:w="2212"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350,0</w:t>
            </w:r>
          </w:p>
        </w:tc>
        <w:tc>
          <w:tcPr>
            <w:tcW w:w="2213"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333AB9" w:rsidRDefault="00E32256" w:rsidP="00E32256">
      <w:pPr>
        <w:widowControl w:val="0"/>
        <w:autoSpaceDE w:val="0"/>
        <w:autoSpaceDN w:val="0"/>
        <w:adjustRightInd w:val="0"/>
        <w:ind w:left="720"/>
        <w:jc w:val="both"/>
        <w:rPr>
          <w:color w:val="auto"/>
        </w:rPr>
      </w:pPr>
    </w:p>
    <w:p w:rsidR="00E32256" w:rsidRPr="00333AB9" w:rsidRDefault="00E32256" w:rsidP="00E32256">
      <w:pPr>
        <w:widowControl w:val="0"/>
        <w:tabs>
          <w:tab w:val="left" w:pos="709"/>
          <w:tab w:val="left" w:pos="851"/>
        </w:tabs>
        <w:autoSpaceDE w:val="0"/>
        <w:autoSpaceDN w:val="0"/>
        <w:adjustRightInd w:val="0"/>
        <w:ind w:firstLine="567"/>
        <w:jc w:val="both"/>
        <w:rPr>
          <w:color w:val="auto"/>
        </w:rPr>
      </w:pPr>
      <w:r w:rsidRPr="00333AB9">
        <w:rPr>
          <w:color w:val="auto"/>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proofErr w:type="gramStart"/>
      <w:r w:rsidRPr="00333AB9">
        <w:rPr>
          <w:color w:val="auto"/>
        </w:rPr>
        <w:t xml:space="preserve"> (</w:t>
      </w:r>
      <w:r>
        <w:rPr>
          <w:noProof/>
          <w:color w:val="auto"/>
          <w:position w:val="-8"/>
        </w:rPr>
        <w:drawing>
          <wp:inline distT="0" distB="0" distL="0" distR="0" wp14:anchorId="6B0A178B" wp14:editId="7D362CC6">
            <wp:extent cx="260985" cy="260985"/>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22609CBF" wp14:editId="6F6A05C1">
            <wp:extent cx="1915795" cy="467995"/>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57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16BAA0F" wp14:editId="2A67DF7C">
            <wp:extent cx="348615" cy="260985"/>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SIM-карт по i-й должности в соответствии с нормативами;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DF5704F" wp14:editId="7BE285D9">
            <wp:extent cx="294005" cy="260985"/>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ежемесячная цена в расчете на 1 SIM-карту по i-й должности;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C35DF7A" wp14:editId="79CB18B8">
            <wp:extent cx="348615" cy="25019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количество месяцев предоставления услуги передачи данных по i-й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9"/>
        <w:gridCol w:w="2751"/>
        <w:gridCol w:w="2700"/>
      </w:tblGrid>
      <w:tr w:rsidR="00E32256" w:rsidRPr="00E91A2D" w:rsidTr="00E32256">
        <w:tc>
          <w:tcPr>
            <w:tcW w:w="2368" w:type="dxa"/>
            <w:vAlign w:val="center"/>
          </w:tcPr>
          <w:p w:rsidR="00E32256" w:rsidRPr="00020EE8" w:rsidRDefault="00E32256" w:rsidP="00E32256">
            <w:pPr>
              <w:pStyle w:val="Default"/>
              <w:jc w:val="center"/>
              <w:rPr>
                <w:color w:val="auto"/>
                <w:sz w:val="22"/>
                <w:szCs w:val="22"/>
              </w:rPr>
            </w:pPr>
            <w:r w:rsidRPr="00020EE8">
              <w:rPr>
                <w:color w:val="auto"/>
                <w:sz w:val="22"/>
                <w:szCs w:val="22"/>
              </w:rPr>
              <w:t>Категории должностей</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w:t>
            </w:r>
            <w:r w:rsidRPr="00020EE8">
              <w:rPr>
                <w:color w:val="auto"/>
                <w:sz w:val="22"/>
                <w:szCs w:val="22"/>
                <w:lang w:val="en-US"/>
              </w:rPr>
              <w:t>SIM</w:t>
            </w:r>
            <w:r w:rsidRPr="00020EE8">
              <w:rPr>
                <w:color w:val="auto"/>
                <w:sz w:val="22"/>
                <w:szCs w:val="22"/>
              </w:rPr>
              <w:t xml:space="preserve"> карт по </w:t>
            </w:r>
            <w:proofErr w:type="spellStart"/>
            <w:r w:rsidRPr="00020EE8">
              <w:rPr>
                <w:color w:val="auto"/>
                <w:sz w:val="22"/>
                <w:szCs w:val="22"/>
                <w:lang w:val="en-US"/>
              </w:rPr>
              <w:t>i</w:t>
            </w:r>
            <w:proofErr w:type="spellEnd"/>
            <w:r w:rsidRPr="00020EE8">
              <w:rPr>
                <w:color w:val="auto"/>
                <w:sz w:val="22"/>
                <w:szCs w:val="22"/>
              </w:rPr>
              <w:t xml:space="preserve">-й должности,  </w:t>
            </w:r>
            <w:r w:rsidRPr="00020EE8">
              <w:rPr>
                <w:sz w:val="22"/>
                <w:szCs w:val="22"/>
                <w:lang w:val="en-US"/>
              </w:rPr>
              <w:t>Q</w:t>
            </w:r>
            <w:r w:rsidRPr="00020EE8">
              <w:rPr>
                <w:sz w:val="22"/>
                <w:szCs w:val="22"/>
                <w:vertAlign w:val="subscript"/>
                <w:lang w:val="en-US"/>
              </w:rPr>
              <w:t>i</w:t>
            </w:r>
            <w:r w:rsidRPr="00020EE8">
              <w:rPr>
                <w:sz w:val="22"/>
                <w:szCs w:val="22"/>
                <w:vertAlign w:val="subscript"/>
              </w:rPr>
              <w:t xml:space="preserve"> ИП</w:t>
            </w:r>
          </w:p>
        </w:tc>
        <w:tc>
          <w:tcPr>
            <w:tcW w:w="2751"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Ежемесячная цена в расчете на 1 </w:t>
            </w:r>
            <w:r w:rsidRPr="00020EE8">
              <w:rPr>
                <w:color w:val="auto"/>
                <w:sz w:val="22"/>
                <w:szCs w:val="22"/>
                <w:lang w:val="en-US"/>
              </w:rPr>
              <w:t>SIM</w:t>
            </w:r>
            <w:r w:rsidRPr="00020EE8">
              <w:rPr>
                <w:color w:val="auto"/>
                <w:sz w:val="22"/>
                <w:szCs w:val="22"/>
              </w:rPr>
              <w:t xml:space="preserve"> карту по </w:t>
            </w:r>
            <w:proofErr w:type="spellStart"/>
            <w:r w:rsidRPr="00020EE8">
              <w:rPr>
                <w:color w:val="auto"/>
                <w:sz w:val="22"/>
                <w:szCs w:val="22"/>
                <w:lang w:val="en-US"/>
              </w:rPr>
              <w:t>i</w:t>
            </w:r>
            <w:proofErr w:type="spellEnd"/>
            <w:r w:rsidRPr="00020EE8">
              <w:rPr>
                <w:color w:val="auto"/>
                <w:sz w:val="22"/>
                <w:szCs w:val="22"/>
              </w:rPr>
              <w:t xml:space="preserve">-й должности, </w:t>
            </w:r>
            <w:r w:rsidRPr="00020EE8">
              <w:rPr>
                <w:sz w:val="22"/>
                <w:szCs w:val="22"/>
              </w:rPr>
              <w:t>P</w:t>
            </w:r>
            <w:proofErr w:type="spellStart"/>
            <w:r w:rsidRPr="00020EE8">
              <w:rPr>
                <w:sz w:val="22"/>
                <w:szCs w:val="22"/>
                <w:vertAlign w:val="subscript"/>
                <w:lang w:val="en-US"/>
              </w:rPr>
              <w:t>i</w:t>
            </w:r>
            <w:proofErr w:type="spellEnd"/>
            <w:r w:rsidRPr="00020EE8">
              <w:rPr>
                <w:sz w:val="22"/>
                <w:szCs w:val="22"/>
                <w:vertAlign w:val="subscript"/>
              </w:rPr>
              <w:t xml:space="preserve"> ИП</w:t>
            </w:r>
            <w:proofErr w:type="gramStart"/>
            <w:r w:rsidRPr="00020EE8">
              <w:rPr>
                <w:sz w:val="22"/>
                <w:szCs w:val="22"/>
                <w:vertAlign w:val="subscript"/>
              </w:rPr>
              <w:t xml:space="preserve"> </w:t>
            </w:r>
            <w:r w:rsidRPr="00020EE8">
              <w:rPr>
                <w:color w:val="auto"/>
                <w:sz w:val="22"/>
                <w:szCs w:val="22"/>
              </w:rPr>
              <w:t>,</w:t>
            </w:r>
            <w:proofErr w:type="gramEnd"/>
            <w:r w:rsidRPr="00020EE8">
              <w:rPr>
                <w:color w:val="auto"/>
                <w:sz w:val="22"/>
                <w:szCs w:val="22"/>
              </w:rPr>
              <w:t xml:space="preserve"> (руб.)</w:t>
            </w:r>
          </w:p>
        </w:tc>
        <w:tc>
          <w:tcPr>
            <w:tcW w:w="2700"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месяцев предоставления услуги передачи данных по </w:t>
            </w:r>
            <w:proofErr w:type="spellStart"/>
            <w:r w:rsidRPr="00020EE8">
              <w:rPr>
                <w:color w:val="auto"/>
                <w:sz w:val="22"/>
                <w:szCs w:val="22"/>
                <w:lang w:val="en-US"/>
              </w:rPr>
              <w:t>i</w:t>
            </w:r>
            <w:proofErr w:type="spellEnd"/>
            <w:r w:rsidRPr="00020EE8">
              <w:rPr>
                <w:color w:val="auto"/>
                <w:sz w:val="22"/>
                <w:szCs w:val="22"/>
              </w:rPr>
              <w:t xml:space="preserve">-й должности, </w:t>
            </w:r>
            <w:r w:rsidRPr="00020EE8">
              <w:rPr>
                <w:sz w:val="22"/>
                <w:szCs w:val="22"/>
              </w:rPr>
              <w:t>N</w:t>
            </w:r>
            <w:proofErr w:type="spellStart"/>
            <w:r w:rsidRPr="00020EE8">
              <w:rPr>
                <w:sz w:val="22"/>
                <w:szCs w:val="22"/>
                <w:vertAlign w:val="subscript"/>
                <w:lang w:val="en-US"/>
              </w:rPr>
              <w:t>i</w:t>
            </w:r>
            <w:proofErr w:type="spellEnd"/>
            <w:r w:rsidRPr="00020EE8">
              <w:rPr>
                <w:sz w:val="22"/>
                <w:szCs w:val="22"/>
                <w:vertAlign w:val="subscript"/>
              </w:rPr>
              <w:t xml:space="preserve"> ИП</w:t>
            </w:r>
          </w:p>
        </w:tc>
      </w:tr>
      <w:tr w:rsidR="00E32256" w:rsidRPr="00E91A2D" w:rsidTr="00E32256">
        <w:tc>
          <w:tcPr>
            <w:tcW w:w="2368"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 глава сельского поселения</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751"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500,0</w:t>
            </w:r>
          </w:p>
        </w:tc>
        <w:tc>
          <w:tcPr>
            <w:tcW w:w="2700"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5. Затраты на сеть «Интернет»» и услуги Интернет-провайдеров</w:t>
      </w:r>
      <w:proofErr w:type="gramStart"/>
      <w:r w:rsidRPr="00333AB9">
        <w:rPr>
          <w:color w:val="auto"/>
        </w:rPr>
        <w:t xml:space="preserve"> (</w:t>
      </w:r>
      <w:r>
        <w:rPr>
          <w:noProof/>
          <w:color w:val="auto"/>
          <w:position w:val="-12"/>
        </w:rPr>
        <w:drawing>
          <wp:inline distT="0" distB="0" distL="0" distR="0" wp14:anchorId="7F803D08" wp14:editId="75B25536">
            <wp:extent cx="196215" cy="260985"/>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57BFBD1" wp14:editId="10785CDE">
            <wp:extent cx="1708785" cy="467995"/>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08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48F5F40" wp14:editId="3B4619B4">
            <wp:extent cx="272415" cy="260985"/>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количество каналов передачи данных сети «Интернет» с i-й пропускной способностью;</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B54E72F" wp14:editId="5335B2EA">
            <wp:extent cx="239395" cy="260985"/>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месячная цена аренды канала передачи данных сети «Интернет» с i-й пропускной способностью;</w:t>
      </w:r>
    </w:p>
    <w:p w:rsidR="00E32256" w:rsidRDefault="00E32256" w:rsidP="002C05F2">
      <w:pPr>
        <w:widowControl w:val="0"/>
        <w:numPr>
          <w:ilvl w:val="0"/>
          <w:numId w:val="3"/>
        </w:numPr>
        <w:autoSpaceDE w:val="0"/>
        <w:autoSpaceDN w:val="0"/>
        <w:adjustRightInd w:val="0"/>
        <w:jc w:val="both"/>
        <w:rPr>
          <w:color w:val="auto"/>
        </w:rPr>
      </w:pPr>
      <w:r w:rsidRPr="00333AB9">
        <w:rPr>
          <w:color w:val="auto"/>
        </w:rPr>
        <w:t>- количество месяцев аренды канала передачи данных сети «Интернет» с i-й пропускной способностью.</w:t>
      </w:r>
    </w:p>
    <w:p w:rsidR="00E32256" w:rsidRDefault="00E32256" w:rsidP="00E32256">
      <w:pPr>
        <w:widowControl w:val="0"/>
        <w:autoSpaceDE w:val="0"/>
        <w:autoSpaceDN w:val="0"/>
        <w:adjustRightInd w:val="0"/>
        <w:ind w:left="72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69"/>
        <w:gridCol w:w="2931"/>
        <w:gridCol w:w="2369"/>
      </w:tblGrid>
      <w:tr w:rsidR="00E32256" w:rsidRPr="00E91A2D" w:rsidTr="00E32256">
        <w:tc>
          <w:tcPr>
            <w:tcW w:w="2628" w:type="dxa"/>
            <w:vAlign w:val="center"/>
          </w:tcPr>
          <w:p w:rsidR="00E32256" w:rsidRPr="00020EE8" w:rsidRDefault="00E32256" w:rsidP="00E32256">
            <w:pPr>
              <w:pStyle w:val="Default"/>
              <w:jc w:val="center"/>
              <w:rPr>
                <w:color w:val="auto"/>
                <w:sz w:val="22"/>
                <w:szCs w:val="22"/>
              </w:rPr>
            </w:pPr>
            <w:r w:rsidRPr="00020EE8">
              <w:rPr>
                <w:color w:val="auto"/>
                <w:sz w:val="22"/>
                <w:szCs w:val="22"/>
              </w:rPr>
              <w:t>Категории должностей</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каналов передачи данных сети «Интернет» с </w:t>
            </w:r>
            <w:proofErr w:type="spellStart"/>
            <w:r w:rsidRPr="00020EE8">
              <w:rPr>
                <w:color w:val="auto"/>
                <w:sz w:val="22"/>
                <w:szCs w:val="22"/>
                <w:lang w:val="en-US"/>
              </w:rPr>
              <w:t>i</w:t>
            </w:r>
            <w:proofErr w:type="spellEnd"/>
            <w:r w:rsidRPr="00020EE8">
              <w:rPr>
                <w:color w:val="auto"/>
                <w:sz w:val="22"/>
                <w:szCs w:val="22"/>
              </w:rPr>
              <w:t xml:space="preserve">-й пропускной способностью, </w:t>
            </w:r>
            <w:r w:rsidRPr="00020EE8">
              <w:rPr>
                <w:sz w:val="22"/>
                <w:szCs w:val="22"/>
                <w:lang w:val="en-US"/>
              </w:rPr>
              <w:t>Q</w:t>
            </w:r>
            <w:r w:rsidRPr="00020EE8">
              <w:rPr>
                <w:sz w:val="22"/>
                <w:szCs w:val="22"/>
                <w:vertAlign w:val="subscript"/>
                <w:lang w:val="en-US"/>
              </w:rPr>
              <w:t>i</w:t>
            </w:r>
            <w:proofErr w:type="gramStart"/>
            <w:r w:rsidRPr="00020EE8">
              <w:rPr>
                <w:sz w:val="22"/>
                <w:szCs w:val="22"/>
                <w:vertAlign w:val="subscript"/>
              </w:rPr>
              <w:t xml:space="preserve"> И</w:t>
            </w:r>
            <w:proofErr w:type="gramEnd"/>
          </w:p>
        </w:tc>
        <w:tc>
          <w:tcPr>
            <w:tcW w:w="2931"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Месячная цена аренды канала передачи данных сети «Интернет» с </w:t>
            </w:r>
            <w:proofErr w:type="spellStart"/>
            <w:r w:rsidRPr="00020EE8">
              <w:rPr>
                <w:color w:val="auto"/>
                <w:sz w:val="22"/>
                <w:szCs w:val="22"/>
                <w:lang w:val="en-US"/>
              </w:rPr>
              <w:t>i</w:t>
            </w:r>
            <w:proofErr w:type="spellEnd"/>
            <w:r w:rsidRPr="00020EE8">
              <w:rPr>
                <w:color w:val="auto"/>
                <w:sz w:val="22"/>
                <w:szCs w:val="22"/>
              </w:rPr>
              <w:t xml:space="preserve">-й пропускной способностью, </w:t>
            </w:r>
            <w:r w:rsidRPr="00020EE8">
              <w:rPr>
                <w:sz w:val="22"/>
                <w:szCs w:val="22"/>
              </w:rPr>
              <w:t>P</w:t>
            </w:r>
            <w:proofErr w:type="spellStart"/>
            <w:r w:rsidRPr="00020EE8">
              <w:rPr>
                <w:sz w:val="22"/>
                <w:szCs w:val="22"/>
                <w:vertAlign w:val="subscript"/>
                <w:lang w:val="en-US"/>
              </w:rPr>
              <w:t>i</w:t>
            </w:r>
            <w:proofErr w:type="spellEnd"/>
            <w:proofErr w:type="gramStart"/>
            <w:r w:rsidRPr="00020EE8">
              <w:rPr>
                <w:sz w:val="22"/>
                <w:szCs w:val="22"/>
                <w:vertAlign w:val="subscript"/>
              </w:rPr>
              <w:t xml:space="preserve"> И</w:t>
            </w:r>
            <w:proofErr w:type="gramEnd"/>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 xml:space="preserve">Количество месяцев аренды канала передачи данных сети «Интернет» </w:t>
            </w:r>
            <w:proofErr w:type="spellStart"/>
            <w:r w:rsidRPr="00020EE8">
              <w:rPr>
                <w:color w:val="auto"/>
                <w:sz w:val="22"/>
                <w:szCs w:val="22"/>
                <w:lang w:val="en-US"/>
              </w:rPr>
              <w:t>i</w:t>
            </w:r>
            <w:proofErr w:type="spellEnd"/>
            <w:r w:rsidRPr="00020EE8">
              <w:rPr>
                <w:color w:val="auto"/>
                <w:sz w:val="22"/>
                <w:szCs w:val="22"/>
              </w:rPr>
              <w:t xml:space="preserve">-й пропускной способностью, </w:t>
            </w:r>
            <w:r w:rsidRPr="00020EE8">
              <w:rPr>
                <w:sz w:val="22"/>
                <w:szCs w:val="22"/>
              </w:rPr>
              <w:t>N</w:t>
            </w:r>
            <w:proofErr w:type="spellStart"/>
            <w:r w:rsidRPr="00020EE8">
              <w:rPr>
                <w:sz w:val="22"/>
                <w:szCs w:val="22"/>
                <w:vertAlign w:val="subscript"/>
                <w:lang w:val="en-US"/>
              </w:rPr>
              <w:t>i</w:t>
            </w:r>
            <w:proofErr w:type="spellEnd"/>
            <w:proofErr w:type="gramStart"/>
            <w:r w:rsidRPr="00020EE8">
              <w:rPr>
                <w:sz w:val="22"/>
                <w:szCs w:val="22"/>
                <w:vertAlign w:val="subscript"/>
              </w:rPr>
              <w:t xml:space="preserve"> И</w:t>
            </w:r>
            <w:proofErr w:type="gramEnd"/>
          </w:p>
        </w:tc>
      </w:tr>
      <w:tr w:rsidR="00E32256" w:rsidRPr="00E91A2D" w:rsidTr="00E32256">
        <w:tc>
          <w:tcPr>
            <w:tcW w:w="2628" w:type="dxa"/>
            <w:vAlign w:val="center"/>
          </w:tcPr>
          <w:p w:rsidR="00E32256" w:rsidRPr="00020EE8" w:rsidRDefault="00E32256" w:rsidP="00E32256">
            <w:pPr>
              <w:pStyle w:val="Default"/>
              <w:jc w:val="center"/>
              <w:rPr>
                <w:color w:val="auto"/>
                <w:sz w:val="22"/>
                <w:szCs w:val="22"/>
              </w:rPr>
            </w:pPr>
            <w:r w:rsidRPr="00020EE8">
              <w:rPr>
                <w:color w:val="auto"/>
                <w:sz w:val="22"/>
                <w:szCs w:val="22"/>
              </w:rPr>
              <w:t>Все категории должностей</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1</w:t>
            </w:r>
          </w:p>
        </w:tc>
        <w:tc>
          <w:tcPr>
            <w:tcW w:w="2931" w:type="dxa"/>
            <w:vAlign w:val="center"/>
          </w:tcPr>
          <w:p w:rsidR="00E32256" w:rsidRPr="00020EE8" w:rsidRDefault="00E32256" w:rsidP="00E32256">
            <w:pPr>
              <w:pStyle w:val="Default"/>
              <w:jc w:val="center"/>
              <w:rPr>
                <w:color w:val="auto"/>
                <w:sz w:val="22"/>
                <w:szCs w:val="22"/>
              </w:rPr>
            </w:pPr>
            <w:r w:rsidRPr="00020EE8">
              <w:rPr>
                <w:color w:val="auto"/>
                <w:sz w:val="22"/>
                <w:szCs w:val="22"/>
              </w:rPr>
              <w:t>Не более 1</w:t>
            </w:r>
            <w:r>
              <w:rPr>
                <w:color w:val="auto"/>
                <w:sz w:val="22"/>
                <w:szCs w:val="22"/>
              </w:rPr>
              <w:t>5</w:t>
            </w:r>
            <w:r w:rsidRPr="00020EE8">
              <w:rPr>
                <w:color w:val="auto"/>
                <w:sz w:val="22"/>
                <w:szCs w:val="22"/>
              </w:rPr>
              <w:t>00,0</w:t>
            </w:r>
          </w:p>
        </w:tc>
        <w:tc>
          <w:tcPr>
            <w:tcW w:w="2369" w:type="dxa"/>
            <w:vAlign w:val="center"/>
          </w:tcPr>
          <w:p w:rsidR="00E32256" w:rsidRPr="00020EE8" w:rsidRDefault="00E32256" w:rsidP="00E32256">
            <w:pPr>
              <w:pStyle w:val="Default"/>
              <w:jc w:val="center"/>
              <w:rPr>
                <w:color w:val="auto"/>
                <w:sz w:val="22"/>
                <w:szCs w:val="22"/>
              </w:rPr>
            </w:pPr>
            <w:r w:rsidRPr="00020EE8">
              <w:rPr>
                <w:color w:val="auto"/>
                <w:sz w:val="22"/>
                <w:szCs w:val="22"/>
              </w:rPr>
              <w:t>12</w:t>
            </w:r>
          </w:p>
        </w:tc>
      </w:tr>
    </w:tbl>
    <w:p w:rsidR="00E32256" w:rsidRPr="00333AB9" w:rsidRDefault="00E32256" w:rsidP="00E32256">
      <w:pPr>
        <w:widowControl w:val="0"/>
        <w:autoSpaceDE w:val="0"/>
        <w:autoSpaceDN w:val="0"/>
        <w:adjustRightInd w:val="0"/>
        <w:ind w:left="720"/>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6. Затраты на электросвязь, относящуюся к связи специального назначения, используемой на региональном уровне</w:t>
      </w:r>
      <w:proofErr w:type="gramStart"/>
      <w:r w:rsidRPr="00333AB9">
        <w:rPr>
          <w:color w:val="auto"/>
        </w:rPr>
        <w:t xml:space="preserve"> (</w:t>
      </w:r>
      <w:r>
        <w:rPr>
          <w:noProof/>
          <w:color w:val="auto"/>
          <w:position w:val="-14"/>
        </w:rPr>
        <w:drawing>
          <wp:inline distT="0" distB="0" distL="0" distR="0" wp14:anchorId="4E1DA7BA" wp14:editId="62B879E9">
            <wp:extent cx="304800" cy="260985"/>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A29DCB3" wp14:editId="13049EF0">
            <wp:extent cx="1741805" cy="260985"/>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18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35223D9" wp14:editId="7135FA52">
            <wp:extent cx="315595" cy="260985"/>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телефонных номеров электросвязи, относящейся к связи специального назначения, используемой на региональном уровне;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ED1085C" wp14:editId="743A92E7">
            <wp:extent cx="272415" cy="260985"/>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333AB9">
        <w:rPr>
          <w:color w:val="auto"/>
        </w:rPr>
        <w:t>количества линий связи сети связи специального назначения</w:t>
      </w:r>
      <w:proofErr w:type="gramEnd"/>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06228DD3" wp14:editId="76A78C53">
            <wp:extent cx="348615" cy="260985"/>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w:t>
      </w:r>
    </w:p>
    <w:p w:rsidR="00E32256" w:rsidRPr="00333AB9" w:rsidRDefault="00E32256" w:rsidP="00E32256">
      <w:pPr>
        <w:widowControl w:val="0"/>
        <w:autoSpaceDE w:val="0"/>
        <w:autoSpaceDN w:val="0"/>
        <w:adjustRightInd w:val="0"/>
        <w:ind w:firstLine="567"/>
        <w:jc w:val="both"/>
        <w:rPr>
          <w:color w:val="auto"/>
        </w:rPr>
      </w:pPr>
      <w:r w:rsidRPr="00333AB9">
        <w:rPr>
          <w:color w:val="auto"/>
        </w:rPr>
        <w:t>7. Затраты на оплату услуг по предоставлению цифровых потоков для коммутируемых телефонных соединений</w:t>
      </w:r>
      <w:proofErr w:type="gramStart"/>
      <w:r w:rsidRPr="00333AB9">
        <w:rPr>
          <w:color w:val="auto"/>
        </w:rPr>
        <w:t xml:space="preserve"> (</w:t>
      </w:r>
      <w:r>
        <w:rPr>
          <w:noProof/>
          <w:color w:val="auto"/>
          <w:position w:val="-12"/>
        </w:rPr>
        <w:drawing>
          <wp:inline distT="0" distB="0" distL="0" distR="0" wp14:anchorId="14BF4098" wp14:editId="081DC530">
            <wp:extent cx="260985" cy="260985"/>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9227E3A" wp14:editId="3B517553">
            <wp:extent cx="1915795" cy="467995"/>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157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F0ECD8A" wp14:editId="35EFFF8D">
            <wp:extent cx="348615" cy="260985"/>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организованных цифровых потоков с i-й абонентской платой;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2B8496" wp14:editId="478A4974">
            <wp:extent cx="294005" cy="260985"/>
            <wp:effectExtent l="0" t="0" r="0"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ежемесячная i-я абонентская плата за цифровой поток;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F30D49D" wp14:editId="2F594CF9">
            <wp:extent cx="348615" cy="260985"/>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 с i-й абонентской платой.</w:t>
      </w:r>
    </w:p>
    <w:p w:rsidR="00E32256" w:rsidRPr="00333AB9" w:rsidRDefault="00E32256" w:rsidP="00E32256">
      <w:pPr>
        <w:widowControl w:val="0"/>
        <w:autoSpaceDE w:val="0"/>
        <w:autoSpaceDN w:val="0"/>
        <w:adjustRightInd w:val="0"/>
        <w:ind w:firstLine="567"/>
        <w:jc w:val="both"/>
        <w:rPr>
          <w:color w:val="auto"/>
        </w:rPr>
      </w:pPr>
      <w:r w:rsidRPr="00333AB9">
        <w:rPr>
          <w:color w:val="auto"/>
        </w:rPr>
        <w:t>8. Затраты на оплату иных услуг связи в сфере информационно-коммуникационных технологий</w:t>
      </w:r>
      <w:proofErr w:type="gramStart"/>
      <w:r w:rsidRPr="00333AB9">
        <w:rPr>
          <w:color w:val="auto"/>
        </w:rPr>
        <w:t xml:space="preserve"> (</w:t>
      </w:r>
      <w:r>
        <w:rPr>
          <w:noProof/>
          <w:color w:val="auto"/>
          <w:position w:val="-14"/>
        </w:rPr>
        <w:drawing>
          <wp:inline distT="0" distB="0" distL="0" distR="0" wp14:anchorId="0FEAC04E" wp14:editId="3BE02DA1">
            <wp:extent cx="239395" cy="260985"/>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243434B" wp14:editId="09796ADE">
            <wp:extent cx="882015" cy="467995"/>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20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где </w:t>
      </w:r>
      <w:r>
        <w:rPr>
          <w:noProof/>
          <w:color w:val="auto"/>
          <w:position w:val="-14"/>
        </w:rPr>
        <w:drawing>
          <wp:inline distT="0" distB="0" distL="0" distR="0" wp14:anchorId="1205793A" wp14:editId="770870D9">
            <wp:extent cx="304800" cy="260985"/>
            <wp:effectExtent l="0" t="0" r="0"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по i-й иной услуге связи, определяемая по фактическим данным отчетного финансового года.</w:t>
      </w:r>
    </w:p>
    <w:p w:rsidR="00E32256" w:rsidRPr="00333AB9"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9" w:name="Par174"/>
      <w:bookmarkEnd w:id="9"/>
      <w:r w:rsidRPr="00333AB9">
        <w:rPr>
          <w:b/>
          <w:color w:val="auto"/>
        </w:rPr>
        <w:t>Затраты на содержание имущества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9. При определении затрат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указанный в пунктах 11 - 16 настоящих Правил, применяется перечень работ по техническому обслуживанию и </w:t>
      </w:r>
      <w:proofErr w:type="spellStart"/>
      <w:r w:rsidRPr="00333AB9">
        <w:rPr>
          <w:color w:val="auto"/>
        </w:rPr>
        <w:t>регламентно</w:t>
      </w:r>
      <w:proofErr w:type="spellEnd"/>
      <w:r w:rsidRPr="00333AB9">
        <w:rPr>
          <w:color w:val="auto"/>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10.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вычислительной техники</w:t>
      </w:r>
      <w:proofErr w:type="gramStart"/>
      <w:r w:rsidRPr="00333AB9">
        <w:rPr>
          <w:color w:val="auto"/>
        </w:rPr>
        <w:t xml:space="preserve"> (</w:t>
      </w:r>
      <w:r>
        <w:rPr>
          <w:noProof/>
          <w:color w:val="auto"/>
          <w:position w:val="-14"/>
        </w:rPr>
        <w:drawing>
          <wp:inline distT="0" distB="0" distL="0" distR="0" wp14:anchorId="19DE1950" wp14:editId="787DDBDD">
            <wp:extent cx="272415" cy="260985"/>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F68AA45" wp14:editId="3D58CBA5">
            <wp:extent cx="1502410" cy="467995"/>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28943B9" wp14:editId="36F7CE53">
            <wp:extent cx="348615" cy="260985"/>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фактическое количество i-х рабочих станций, но не </w:t>
      </w:r>
      <w:proofErr w:type="gramStart"/>
      <w:r w:rsidRPr="00333AB9">
        <w:rPr>
          <w:color w:val="auto"/>
        </w:rPr>
        <w:t>более предельного</w:t>
      </w:r>
      <w:proofErr w:type="gramEnd"/>
      <w:r w:rsidRPr="00333AB9">
        <w:rPr>
          <w:color w:val="auto"/>
        </w:rPr>
        <w:t xml:space="preserve"> количества i-х рабочих станций;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BB30FE1" wp14:editId="7F7520BF">
            <wp:extent cx="315595" cy="260985"/>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в расчете на 1 i-ю рабочую станцию в год.</w:t>
      </w:r>
    </w:p>
    <w:p w:rsidR="00E32256" w:rsidRPr="00333AB9" w:rsidRDefault="00E32256" w:rsidP="00E32256">
      <w:pPr>
        <w:widowControl w:val="0"/>
        <w:autoSpaceDE w:val="0"/>
        <w:autoSpaceDN w:val="0"/>
        <w:adjustRightInd w:val="0"/>
        <w:ind w:firstLine="567"/>
        <w:jc w:val="both"/>
        <w:rPr>
          <w:color w:val="auto"/>
        </w:rPr>
      </w:pPr>
      <w:r w:rsidRPr="00333AB9">
        <w:rPr>
          <w:color w:val="auto"/>
        </w:rPr>
        <w:t>Предельное количество i-х рабочих станций</w:t>
      </w:r>
      <w:proofErr w:type="gramStart"/>
      <w:r w:rsidRPr="00333AB9">
        <w:rPr>
          <w:color w:val="auto"/>
        </w:rPr>
        <w:t xml:space="preserve"> (</w:t>
      </w:r>
      <w:r>
        <w:rPr>
          <w:noProof/>
          <w:color w:val="auto"/>
          <w:position w:val="-14"/>
        </w:rPr>
        <w:drawing>
          <wp:inline distT="0" distB="0" distL="0" distR="0" wp14:anchorId="4B7642D0" wp14:editId="12EDF01F">
            <wp:extent cx="664210" cy="260985"/>
            <wp:effectExtent l="0" t="0" r="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642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определяется с округлением до целого по формуле:</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D217E79" wp14:editId="18FDBE0D">
            <wp:extent cx="1524000" cy="260985"/>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24000" cy="260985"/>
                    </a:xfrm>
                    <a:prstGeom prst="rect">
                      <a:avLst/>
                    </a:prstGeom>
                    <a:noFill/>
                    <a:ln>
                      <a:noFill/>
                    </a:ln>
                  </pic:spPr>
                </pic:pic>
              </a:graphicData>
            </a:graphic>
          </wp:inline>
        </w:drawing>
      </w:r>
      <w:r>
        <w:rPr>
          <w:color w:val="auto"/>
        </w:rPr>
        <w:t xml:space="preserve">  </w:t>
      </w:r>
    </w:p>
    <w:p w:rsidR="00E32256" w:rsidRPr="00DE2451" w:rsidRDefault="00E32256" w:rsidP="00E32256">
      <w:pPr>
        <w:widowControl w:val="0"/>
        <w:autoSpaceDE w:val="0"/>
        <w:autoSpaceDN w:val="0"/>
        <w:adjustRightInd w:val="0"/>
        <w:ind w:firstLine="567"/>
        <w:jc w:val="both"/>
        <w:rPr>
          <w:color w:val="auto"/>
        </w:rPr>
      </w:pPr>
      <w:r>
        <w:rPr>
          <w:color w:val="auto"/>
        </w:rPr>
        <w:t xml:space="preserve">  </w:t>
      </w:r>
      <w:r w:rsidRPr="00333AB9">
        <w:rPr>
          <w:color w:val="auto"/>
        </w:rPr>
        <w:t xml:space="preserve">Предельное количество </w:t>
      </w:r>
      <w:r w:rsidRPr="00DE2451">
        <w:rPr>
          <w:color w:val="auto"/>
        </w:rPr>
        <w:t>= 5,</w:t>
      </w:r>
      <w:r>
        <w:rPr>
          <w:color w:val="auto"/>
        </w:rPr>
        <w:t>0</w:t>
      </w:r>
      <w:r w:rsidRPr="00DE2451">
        <w:rPr>
          <w:color w:val="auto"/>
        </w:rPr>
        <w:t>*1,5=</w:t>
      </w:r>
      <w:r>
        <w:rPr>
          <w:color w:val="auto"/>
        </w:rPr>
        <w:t>7,5 (8)</w:t>
      </w:r>
    </w:p>
    <w:p w:rsidR="00E32256" w:rsidRDefault="00E32256" w:rsidP="00E32256">
      <w:pPr>
        <w:widowControl w:val="0"/>
        <w:autoSpaceDE w:val="0"/>
        <w:autoSpaceDN w:val="0"/>
        <w:adjustRightInd w:val="0"/>
        <w:ind w:firstLine="567"/>
        <w:jc w:val="both"/>
        <w:rPr>
          <w:color w:val="auto"/>
        </w:rPr>
      </w:pPr>
      <w:proofErr w:type="gramStart"/>
      <w:r w:rsidRPr="00333AB9">
        <w:rPr>
          <w:color w:val="auto"/>
        </w:rPr>
        <w:t xml:space="preserve">где </w:t>
      </w:r>
      <w:r>
        <w:rPr>
          <w:noProof/>
          <w:color w:val="auto"/>
          <w:position w:val="-12"/>
        </w:rPr>
        <w:drawing>
          <wp:inline distT="0" distB="0" distL="0" distR="0" wp14:anchorId="5970C73F" wp14:editId="5698A383">
            <wp:extent cx="272415" cy="260985"/>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w:t>
      </w:r>
      <w:r w:rsidRPr="00333AB9">
        <w:rPr>
          <w:color w:val="auto"/>
        </w:rPr>
        <w:lastRenderedPageBreak/>
        <w:t>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333AB9">
        <w:rPr>
          <w:color w:val="auto"/>
        </w:rPr>
        <w:t xml:space="preserve"> органов» (далее - требования к определению нормативных затрат).</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901"/>
      </w:tblGrid>
      <w:tr w:rsidR="00E32256" w:rsidRPr="00D86CB3" w:rsidTr="00E32256">
        <w:tc>
          <w:tcPr>
            <w:tcW w:w="5210"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Кол-во рабочих станций, шт.</w:t>
            </w:r>
          </w:p>
        </w:tc>
        <w:tc>
          <w:tcPr>
            <w:tcW w:w="5210" w:type="dxa"/>
          </w:tcPr>
          <w:p w:rsidR="00E32256" w:rsidRPr="00D86CB3" w:rsidRDefault="00E32256" w:rsidP="00E32256">
            <w:pPr>
              <w:widowControl w:val="0"/>
              <w:autoSpaceDE w:val="0"/>
              <w:autoSpaceDN w:val="0"/>
              <w:adjustRightInd w:val="0"/>
              <w:ind w:firstLine="567"/>
              <w:jc w:val="center"/>
              <w:rPr>
                <w:color w:val="auto"/>
                <w:sz w:val="22"/>
                <w:szCs w:val="22"/>
              </w:rPr>
            </w:pPr>
            <w:r w:rsidRPr="00D86CB3">
              <w:rPr>
                <w:color w:val="auto"/>
                <w:sz w:val="22"/>
                <w:szCs w:val="22"/>
              </w:rPr>
              <w:t xml:space="preserve">Стоимость технического обслуживания и </w:t>
            </w:r>
            <w:proofErr w:type="spellStart"/>
            <w:r w:rsidRPr="00D86CB3">
              <w:rPr>
                <w:color w:val="auto"/>
                <w:sz w:val="22"/>
                <w:szCs w:val="22"/>
              </w:rPr>
              <w:t>регламентно</w:t>
            </w:r>
            <w:proofErr w:type="spellEnd"/>
            <w:r w:rsidRPr="00D86CB3">
              <w:rPr>
                <w:color w:val="auto"/>
                <w:sz w:val="22"/>
                <w:szCs w:val="22"/>
              </w:rPr>
              <w:t>-профилактического ремонта в расчете на 1  рабочую станцию в год, руб.</w:t>
            </w:r>
          </w:p>
          <w:p w:rsidR="00E32256" w:rsidRPr="00D86CB3" w:rsidRDefault="00E32256" w:rsidP="00E32256">
            <w:pPr>
              <w:widowControl w:val="0"/>
              <w:autoSpaceDE w:val="0"/>
              <w:autoSpaceDN w:val="0"/>
              <w:adjustRightInd w:val="0"/>
              <w:jc w:val="center"/>
              <w:rPr>
                <w:color w:val="auto"/>
                <w:sz w:val="22"/>
                <w:szCs w:val="22"/>
              </w:rPr>
            </w:pPr>
          </w:p>
        </w:tc>
      </w:tr>
      <w:tr w:rsidR="00E32256" w:rsidRPr="00D86CB3" w:rsidTr="00E32256">
        <w:tc>
          <w:tcPr>
            <w:tcW w:w="5210"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8</w:t>
            </w:r>
          </w:p>
        </w:tc>
        <w:tc>
          <w:tcPr>
            <w:tcW w:w="5210"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7 000,00</w:t>
            </w:r>
          </w:p>
        </w:tc>
      </w:tr>
    </w:tbl>
    <w:p w:rsidR="00E32256" w:rsidRDefault="00E32256" w:rsidP="00E32256">
      <w:pPr>
        <w:widowControl w:val="0"/>
        <w:autoSpaceDE w:val="0"/>
        <w:autoSpaceDN w:val="0"/>
        <w:adjustRightInd w:val="0"/>
        <w:ind w:left="720"/>
        <w:jc w:val="both"/>
        <w:rPr>
          <w:rFonts w:ascii="Lobster" w:hAnsi="Lobste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11.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оборудования по обеспечению безопасности информации</w:t>
      </w:r>
      <w:proofErr w:type="gramStart"/>
      <w:r w:rsidRPr="00333AB9">
        <w:rPr>
          <w:color w:val="auto"/>
        </w:rPr>
        <w:t xml:space="preserve"> (</w:t>
      </w:r>
      <w:r>
        <w:rPr>
          <w:noProof/>
          <w:color w:val="auto"/>
          <w:position w:val="-12"/>
        </w:rPr>
        <w:drawing>
          <wp:inline distT="0" distB="0" distL="0" distR="0" wp14:anchorId="38C5BA72" wp14:editId="148E89CC">
            <wp:extent cx="294005" cy="260985"/>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B491D8B" wp14:editId="7EFF2D71">
            <wp:extent cx="1502410" cy="467995"/>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E7F40FD" wp14:editId="12ECE3FC">
            <wp:extent cx="381000" cy="260985"/>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единиц i-</w:t>
      </w:r>
      <w:proofErr w:type="spellStart"/>
      <w:r w:rsidRPr="00333AB9">
        <w:rPr>
          <w:color w:val="auto"/>
        </w:rPr>
        <w:t>го</w:t>
      </w:r>
      <w:proofErr w:type="spellEnd"/>
      <w:r w:rsidRPr="00333AB9">
        <w:rPr>
          <w:color w:val="auto"/>
        </w:rPr>
        <w:t xml:space="preserve"> оборудования по обеспечению безопасности информации;</w:t>
      </w:r>
    </w:p>
    <w:p w:rsidR="00E32256" w:rsidRDefault="00E32256" w:rsidP="002C05F2">
      <w:pPr>
        <w:widowControl w:val="0"/>
        <w:numPr>
          <w:ilvl w:val="0"/>
          <w:numId w:val="4"/>
        </w:numPr>
        <w:autoSpaceDE w:val="0"/>
        <w:autoSpaceDN w:val="0"/>
        <w:adjustRightInd w:val="0"/>
        <w:jc w:val="both"/>
        <w:rPr>
          <w:color w:val="auto"/>
        </w:rPr>
      </w:pPr>
      <w:r w:rsidRPr="00333AB9">
        <w:rPr>
          <w:color w:val="auto"/>
        </w:rPr>
        <w:t xml:space="preserve">-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единицы i-</w:t>
      </w:r>
      <w:proofErr w:type="spellStart"/>
      <w:r w:rsidRPr="00333AB9">
        <w:rPr>
          <w:color w:val="auto"/>
        </w:rPr>
        <w:t>го</w:t>
      </w:r>
      <w:proofErr w:type="spellEnd"/>
      <w:r w:rsidRPr="00333AB9">
        <w:rPr>
          <w:color w:val="auto"/>
        </w:rPr>
        <w:t xml:space="preserve"> оборудования в год.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78"/>
      </w:tblGrid>
      <w:tr w:rsidR="00E32256" w:rsidRPr="00D86CB3" w:rsidTr="00E32256">
        <w:tc>
          <w:tcPr>
            <w:tcW w:w="4822"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Кол-во оборудования</w:t>
            </w:r>
            <w:proofErr w:type="gramStart"/>
            <w:r w:rsidRPr="00D86CB3">
              <w:rPr>
                <w:color w:val="auto"/>
                <w:sz w:val="22"/>
                <w:szCs w:val="22"/>
              </w:rPr>
              <w:t xml:space="preserve"> ,</w:t>
            </w:r>
            <w:proofErr w:type="gramEnd"/>
            <w:r w:rsidRPr="00D86CB3">
              <w:rPr>
                <w:color w:val="auto"/>
                <w:sz w:val="22"/>
                <w:szCs w:val="22"/>
              </w:rPr>
              <w:t xml:space="preserve"> шт.</w:t>
            </w:r>
          </w:p>
        </w:tc>
        <w:tc>
          <w:tcPr>
            <w:tcW w:w="4878" w:type="dxa"/>
          </w:tcPr>
          <w:p w:rsidR="00E32256" w:rsidRPr="00D86CB3" w:rsidRDefault="00E32256" w:rsidP="00E32256">
            <w:pPr>
              <w:widowControl w:val="0"/>
              <w:autoSpaceDE w:val="0"/>
              <w:autoSpaceDN w:val="0"/>
              <w:adjustRightInd w:val="0"/>
              <w:ind w:firstLine="567"/>
              <w:jc w:val="center"/>
              <w:rPr>
                <w:color w:val="auto"/>
                <w:sz w:val="22"/>
                <w:szCs w:val="22"/>
              </w:rPr>
            </w:pPr>
            <w:r w:rsidRPr="00D86CB3">
              <w:rPr>
                <w:color w:val="auto"/>
                <w:sz w:val="22"/>
                <w:szCs w:val="22"/>
              </w:rPr>
              <w:t xml:space="preserve">Стоимость технического обслуживания и </w:t>
            </w:r>
            <w:proofErr w:type="spellStart"/>
            <w:r w:rsidRPr="00D86CB3">
              <w:rPr>
                <w:color w:val="auto"/>
                <w:sz w:val="22"/>
                <w:szCs w:val="22"/>
              </w:rPr>
              <w:t>регламентно</w:t>
            </w:r>
            <w:proofErr w:type="spellEnd"/>
            <w:r w:rsidRPr="00D86CB3">
              <w:rPr>
                <w:color w:val="auto"/>
                <w:sz w:val="22"/>
                <w:szCs w:val="22"/>
              </w:rPr>
              <w:t>-профилактического ремонта в расчете на единицу оборудования в год, руб.</w:t>
            </w:r>
          </w:p>
          <w:p w:rsidR="00E32256" w:rsidRPr="00D86CB3" w:rsidRDefault="00E32256" w:rsidP="00E32256">
            <w:pPr>
              <w:widowControl w:val="0"/>
              <w:autoSpaceDE w:val="0"/>
              <w:autoSpaceDN w:val="0"/>
              <w:adjustRightInd w:val="0"/>
              <w:jc w:val="center"/>
              <w:rPr>
                <w:color w:val="auto"/>
                <w:sz w:val="22"/>
                <w:szCs w:val="22"/>
              </w:rPr>
            </w:pPr>
          </w:p>
        </w:tc>
      </w:tr>
      <w:tr w:rsidR="00E32256" w:rsidRPr="00D86CB3" w:rsidTr="00E32256">
        <w:tc>
          <w:tcPr>
            <w:tcW w:w="4822"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2</w:t>
            </w:r>
          </w:p>
        </w:tc>
        <w:tc>
          <w:tcPr>
            <w:tcW w:w="4878" w:type="dxa"/>
          </w:tcPr>
          <w:p w:rsidR="00E32256" w:rsidRPr="00D86CB3" w:rsidRDefault="00E32256" w:rsidP="00E32256">
            <w:pPr>
              <w:widowControl w:val="0"/>
              <w:autoSpaceDE w:val="0"/>
              <w:autoSpaceDN w:val="0"/>
              <w:adjustRightInd w:val="0"/>
              <w:jc w:val="center"/>
              <w:rPr>
                <w:color w:val="auto"/>
                <w:sz w:val="22"/>
                <w:szCs w:val="22"/>
              </w:rPr>
            </w:pPr>
            <w:r w:rsidRPr="00D86CB3">
              <w:rPr>
                <w:color w:val="auto"/>
                <w:sz w:val="22"/>
                <w:szCs w:val="22"/>
              </w:rPr>
              <w:t>10 000,00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12.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системы телефонной связи (автоматизированных телефонных станций</w:t>
      </w:r>
      <w:proofErr w:type="gramStart"/>
      <w:r w:rsidRPr="00333AB9">
        <w:rPr>
          <w:color w:val="auto"/>
        </w:rPr>
        <w:t>) (</w:t>
      </w:r>
      <w:r>
        <w:rPr>
          <w:noProof/>
          <w:color w:val="auto"/>
          <w:position w:val="-12"/>
        </w:rPr>
        <w:drawing>
          <wp:inline distT="0" distB="0" distL="0" distR="0" wp14:anchorId="24F2E542" wp14:editId="1551DCFC">
            <wp:extent cx="260985" cy="260985"/>
            <wp:effectExtent l="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0977862" wp14:editId="4DF1E9FE">
            <wp:extent cx="1469390" cy="467995"/>
            <wp:effectExtent l="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69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4AA9D6D" wp14:editId="30662FF9">
            <wp:extent cx="348615" cy="260985"/>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автоматизированных телефонных станций i-</w:t>
      </w:r>
      <w:proofErr w:type="spellStart"/>
      <w:r w:rsidRPr="00333AB9">
        <w:rPr>
          <w:color w:val="auto"/>
        </w:rPr>
        <w:t>го</w:t>
      </w:r>
      <w:proofErr w:type="spellEnd"/>
      <w:r w:rsidRPr="00333AB9">
        <w:rPr>
          <w:color w:val="auto"/>
        </w:rPr>
        <w:t xml:space="preserve"> вида;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B4B20F9" wp14:editId="6C3CCF2A">
            <wp:extent cx="304800" cy="260985"/>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автоматизированной телефонной станции i-</w:t>
      </w:r>
      <w:proofErr w:type="spellStart"/>
      <w:r w:rsidRPr="00333AB9">
        <w:rPr>
          <w:color w:val="auto"/>
        </w:rPr>
        <w:t>го</w:t>
      </w:r>
      <w:proofErr w:type="spellEnd"/>
      <w:r w:rsidRPr="00333AB9">
        <w:rPr>
          <w:color w:val="auto"/>
        </w:rPr>
        <w:t xml:space="preserve"> вида в год.</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13.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локальных вычислительных сетей</w:t>
      </w:r>
      <w:proofErr w:type="gramStart"/>
      <w:r w:rsidRPr="00333AB9">
        <w:rPr>
          <w:color w:val="auto"/>
        </w:rPr>
        <w:t xml:space="preserve"> (</w:t>
      </w:r>
      <w:r>
        <w:rPr>
          <w:noProof/>
          <w:color w:val="auto"/>
          <w:position w:val="-12"/>
        </w:rPr>
        <w:drawing>
          <wp:inline distT="0" distB="0" distL="0" distR="0" wp14:anchorId="73E46EDF" wp14:editId="1D7E6184">
            <wp:extent cx="272415" cy="260985"/>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46FCC37" wp14:editId="1FFA037E">
            <wp:extent cx="1502410" cy="467995"/>
            <wp:effectExtent l="0" t="0" r="0"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64C460" wp14:editId="15CE7B48">
            <wp:extent cx="348615" cy="260985"/>
            <wp:effectExtent l="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устройств локальных вычислительных сетей i-</w:t>
      </w:r>
      <w:proofErr w:type="spellStart"/>
      <w:r w:rsidRPr="00333AB9">
        <w:rPr>
          <w:color w:val="auto"/>
        </w:rPr>
        <w:t>го</w:t>
      </w:r>
      <w:proofErr w:type="spellEnd"/>
      <w:r w:rsidRPr="00333AB9">
        <w:rPr>
          <w:color w:val="auto"/>
        </w:rPr>
        <w:t xml:space="preserve"> вида;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2D5C3BEB" wp14:editId="46737A24">
            <wp:extent cx="304800" cy="250190"/>
            <wp:effectExtent l="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устройства локальных вычислительных сетей i-</w:t>
      </w:r>
      <w:proofErr w:type="spellStart"/>
      <w:r w:rsidRPr="00333AB9">
        <w:rPr>
          <w:color w:val="auto"/>
        </w:rPr>
        <w:t>го</w:t>
      </w:r>
      <w:proofErr w:type="spellEnd"/>
      <w:r w:rsidRPr="00333AB9">
        <w:rPr>
          <w:color w:val="auto"/>
        </w:rPr>
        <w:t xml:space="preserve"> вида в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93"/>
        <w:gridCol w:w="3060"/>
        <w:gridCol w:w="2428"/>
      </w:tblGrid>
      <w:tr w:rsidR="00E32256" w:rsidRPr="00221F5C" w:rsidTr="00E32256">
        <w:tc>
          <w:tcPr>
            <w:tcW w:w="675" w:type="dxa"/>
          </w:tcPr>
          <w:p w:rsidR="00E32256" w:rsidRPr="00DE2451" w:rsidRDefault="00E32256" w:rsidP="00E32256">
            <w:pPr>
              <w:widowControl w:val="0"/>
              <w:autoSpaceDE w:val="0"/>
              <w:autoSpaceDN w:val="0"/>
              <w:adjustRightInd w:val="0"/>
              <w:rPr>
                <w:sz w:val="24"/>
                <w:szCs w:val="24"/>
              </w:rPr>
            </w:pPr>
            <w:r w:rsidRPr="00DE2451">
              <w:rPr>
                <w:sz w:val="24"/>
                <w:szCs w:val="24"/>
              </w:rPr>
              <w:t>№</w:t>
            </w:r>
          </w:p>
        </w:tc>
        <w:tc>
          <w:tcPr>
            <w:tcW w:w="4293" w:type="dxa"/>
          </w:tcPr>
          <w:p w:rsidR="00E32256" w:rsidRPr="002012CB" w:rsidRDefault="00E32256" w:rsidP="00E32256">
            <w:pPr>
              <w:widowControl w:val="0"/>
              <w:autoSpaceDE w:val="0"/>
              <w:autoSpaceDN w:val="0"/>
              <w:adjustRightInd w:val="0"/>
              <w:rPr>
                <w:sz w:val="22"/>
                <w:szCs w:val="22"/>
              </w:rPr>
            </w:pPr>
            <w:r w:rsidRPr="002012CB">
              <w:rPr>
                <w:sz w:val="22"/>
                <w:szCs w:val="22"/>
              </w:rPr>
              <w:t>Наименование</w:t>
            </w:r>
          </w:p>
        </w:tc>
        <w:tc>
          <w:tcPr>
            <w:tcW w:w="306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Количество единиц оборудования по обеспечению безопасности </w:t>
            </w:r>
          </w:p>
        </w:tc>
        <w:tc>
          <w:tcPr>
            <w:tcW w:w="2428" w:type="dxa"/>
          </w:tcPr>
          <w:p w:rsidR="00E32256" w:rsidRPr="002012CB" w:rsidRDefault="00E32256" w:rsidP="00E32256">
            <w:pPr>
              <w:widowControl w:val="0"/>
              <w:autoSpaceDE w:val="0"/>
              <w:autoSpaceDN w:val="0"/>
              <w:adjustRightInd w:val="0"/>
              <w:rPr>
                <w:sz w:val="22"/>
                <w:szCs w:val="22"/>
              </w:rPr>
            </w:pPr>
            <w:r w:rsidRPr="002012CB">
              <w:rPr>
                <w:sz w:val="22"/>
                <w:szCs w:val="22"/>
              </w:rPr>
              <w:t>Цена технического обслуживания, руб.</w:t>
            </w:r>
          </w:p>
        </w:tc>
      </w:tr>
      <w:tr w:rsidR="00E32256" w:rsidRPr="00221F5C" w:rsidTr="00E32256">
        <w:tc>
          <w:tcPr>
            <w:tcW w:w="675" w:type="dxa"/>
          </w:tcPr>
          <w:p w:rsidR="00E32256" w:rsidRPr="00DE2451" w:rsidRDefault="00E32256" w:rsidP="00E32256">
            <w:pPr>
              <w:widowControl w:val="0"/>
              <w:autoSpaceDE w:val="0"/>
              <w:autoSpaceDN w:val="0"/>
              <w:adjustRightInd w:val="0"/>
              <w:jc w:val="center"/>
              <w:rPr>
                <w:sz w:val="24"/>
                <w:szCs w:val="24"/>
              </w:rPr>
            </w:pPr>
            <w:r w:rsidRPr="00DE2451">
              <w:rPr>
                <w:sz w:val="24"/>
                <w:szCs w:val="24"/>
              </w:rPr>
              <w:t>1</w:t>
            </w:r>
          </w:p>
        </w:tc>
        <w:tc>
          <w:tcPr>
            <w:tcW w:w="4293"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2</w:t>
            </w:r>
          </w:p>
        </w:tc>
        <w:tc>
          <w:tcPr>
            <w:tcW w:w="3060"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3</w:t>
            </w:r>
          </w:p>
        </w:tc>
        <w:tc>
          <w:tcPr>
            <w:tcW w:w="2428"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4</w:t>
            </w:r>
          </w:p>
        </w:tc>
      </w:tr>
      <w:tr w:rsidR="00E32256" w:rsidRPr="00221F5C" w:rsidTr="00E32256">
        <w:tc>
          <w:tcPr>
            <w:tcW w:w="675" w:type="dxa"/>
          </w:tcPr>
          <w:p w:rsidR="00E32256" w:rsidRPr="00DE2451" w:rsidRDefault="00E32256" w:rsidP="00E32256">
            <w:pPr>
              <w:widowControl w:val="0"/>
              <w:autoSpaceDE w:val="0"/>
              <w:autoSpaceDN w:val="0"/>
              <w:adjustRightInd w:val="0"/>
              <w:rPr>
                <w:sz w:val="24"/>
                <w:szCs w:val="24"/>
              </w:rPr>
            </w:pPr>
            <w:r w:rsidRPr="00DE2451">
              <w:rPr>
                <w:sz w:val="24"/>
                <w:szCs w:val="24"/>
              </w:rPr>
              <w:lastRenderedPageBreak/>
              <w:t>1</w:t>
            </w:r>
          </w:p>
        </w:tc>
        <w:tc>
          <w:tcPr>
            <w:tcW w:w="4293"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Затраты на техническое обслуживание и </w:t>
            </w:r>
            <w:proofErr w:type="spellStart"/>
            <w:r w:rsidRPr="002012CB">
              <w:rPr>
                <w:sz w:val="22"/>
                <w:szCs w:val="22"/>
              </w:rPr>
              <w:t>регламентно</w:t>
            </w:r>
            <w:proofErr w:type="spellEnd"/>
            <w:r w:rsidRPr="002012CB">
              <w:rPr>
                <w:sz w:val="22"/>
                <w:szCs w:val="22"/>
              </w:rPr>
              <w:t>-профилактический ремонт локальных вычислительных сетей</w:t>
            </w:r>
          </w:p>
        </w:tc>
        <w:tc>
          <w:tcPr>
            <w:tcW w:w="306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Не более </w:t>
            </w:r>
            <w:r>
              <w:rPr>
                <w:sz w:val="22"/>
                <w:szCs w:val="22"/>
              </w:rPr>
              <w:t>4</w:t>
            </w:r>
          </w:p>
        </w:tc>
        <w:tc>
          <w:tcPr>
            <w:tcW w:w="2428" w:type="dxa"/>
          </w:tcPr>
          <w:p w:rsidR="00E32256" w:rsidRPr="002012CB" w:rsidRDefault="00E32256" w:rsidP="00E32256">
            <w:pPr>
              <w:widowControl w:val="0"/>
              <w:autoSpaceDE w:val="0"/>
              <w:autoSpaceDN w:val="0"/>
              <w:adjustRightInd w:val="0"/>
              <w:rPr>
                <w:sz w:val="22"/>
                <w:szCs w:val="22"/>
              </w:rPr>
            </w:pPr>
            <w:r w:rsidRPr="002012CB">
              <w:rPr>
                <w:sz w:val="22"/>
                <w:szCs w:val="22"/>
              </w:rPr>
              <w:t>Не более 100 000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14.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бесперебойного питания</w:t>
      </w:r>
      <w:proofErr w:type="gramStart"/>
      <w:r w:rsidRPr="00333AB9">
        <w:rPr>
          <w:color w:val="auto"/>
        </w:rPr>
        <w:t xml:space="preserve"> (</w:t>
      </w:r>
      <w:r>
        <w:rPr>
          <w:noProof/>
          <w:color w:val="auto"/>
          <w:position w:val="-12"/>
        </w:rPr>
        <w:drawing>
          <wp:inline distT="0" distB="0" distL="0" distR="0" wp14:anchorId="572193C3" wp14:editId="3E2E9421">
            <wp:extent cx="294005" cy="260985"/>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BF58C3C" wp14:editId="36118FE5">
            <wp:extent cx="1502410" cy="467995"/>
            <wp:effectExtent l="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CA2393" wp14:editId="17C3A103">
            <wp:extent cx="381000" cy="260985"/>
            <wp:effectExtent l="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модулей бесперебойного питания i-</w:t>
      </w:r>
      <w:proofErr w:type="spellStart"/>
      <w:r w:rsidRPr="00333AB9">
        <w:rPr>
          <w:color w:val="auto"/>
        </w:rPr>
        <w:t>го</w:t>
      </w:r>
      <w:proofErr w:type="spellEnd"/>
      <w:r w:rsidRPr="00333AB9">
        <w:rPr>
          <w:color w:val="auto"/>
        </w:rPr>
        <w:t xml:space="preserve"> вида;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704A510" wp14:editId="183D40C4">
            <wp:extent cx="337185" cy="250190"/>
            <wp:effectExtent l="0" t="0" r="0"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7185" cy="250190"/>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модуля бесперебойного питания i-</w:t>
      </w:r>
      <w:proofErr w:type="spellStart"/>
      <w:r w:rsidRPr="00333AB9">
        <w:rPr>
          <w:color w:val="auto"/>
        </w:rPr>
        <w:t>го</w:t>
      </w:r>
      <w:proofErr w:type="spellEnd"/>
      <w:r w:rsidRPr="00333AB9">
        <w:rPr>
          <w:color w:val="auto"/>
        </w:rPr>
        <w:t xml:space="preserve"> вида в год.</w:t>
      </w:r>
    </w:p>
    <w:p w:rsidR="00E32256" w:rsidRDefault="00E32256" w:rsidP="00E32256">
      <w:pPr>
        <w:widowControl w:val="0"/>
        <w:autoSpaceDE w:val="0"/>
        <w:autoSpaceDN w:val="0"/>
        <w:adjustRightInd w:val="0"/>
        <w:ind w:firstLine="540"/>
      </w:pPr>
      <w:r>
        <w:t>Расчёт производиться в соответствии с нормами согласно таблице:</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2400"/>
        <w:gridCol w:w="3181"/>
      </w:tblGrid>
      <w:tr w:rsidR="00E32256" w:rsidRPr="00221F5C" w:rsidTr="00E32256">
        <w:tc>
          <w:tcPr>
            <w:tcW w:w="4548" w:type="dxa"/>
          </w:tcPr>
          <w:p w:rsidR="00E32256" w:rsidRPr="002012CB" w:rsidRDefault="00E32256" w:rsidP="00E32256">
            <w:pPr>
              <w:widowControl w:val="0"/>
              <w:autoSpaceDE w:val="0"/>
              <w:autoSpaceDN w:val="0"/>
              <w:adjustRightInd w:val="0"/>
              <w:rPr>
                <w:sz w:val="22"/>
                <w:szCs w:val="22"/>
              </w:rPr>
            </w:pPr>
            <w:r w:rsidRPr="002012CB">
              <w:rPr>
                <w:sz w:val="22"/>
                <w:szCs w:val="22"/>
              </w:rPr>
              <w:t>Вид техники</w:t>
            </w:r>
          </w:p>
        </w:tc>
        <w:tc>
          <w:tcPr>
            <w:tcW w:w="240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Количество техники, подлежащей техническому обслуживанию (ремонту) </w:t>
            </w:r>
          </w:p>
        </w:tc>
        <w:tc>
          <w:tcPr>
            <w:tcW w:w="3181" w:type="dxa"/>
          </w:tcPr>
          <w:p w:rsidR="00E32256" w:rsidRPr="002012CB" w:rsidRDefault="00E32256" w:rsidP="00E32256">
            <w:pPr>
              <w:widowControl w:val="0"/>
              <w:autoSpaceDE w:val="0"/>
              <w:autoSpaceDN w:val="0"/>
              <w:adjustRightInd w:val="0"/>
              <w:rPr>
                <w:sz w:val="22"/>
                <w:szCs w:val="22"/>
              </w:rPr>
            </w:pPr>
            <w:r w:rsidRPr="002012CB">
              <w:rPr>
                <w:sz w:val="22"/>
                <w:szCs w:val="22"/>
              </w:rPr>
              <w:t>Цена услуги технического обслуживания (ремонта) за единицу (в год), руб.</w:t>
            </w:r>
          </w:p>
        </w:tc>
      </w:tr>
      <w:tr w:rsidR="00E32256" w:rsidRPr="00221F5C" w:rsidTr="00E32256">
        <w:tc>
          <w:tcPr>
            <w:tcW w:w="4548"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2</w:t>
            </w:r>
          </w:p>
        </w:tc>
        <w:tc>
          <w:tcPr>
            <w:tcW w:w="2400"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3</w:t>
            </w:r>
          </w:p>
        </w:tc>
        <w:tc>
          <w:tcPr>
            <w:tcW w:w="3181" w:type="dxa"/>
          </w:tcPr>
          <w:p w:rsidR="00E32256" w:rsidRPr="002012CB" w:rsidRDefault="00E32256" w:rsidP="00E32256">
            <w:pPr>
              <w:widowControl w:val="0"/>
              <w:autoSpaceDE w:val="0"/>
              <w:autoSpaceDN w:val="0"/>
              <w:adjustRightInd w:val="0"/>
              <w:jc w:val="center"/>
              <w:rPr>
                <w:sz w:val="22"/>
                <w:szCs w:val="22"/>
              </w:rPr>
            </w:pPr>
            <w:r w:rsidRPr="002012CB">
              <w:rPr>
                <w:sz w:val="22"/>
                <w:szCs w:val="22"/>
              </w:rPr>
              <w:t>4</w:t>
            </w:r>
          </w:p>
        </w:tc>
      </w:tr>
      <w:tr w:rsidR="00E32256" w:rsidRPr="00221F5C" w:rsidTr="00E32256">
        <w:tc>
          <w:tcPr>
            <w:tcW w:w="4548" w:type="dxa"/>
          </w:tcPr>
          <w:p w:rsidR="00E32256" w:rsidRPr="002012CB" w:rsidRDefault="00E32256" w:rsidP="00E32256">
            <w:pPr>
              <w:widowControl w:val="0"/>
              <w:autoSpaceDE w:val="0"/>
              <w:autoSpaceDN w:val="0"/>
              <w:adjustRightInd w:val="0"/>
              <w:rPr>
                <w:sz w:val="22"/>
                <w:szCs w:val="22"/>
              </w:rPr>
            </w:pPr>
            <w:r w:rsidRPr="002012CB">
              <w:rPr>
                <w:sz w:val="22"/>
                <w:szCs w:val="22"/>
              </w:rPr>
              <w:t>Блок бесперебойного питания</w:t>
            </w:r>
          </w:p>
        </w:tc>
        <w:tc>
          <w:tcPr>
            <w:tcW w:w="2400" w:type="dxa"/>
          </w:tcPr>
          <w:p w:rsidR="00E32256" w:rsidRPr="002012CB" w:rsidRDefault="00E32256" w:rsidP="00E32256">
            <w:pPr>
              <w:widowControl w:val="0"/>
              <w:autoSpaceDE w:val="0"/>
              <w:autoSpaceDN w:val="0"/>
              <w:adjustRightInd w:val="0"/>
              <w:rPr>
                <w:sz w:val="22"/>
                <w:szCs w:val="22"/>
              </w:rPr>
            </w:pPr>
            <w:r w:rsidRPr="002012CB">
              <w:rPr>
                <w:sz w:val="22"/>
                <w:szCs w:val="22"/>
              </w:rPr>
              <w:t xml:space="preserve">Не более </w:t>
            </w:r>
            <w:r>
              <w:rPr>
                <w:sz w:val="22"/>
                <w:szCs w:val="22"/>
              </w:rPr>
              <w:t xml:space="preserve">5  </w:t>
            </w:r>
          </w:p>
        </w:tc>
        <w:tc>
          <w:tcPr>
            <w:tcW w:w="3181" w:type="dxa"/>
          </w:tcPr>
          <w:p w:rsidR="00E32256" w:rsidRPr="002012CB" w:rsidRDefault="00E32256" w:rsidP="00E32256">
            <w:pPr>
              <w:widowControl w:val="0"/>
              <w:autoSpaceDE w:val="0"/>
              <w:autoSpaceDN w:val="0"/>
              <w:adjustRightInd w:val="0"/>
              <w:rPr>
                <w:sz w:val="22"/>
                <w:szCs w:val="22"/>
              </w:rPr>
            </w:pPr>
            <w:r w:rsidRPr="002012CB">
              <w:rPr>
                <w:sz w:val="22"/>
                <w:szCs w:val="22"/>
              </w:rPr>
              <w:t>Не более  8 000,00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0516F0">
        <w:rPr>
          <w:color w:val="auto"/>
        </w:rPr>
        <w:t>15.</w:t>
      </w:r>
      <w:r w:rsidRPr="00333AB9">
        <w:rPr>
          <w:color w:val="auto"/>
        </w:rPr>
        <w:t xml:space="preserve"> Затр</w:t>
      </w:r>
      <w:r>
        <w:rPr>
          <w:color w:val="auto"/>
        </w:rPr>
        <w:t>аты на техническое обслуживание, заправку и восстановление картриджей для</w:t>
      </w:r>
      <w:r w:rsidRPr="00333AB9">
        <w:rPr>
          <w:color w:val="auto"/>
        </w:rPr>
        <w:t xml:space="preserve"> принтеров, многофункциональных устройств и копировальных аппаратов </w:t>
      </w:r>
      <w:proofErr w:type="gramStart"/>
      <w:r>
        <w:rPr>
          <w:color w:val="auto"/>
        </w:rPr>
        <w:t>З</w:t>
      </w:r>
      <w:proofErr w:type="gramEnd"/>
      <w:r>
        <w:rPr>
          <w:color w:val="auto"/>
        </w:rPr>
        <w:t xml:space="preserve"> </w:t>
      </w:r>
      <w:proofErr w:type="spellStart"/>
      <w:r w:rsidRPr="009D20D4">
        <w:rPr>
          <w:color w:val="auto"/>
          <w:sz w:val="20"/>
          <w:szCs w:val="20"/>
          <w:vertAlign w:val="subscript"/>
        </w:rPr>
        <w:t>картр</w:t>
      </w:r>
      <w:proofErr w:type="spellEnd"/>
      <w:r w:rsidRPr="00333AB9">
        <w:rPr>
          <w:color w:val="auto"/>
        </w:rPr>
        <w:t xml:space="preserve"> определяются по формуле:</w:t>
      </w:r>
    </w:p>
    <w:p w:rsidR="00E32256" w:rsidRPr="009D20D4"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9D20D4">
        <w:rPr>
          <w:color w:val="auto"/>
          <w:sz w:val="20"/>
          <w:szCs w:val="20"/>
          <w:vertAlign w:val="subscript"/>
        </w:rPr>
        <w:t>картр</w:t>
      </w:r>
      <w:proofErr w:type="spellEnd"/>
      <w:r>
        <w:rPr>
          <w:color w:val="auto"/>
          <w:sz w:val="20"/>
          <w:szCs w:val="20"/>
          <w:vertAlign w:val="subscript"/>
        </w:rPr>
        <w:t xml:space="preserve">  </w:t>
      </w:r>
      <w:r>
        <w:rPr>
          <w:color w:val="auto"/>
        </w:rPr>
        <w:t>= ΣQ</w:t>
      </w:r>
      <w:r w:rsidRPr="00674904">
        <w:rPr>
          <w:color w:val="auto"/>
          <w:sz w:val="20"/>
          <w:szCs w:val="20"/>
          <w:vertAlign w:val="subscript"/>
        </w:rPr>
        <w:t xml:space="preserve"> </w:t>
      </w:r>
      <w:proofErr w:type="spellStart"/>
      <w:r>
        <w:rPr>
          <w:color w:val="auto"/>
          <w:sz w:val="20"/>
          <w:szCs w:val="20"/>
          <w:vertAlign w:val="subscript"/>
        </w:rPr>
        <w:t>принт</w:t>
      </w:r>
      <w:proofErr w:type="spellEnd"/>
      <w:r>
        <w:rPr>
          <w:color w:val="auto"/>
        </w:rPr>
        <w:t xml:space="preserve"> х Р </w:t>
      </w:r>
      <w:proofErr w:type="spellStart"/>
      <w:r w:rsidRPr="00674904">
        <w:rPr>
          <w:color w:val="auto"/>
          <w:sz w:val="20"/>
          <w:szCs w:val="20"/>
          <w:vertAlign w:val="subscript"/>
        </w:rPr>
        <w:t>запр</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Q</w:t>
      </w:r>
      <w:r w:rsidRPr="00674904">
        <w:rPr>
          <w:color w:val="auto"/>
          <w:sz w:val="20"/>
          <w:szCs w:val="20"/>
          <w:vertAlign w:val="subscript"/>
        </w:rPr>
        <w:t xml:space="preserve"> </w:t>
      </w:r>
      <w:proofErr w:type="spellStart"/>
      <w:r>
        <w:rPr>
          <w:color w:val="auto"/>
          <w:sz w:val="20"/>
          <w:szCs w:val="20"/>
          <w:vertAlign w:val="subscript"/>
        </w:rPr>
        <w:t>принт</w:t>
      </w:r>
      <w:proofErr w:type="spellEnd"/>
      <w:r w:rsidRPr="00333AB9">
        <w:rPr>
          <w:color w:val="auto"/>
        </w:rPr>
        <w:t xml:space="preserve"> - количество i-х принтеров, многофункциональных устройств и копировальных аппаратов (оргтехники)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F145B7">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proofErr w:type="spellStart"/>
      <w:r w:rsidRPr="00674904">
        <w:rPr>
          <w:color w:val="auto"/>
          <w:sz w:val="20"/>
          <w:szCs w:val="20"/>
          <w:vertAlign w:val="subscript"/>
        </w:rPr>
        <w:t>запр</w:t>
      </w:r>
      <w:proofErr w:type="spellEnd"/>
      <w:r w:rsidRPr="00333AB9">
        <w:rPr>
          <w:color w:val="auto"/>
        </w:rPr>
        <w:t xml:space="preserve"> - цена технического обслуживания</w:t>
      </w:r>
      <w:r>
        <w:rPr>
          <w:color w:val="auto"/>
        </w:rPr>
        <w:t>,</w:t>
      </w:r>
      <w:r w:rsidRPr="00333AB9">
        <w:rPr>
          <w:color w:val="auto"/>
        </w:rPr>
        <w:t xml:space="preserve"> </w:t>
      </w:r>
      <w:r>
        <w:rPr>
          <w:color w:val="auto"/>
        </w:rPr>
        <w:t>заправку и восстановление картриджей</w:t>
      </w:r>
      <w:r w:rsidRPr="00333AB9">
        <w:rPr>
          <w:color w:val="auto"/>
        </w:rPr>
        <w:t xml:space="preserve"> i-х принтеров, многофункциональных устройств и копировальных аппаратов (оргтехники) в год.</w:t>
      </w:r>
    </w:p>
    <w:p w:rsidR="00E32256" w:rsidRDefault="00E32256" w:rsidP="00E32256">
      <w:pPr>
        <w:widowControl w:val="0"/>
        <w:autoSpaceDE w:val="0"/>
        <w:autoSpaceDN w:val="0"/>
        <w:adjustRightInd w:val="0"/>
        <w:ind w:firstLine="567"/>
        <w:jc w:val="both"/>
        <w:rPr>
          <w:color w:val="auto"/>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2805"/>
        <w:gridCol w:w="2846"/>
      </w:tblGrid>
      <w:tr w:rsidR="00E32256" w:rsidRPr="00C44B6A" w:rsidTr="00E32256">
        <w:tc>
          <w:tcPr>
            <w:tcW w:w="4301" w:type="dxa"/>
            <w:vAlign w:val="center"/>
          </w:tcPr>
          <w:p w:rsidR="00E32256" w:rsidRPr="001E7095" w:rsidRDefault="00E32256" w:rsidP="00E32256">
            <w:pPr>
              <w:pStyle w:val="ConsPlusNormal"/>
              <w:jc w:val="center"/>
              <w:rPr>
                <w:rFonts w:ascii="Times New Roman" w:hAnsi="Times New Roman"/>
                <w:sz w:val="24"/>
                <w:szCs w:val="24"/>
              </w:rPr>
            </w:pPr>
            <w:r w:rsidRPr="001E7095">
              <w:rPr>
                <w:rFonts w:ascii="Times New Roman" w:hAnsi="Times New Roman"/>
                <w:sz w:val="24"/>
                <w:szCs w:val="24"/>
              </w:rPr>
              <w:t xml:space="preserve">Наименование </w:t>
            </w:r>
          </w:p>
        </w:tc>
        <w:tc>
          <w:tcPr>
            <w:tcW w:w="2805" w:type="dxa"/>
            <w:vAlign w:val="center"/>
          </w:tcPr>
          <w:p w:rsidR="00E32256" w:rsidRPr="001E7095" w:rsidRDefault="00E32256" w:rsidP="00E32256">
            <w:pPr>
              <w:pStyle w:val="ConsPlusNormal"/>
              <w:ind w:firstLine="156"/>
              <w:jc w:val="center"/>
              <w:rPr>
                <w:rFonts w:ascii="Times New Roman" w:hAnsi="Times New Roman"/>
                <w:sz w:val="24"/>
                <w:szCs w:val="24"/>
              </w:rPr>
            </w:pPr>
            <w:r w:rsidRPr="001E7095">
              <w:rPr>
                <w:rFonts w:ascii="Times New Roman" w:hAnsi="Times New Roman"/>
                <w:sz w:val="24"/>
                <w:szCs w:val="24"/>
              </w:rPr>
              <w:t>Количество обслуживаний в год по каждому i-</w:t>
            </w:r>
            <w:proofErr w:type="spellStart"/>
            <w:r w:rsidRPr="001E7095">
              <w:rPr>
                <w:rFonts w:ascii="Times New Roman" w:hAnsi="Times New Roman"/>
                <w:sz w:val="24"/>
                <w:szCs w:val="24"/>
              </w:rPr>
              <w:t>му</w:t>
            </w:r>
            <w:proofErr w:type="spellEnd"/>
            <w:r w:rsidRPr="001E7095">
              <w:rPr>
                <w:rFonts w:ascii="Times New Roman" w:hAnsi="Times New Roman"/>
                <w:sz w:val="24"/>
                <w:szCs w:val="24"/>
              </w:rPr>
              <w:t xml:space="preserve"> принтеру, МФУ</w:t>
            </w:r>
          </w:p>
        </w:tc>
        <w:tc>
          <w:tcPr>
            <w:tcW w:w="2846" w:type="dxa"/>
            <w:vAlign w:val="center"/>
          </w:tcPr>
          <w:p w:rsidR="00E32256" w:rsidRPr="001E7095" w:rsidRDefault="00E32256" w:rsidP="00E32256">
            <w:pPr>
              <w:pStyle w:val="ConsPlusNormal"/>
              <w:ind w:firstLine="0"/>
              <w:jc w:val="center"/>
              <w:rPr>
                <w:rFonts w:ascii="Times New Roman" w:hAnsi="Times New Roman"/>
                <w:sz w:val="24"/>
                <w:szCs w:val="24"/>
              </w:rPr>
            </w:pPr>
            <w:r w:rsidRPr="001E7095">
              <w:rPr>
                <w:rFonts w:ascii="Times New Roman" w:hAnsi="Times New Roman"/>
                <w:sz w:val="24"/>
                <w:szCs w:val="24"/>
              </w:rPr>
              <w:t>Цена 1 обслуживания (руб.) (</w:t>
            </w:r>
            <w:proofErr w:type="gramStart"/>
            <w:r w:rsidRPr="001E7095">
              <w:rPr>
                <w:rFonts w:ascii="Times New Roman" w:hAnsi="Times New Roman"/>
                <w:sz w:val="24"/>
                <w:szCs w:val="24"/>
              </w:rPr>
              <w:t>Р</w:t>
            </w:r>
            <w:proofErr w:type="gramEnd"/>
            <w:r w:rsidRPr="001E7095">
              <w:rPr>
                <w:rFonts w:ascii="Times New Roman" w:hAnsi="Times New Roman"/>
                <w:sz w:val="24"/>
                <w:szCs w:val="24"/>
              </w:rPr>
              <w:t xml:space="preserve"> </w:t>
            </w:r>
            <w:proofErr w:type="spellStart"/>
            <w:r w:rsidRPr="001E7095">
              <w:rPr>
                <w:rFonts w:ascii="Times New Roman" w:hAnsi="Times New Roman"/>
                <w:sz w:val="24"/>
                <w:szCs w:val="24"/>
                <w:vertAlign w:val="subscript"/>
              </w:rPr>
              <w:t>запр</w:t>
            </w:r>
            <w:proofErr w:type="spellEnd"/>
            <w:r w:rsidRPr="001E7095">
              <w:rPr>
                <w:rFonts w:ascii="Times New Roman" w:hAnsi="Times New Roman"/>
                <w:sz w:val="24"/>
                <w:szCs w:val="24"/>
              </w:rPr>
              <w:t>)</w:t>
            </w:r>
          </w:p>
        </w:tc>
      </w:tr>
      <w:tr w:rsidR="00E32256" w:rsidRPr="00C44B6A" w:rsidTr="00E32256">
        <w:tc>
          <w:tcPr>
            <w:tcW w:w="4301" w:type="dxa"/>
            <w:vAlign w:val="center"/>
          </w:tcPr>
          <w:p w:rsidR="00E32256" w:rsidRPr="001E7095" w:rsidRDefault="00E32256" w:rsidP="00E32256">
            <w:pPr>
              <w:pStyle w:val="ConsPlusNormal"/>
              <w:ind w:firstLine="63"/>
              <w:rPr>
                <w:rFonts w:ascii="Times New Roman" w:hAnsi="Times New Roman"/>
                <w:sz w:val="24"/>
                <w:szCs w:val="24"/>
              </w:rPr>
            </w:pPr>
            <w:r w:rsidRPr="001E7095">
              <w:rPr>
                <w:rFonts w:ascii="Times New Roman" w:hAnsi="Times New Roman"/>
                <w:sz w:val="24"/>
                <w:szCs w:val="24"/>
              </w:rPr>
              <w:t xml:space="preserve">Картридж  </w:t>
            </w:r>
            <w:proofErr w:type="spellStart"/>
            <w:proofErr w:type="gramStart"/>
            <w:r w:rsidRPr="001E7095">
              <w:rPr>
                <w:rFonts w:ascii="Times New Roman" w:hAnsi="Times New Roman"/>
                <w:sz w:val="24"/>
                <w:szCs w:val="24"/>
              </w:rPr>
              <w:t>С</w:t>
            </w:r>
            <w:proofErr w:type="gramEnd"/>
            <w:r w:rsidRPr="001E7095">
              <w:rPr>
                <w:rFonts w:ascii="Times New Roman" w:hAnsi="Times New Roman"/>
                <w:sz w:val="24"/>
                <w:szCs w:val="24"/>
              </w:rPr>
              <w:t>anon</w:t>
            </w:r>
            <w:proofErr w:type="spellEnd"/>
            <w:r w:rsidRPr="001E7095">
              <w:rPr>
                <w:rFonts w:ascii="Times New Roman" w:hAnsi="Times New Roman"/>
                <w:sz w:val="24"/>
                <w:szCs w:val="24"/>
              </w:rPr>
              <w:t xml:space="preserve"> (</w:t>
            </w:r>
            <w:proofErr w:type="spellStart"/>
            <w:r w:rsidRPr="001E7095">
              <w:rPr>
                <w:rFonts w:ascii="Times New Roman" w:hAnsi="Times New Roman"/>
                <w:sz w:val="24"/>
                <w:szCs w:val="24"/>
              </w:rPr>
              <w:t>черн</w:t>
            </w:r>
            <w:proofErr w:type="spellEnd"/>
            <w:r w:rsidRPr="001E7095">
              <w:rPr>
                <w:rFonts w:ascii="Times New Roman" w:hAnsi="Times New Roman"/>
                <w:sz w:val="24"/>
                <w:szCs w:val="24"/>
              </w:rPr>
              <w:t>.)</w:t>
            </w:r>
          </w:p>
        </w:tc>
        <w:tc>
          <w:tcPr>
            <w:tcW w:w="2805" w:type="dxa"/>
            <w:vAlign w:val="center"/>
          </w:tcPr>
          <w:p w:rsidR="00E32256" w:rsidRPr="001E7095" w:rsidRDefault="00E32256" w:rsidP="00E32256">
            <w:pPr>
              <w:pStyle w:val="ConsPlusNormal"/>
              <w:rPr>
                <w:rFonts w:ascii="Times New Roman" w:hAnsi="Times New Roman"/>
                <w:sz w:val="24"/>
                <w:szCs w:val="24"/>
              </w:rPr>
            </w:pPr>
            <w:r w:rsidRPr="001E7095">
              <w:rPr>
                <w:rFonts w:ascii="Times New Roman" w:hAnsi="Times New Roman"/>
                <w:sz w:val="24"/>
                <w:szCs w:val="24"/>
              </w:rPr>
              <w:t>не более 12</w:t>
            </w:r>
          </w:p>
        </w:tc>
        <w:tc>
          <w:tcPr>
            <w:tcW w:w="2846" w:type="dxa"/>
            <w:vAlign w:val="center"/>
          </w:tcPr>
          <w:p w:rsidR="00E32256" w:rsidRPr="001E7095" w:rsidRDefault="00E32256" w:rsidP="00E32256">
            <w:pPr>
              <w:pStyle w:val="ConsPlusNormal"/>
              <w:ind w:firstLine="44"/>
              <w:jc w:val="center"/>
              <w:rPr>
                <w:rFonts w:ascii="Times New Roman" w:hAnsi="Times New Roman"/>
                <w:sz w:val="24"/>
                <w:szCs w:val="24"/>
              </w:rPr>
            </w:pPr>
            <w:r w:rsidRPr="001E7095">
              <w:rPr>
                <w:rFonts w:ascii="Times New Roman" w:hAnsi="Times New Roman"/>
                <w:sz w:val="24"/>
                <w:szCs w:val="24"/>
              </w:rPr>
              <w:t>не более   500,00</w:t>
            </w:r>
          </w:p>
        </w:tc>
      </w:tr>
      <w:tr w:rsidR="00E32256" w:rsidRPr="00C44B6A" w:rsidTr="00E32256">
        <w:tc>
          <w:tcPr>
            <w:tcW w:w="4301" w:type="dxa"/>
            <w:vAlign w:val="center"/>
          </w:tcPr>
          <w:p w:rsidR="00E32256" w:rsidRPr="001E7095" w:rsidRDefault="00E32256" w:rsidP="00E32256">
            <w:pPr>
              <w:pStyle w:val="ConsPlusNormal"/>
              <w:ind w:firstLine="63"/>
              <w:rPr>
                <w:rFonts w:ascii="Times New Roman" w:hAnsi="Times New Roman"/>
                <w:sz w:val="24"/>
                <w:szCs w:val="24"/>
              </w:rPr>
            </w:pPr>
            <w:r w:rsidRPr="001E7095">
              <w:rPr>
                <w:rFonts w:ascii="Times New Roman" w:hAnsi="Times New Roman"/>
                <w:sz w:val="24"/>
                <w:szCs w:val="24"/>
              </w:rPr>
              <w:t xml:space="preserve">Картридж </w:t>
            </w:r>
            <w:proofErr w:type="spellStart"/>
            <w:proofErr w:type="gramStart"/>
            <w:r w:rsidRPr="001E7095">
              <w:rPr>
                <w:rFonts w:ascii="Times New Roman" w:hAnsi="Times New Roman"/>
                <w:sz w:val="24"/>
                <w:szCs w:val="24"/>
              </w:rPr>
              <w:t>Са</w:t>
            </w:r>
            <w:proofErr w:type="spellEnd"/>
            <w:proofErr w:type="gramEnd"/>
            <w:r w:rsidRPr="001E7095">
              <w:rPr>
                <w:rFonts w:ascii="Times New Roman" w:hAnsi="Times New Roman"/>
                <w:sz w:val="24"/>
                <w:szCs w:val="24"/>
                <w:lang w:val="en-US"/>
              </w:rPr>
              <w:t>non</w:t>
            </w:r>
            <w:r w:rsidRPr="001E7095">
              <w:rPr>
                <w:rFonts w:ascii="Times New Roman" w:hAnsi="Times New Roman"/>
                <w:sz w:val="24"/>
                <w:szCs w:val="24"/>
              </w:rPr>
              <w:t xml:space="preserve"> (</w:t>
            </w:r>
            <w:proofErr w:type="spellStart"/>
            <w:r w:rsidRPr="001E7095">
              <w:rPr>
                <w:rFonts w:ascii="Times New Roman" w:hAnsi="Times New Roman"/>
                <w:sz w:val="24"/>
                <w:szCs w:val="24"/>
              </w:rPr>
              <w:t>черн</w:t>
            </w:r>
            <w:proofErr w:type="spellEnd"/>
            <w:r w:rsidRPr="001E7095">
              <w:rPr>
                <w:rFonts w:ascii="Times New Roman" w:hAnsi="Times New Roman"/>
                <w:sz w:val="24"/>
                <w:szCs w:val="24"/>
              </w:rPr>
              <w:t xml:space="preserve">.) для МФУ </w:t>
            </w:r>
          </w:p>
        </w:tc>
        <w:tc>
          <w:tcPr>
            <w:tcW w:w="2805" w:type="dxa"/>
            <w:vAlign w:val="center"/>
          </w:tcPr>
          <w:p w:rsidR="00E32256" w:rsidRPr="001E7095" w:rsidRDefault="00E32256" w:rsidP="00E32256">
            <w:pPr>
              <w:pStyle w:val="ConsPlusNormal"/>
              <w:ind w:firstLine="14"/>
              <w:jc w:val="center"/>
              <w:rPr>
                <w:rFonts w:ascii="Times New Roman" w:hAnsi="Times New Roman"/>
                <w:sz w:val="24"/>
                <w:szCs w:val="24"/>
              </w:rPr>
            </w:pPr>
            <w:r w:rsidRPr="001E7095">
              <w:rPr>
                <w:rFonts w:ascii="Times New Roman" w:hAnsi="Times New Roman"/>
                <w:sz w:val="24"/>
                <w:szCs w:val="24"/>
              </w:rPr>
              <w:t>не более 15</w:t>
            </w:r>
          </w:p>
        </w:tc>
        <w:tc>
          <w:tcPr>
            <w:tcW w:w="2846" w:type="dxa"/>
            <w:vAlign w:val="center"/>
          </w:tcPr>
          <w:p w:rsidR="00E32256" w:rsidRPr="001E7095" w:rsidRDefault="00E32256" w:rsidP="00E32256">
            <w:pPr>
              <w:pStyle w:val="ConsPlusNormal"/>
              <w:ind w:firstLine="44"/>
              <w:jc w:val="center"/>
              <w:rPr>
                <w:rFonts w:ascii="Times New Roman" w:hAnsi="Times New Roman"/>
                <w:sz w:val="24"/>
                <w:szCs w:val="24"/>
              </w:rPr>
            </w:pPr>
            <w:r w:rsidRPr="001E7095">
              <w:rPr>
                <w:rFonts w:ascii="Times New Roman" w:hAnsi="Times New Roman"/>
                <w:sz w:val="24"/>
                <w:szCs w:val="24"/>
              </w:rPr>
              <w:t>не более  800,00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6</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4"/>
        </w:rPr>
        <w:drawing>
          <wp:inline distT="0" distB="0" distL="0" distR="0" wp14:anchorId="00EA4C8A" wp14:editId="3786F97D">
            <wp:extent cx="304800" cy="260985"/>
            <wp:effectExtent l="0" t="0" r="0"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1E0275" wp14:editId="2A5123D6">
            <wp:extent cx="1556385" cy="467995"/>
            <wp:effectExtent l="0" t="0" r="0"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563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05D8A0B6" wp14:editId="629A2308">
            <wp:extent cx="381000" cy="260985"/>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i-х принтеров, многофункциональных устройств и копировальных аппаратов (оргтехники)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F145B7">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E3EDD98" wp14:editId="5CC7FB71">
            <wp:extent cx="348615" cy="260985"/>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i-х принтеров, многофункциональных устройств и копировальных аппаратов (оргтехники) в год.</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40"/>
      </w:pPr>
      <w:r>
        <w:t>Расчёт производиться в соответствии с нормами согласно таблице:</w:t>
      </w:r>
    </w:p>
    <w:p w:rsidR="00E32256" w:rsidRDefault="00E32256" w:rsidP="00E32256">
      <w:pPr>
        <w:widowControl w:val="0"/>
        <w:autoSpaceDE w:val="0"/>
        <w:autoSpaceDN w:val="0"/>
        <w:adjustRightInd w:val="0"/>
        <w:ind w:firstLine="540"/>
        <w:jc w:val="righ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33"/>
        <w:gridCol w:w="3600"/>
        <w:gridCol w:w="3060"/>
      </w:tblGrid>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w:t>
            </w:r>
          </w:p>
        </w:tc>
        <w:tc>
          <w:tcPr>
            <w:tcW w:w="3033" w:type="dxa"/>
          </w:tcPr>
          <w:p w:rsidR="00E32256" w:rsidRPr="00D67343" w:rsidRDefault="00E32256" w:rsidP="00E32256">
            <w:pPr>
              <w:widowControl w:val="0"/>
              <w:autoSpaceDE w:val="0"/>
              <w:autoSpaceDN w:val="0"/>
              <w:adjustRightInd w:val="0"/>
              <w:rPr>
                <w:sz w:val="22"/>
                <w:szCs w:val="22"/>
              </w:rPr>
            </w:pPr>
            <w:r w:rsidRPr="00D67343">
              <w:rPr>
                <w:sz w:val="22"/>
                <w:szCs w:val="22"/>
              </w:rPr>
              <w:t>Вид техники</w:t>
            </w:r>
          </w:p>
        </w:tc>
        <w:tc>
          <w:tcPr>
            <w:tcW w:w="3600" w:type="dxa"/>
          </w:tcPr>
          <w:p w:rsidR="00E32256" w:rsidRPr="00D67343" w:rsidRDefault="00E32256" w:rsidP="00E32256">
            <w:pPr>
              <w:widowControl w:val="0"/>
              <w:autoSpaceDE w:val="0"/>
              <w:autoSpaceDN w:val="0"/>
              <w:adjustRightInd w:val="0"/>
              <w:rPr>
                <w:sz w:val="22"/>
                <w:szCs w:val="22"/>
              </w:rPr>
            </w:pPr>
            <w:r w:rsidRPr="00D67343">
              <w:rPr>
                <w:sz w:val="22"/>
                <w:szCs w:val="22"/>
              </w:rPr>
              <w:t xml:space="preserve">Количество техники, подлежащей техническому обслуживанию (ремонту) </w:t>
            </w:r>
          </w:p>
        </w:tc>
        <w:tc>
          <w:tcPr>
            <w:tcW w:w="3060" w:type="dxa"/>
          </w:tcPr>
          <w:p w:rsidR="00E32256" w:rsidRPr="00D67343" w:rsidRDefault="00E32256" w:rsidP="00E32256">
            <w:pPr>
              <w:widowControl w:val="0"/>
              <w:autoSpaceDE w:val="0"/>
              <w:autoSpaceDN w:val="0"/>
              <w:adjustRightInd w:val="0"/>
              <w:rPr>
                <w:sz w:val="22"/>
                <w:szCs w:val="22"/>
              </w:rPr>
            </w:pPr>
            <w:r w:rsidRPr="00D67343">
              <w:rPr>
                <w:sz w:val="22"/>
                <w:szCs w:val="22"/>
              </w:rPr>
              <w:t>Цена услуги технического обслуживания (ремонта) за единицу (в год), руб.</w:t>
            </w:r>
          </w:p>
        </w:tc>
      </w:tr>
      <w:tr w:rsidR="00E32256" w:rsidTr="00E32256">
        <w:tc>
          <w:tcPr>
            <w:tcW w:w="67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w:t>
            </w:r>
          </w:p>
        </w:tc>
        <w:tc>
          <w:tcPr>
            <w:tcW w:w="3033" w:type="dxa"/>
          </w:tcPr>
          <w:p w:rsidR="00E32256" w:rsidRPr="00D67343" w:rsidRDefault="00E32256" w:rsidP="00E32256">
            <w:pPr>
              <w:widowControl w:val="0"/>
              <w:autoSpaceDE w:val="0"/>
              <w:autoSpaceDN w:val="0"/>
              <w:adjustRightInd w:val="0"/>
              <w:jc w:val="center"/>
              <w:rPr>
                <w:sz w:val="22"/>
                <w:szCs w:val="22"/>
              </w:rPr>
            </w:pPr>
            <w:r w:rsidRPr="00D67343">
              <w:rPr>
                <w:sz w:val="22"/>
                <w:szCs w:val="22"/>
              </w:rPr>
              <w:t>2</w:t>
            </w:r>
          </w:p>
        </w:tc>
        <w:tc>
          <w:tcPr>
            <w:tcW w:w="3600" w:type="dxa"/>
          </w:tcPr>
          <w:p w:rsidR="00E32256" w:rsidRPr="00D67343" w:rsidRDefault="00E32256" w:rsidP="00E32256">
            <w:pPr>
              <w:widowControl w:val="0"/>
              <w:autoSpaceDE w:val="0"/>
              <w:autoSpaceDN w:val="0"/>
              <w:adjustRightInd w:val="0"/>
              <w:jc w:val="center"/>
              <w:rPr>
                <w:sz w:val="22"/>
                <w:szCs w:val="22"/>
              </w:rPr>
            </w:pPr>
            <w:r w:rsidRPr="00D67343">
              <w:rPr>
                <w:sz w:val="22"/>
                <w:szCs w:val="22"/>
              </w:rPr>
              <w:t>3</w:t>
            </w:r>
          </w:p>
        </w:tc>
        <w:tc>
          <w:tcPr>
            <w:tcW w:w="3060" w:type="dxa"/>
          </w:tcPr>
          <w:p w:rsidR="00E32256" w:rsidRPr="00D67343" w:rsidRDefault="00E32256" w:rsidP="00E32256">
            <w:pPr>
              <w:widowControl w:val="0"/>
              <w:autoSpaceDE w:val="0"/>
              <w:autoSpaceDN w:val="0"/>
              <w:adjustRightInd w:val="0"/>
              <w:jc w:val="center"/>
              <w:rPr>
                <w:sz w:val="22"/>
                <w:szCs w:val="22"/>
              </w:rPr>
            </w:pPr>
            <w:r w:rsidRPr="00D67343">
              <w:rPr>
                <w:sz w:val="22"/>
                <w:szCs w:val="22"/>
              </w:rPr>
              <w:t>4</w:t>
            </w:r>
          </w:p>
        </w:tc>
      </w:tr>
      <w:tr w:rsidR="00E32256" w:rsidRPr="000868C2"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1</w:t>
            </w:r>
          </w:p>
        </w:tc>
        <w:tc>
          <w:tcPr>
            <w:tcW w:w="3033" w:type="dxa"/>
          </w:tcPr>
          <w:p w:rsidR="00E32256" w:rsidRPr="00D67343" w:rsidRDefault="00E32256" w:rsidP="00E32256">
            <w:pPr>
              <w:widowControl w:val="0"/>
              <w:autoSpaceDE w:val="0"/>
              <w:autoSpaceDN w:val="0"/>
              <w:adjustRightInd w:val="0"/>
              <w:rPr>
                <w:sz w:val="22"/>
                <w:szCs w:val="22"/>
              </w:rPr>
            </w:pPr>
            <w:r w:rsidRPr="00D67343">
              <w:rPr>
                <w:sz w:val="22"/>
                <w:szCs w:val="22"/>
              </w:rPr>
              <w:t>Многофункциональные устройства, лазерные принтера</w:t>
            </w:r>
          </w:p>
        </w:tc>
        <w:tc>
          <w:tcPr>
            <w:tcW w:w="360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5</w:t>
            </w:r>
          </w:p>
        </w:tc>
        <w:tc>
          <w:tcPr>
            <w:tcW w:w="306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15 000</w:t>
            </w:r>
          </w:p>
        </w:tc>
      </w:tr>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2</w:t>
            </w:r>
          </w:p>
        </w:tc>
        <w:tc>
          <w:tcPr>
            <w:tcW w:w="3033" w:type="dxa"/>
          </w:tcPr>
          <w:p w:rsidR="00E32256" w:rsidRPr="00D67343" w:rsidRDefault="00E32256" w:rsidP="00E32256">
            <w:pPr>
              <w:widowControl w:val="0"/>
              <w:autoSpaceDE w:val="0"/>
              <w:autoSpaceDN w:val="0"/>
              <w:adjustRightInd w:val="0"/>
              <w:rPr>
                <w:sz w:val="22"/>
                <w:szCs w:val="22"/>
              </w:rPr>
            </w:pPr>
            <w:r w:rsidRPr="00D67343">
              <w:rPr>
                <w:sz w:val="22"/>
                <w:szCs w:val="22"/>
              </w:rPr>
              <w:t>Принтера</w:t>
            </w:r>
          </w:p>
        </w:tc>
        <w:tc>
          <w:tcPr>
            <w:tcW w:w="360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5</w:t>
            </w:r>
          </w:p>
        </w:tc>
        <w:tc>
          <w:tcPr>
            <w:tcW w:w="3060" w:type="dxa"/>
          </w:tcPr>
          <w:p w:rsidR="00E32256" w:rsidRPr="00D67343" w:rsidRDefault="00E32256" w:rsidP="00E32256">
            <w:pPr>
              <w:widowControl w:val="0"/>
              <w:autoSpaceDE w:val="0"/>
              <w:autoSpaceDN w:val="0"/>
              <w:adjustRightInd w:val="0"/>
              <w:rPr>
                <w:sz w:val="22"/>
                <w:szCs w:val="22"/>
              </w:rPr>
            </w:pPr>
            <w:r w:rsidRPr="00D67343">
              <w:rPr>
                <w:sz w:val="22"/>
                <w:szCs w:val="22"/>
              </w:rPr>
              <w:t>Не более 5 000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10" w:name="Par224"/>
      <w:bookmarkEnd w:id="10"/>
      <w:r w:rsidRPr="00333AB9">
        <w:rPr>
          <w:b/>
          <w:color w:val="auto"/>
        </w:rPr>
        <w:t>Затраты на приобретение прочих работ и услуг,</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не относящиеся к затратам на услуги связи, аренду</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и содержание имущества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1" w:name="Par228"/>
      <w:bookmarkEnd w:id="11"/>
      <w:r w:rsidRPr="00333AB9">
        <w:rPr>
          <w:color w:val="auto"/>
        </w:rPr>
        <w:t>1</w:t>
      </w:r>
      <w:r>
        <w:rPr>
          <w:color w:val="auto"/>
        </w:rPr>
        <w:t>7</w:t>
      </w:r>
      <w:r w:rsidRPr="00333AB9">
        <w:rPr>
          <w:color w:val="auto"/>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333AB9">
        <w:rPr>
          <w:color w:val="auto"/>
        </w:rPr>
        <w:t xml:space="preserve"> (</w:t>
      </w:r>
      <w:r>
        <w:rPr>
          <w:noProof/>
          <w:color w:val="auto"/>
          <w:position w:val="-12"/>
        </w:rPr>
        <w:drawing>
          <wp:inline distT="0" distB="0" distL="0" distR="0" wp14:anchorId="7F05F51D" wp14:editId="22995C4A">
            <wp:extent cx="272415" cy="260985"/>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0763502" wp14:editId="01DC7B6D">
            <wp:extent cx="1153795" cy="260985"/>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5379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277B515" wp14:editId="456A87C0">
            <wp:extent cx="315595" cy="260985"/>
            <wp:effectExtent l="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оплату услуг по сопровождению справочно-правовых систем;</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2E6A62A" wp14:editId="05816E28">
            <wp:extent cx="294005" cy="260985"/>
            <wp:effectExtent l="0" t="0" r="0"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оплату услуг по сопровождению и приобретению иного программного обеспечения.</w:t>
      </w:r>
    </w:p>
    <w:p w:rsidR="00E32256" w:rsidRDefault="00E32256" w:rsidP="00E32256">
      <w:pPr>
        <w:widowControl w:val="0"/>
        <w:autoSpaceDE w:val="0"/>
        <w:autoSpaceDN w:val="0"/>
        <w:adjustRightInd w:val="0"/>
        <w:ind w:firstLine="567"/>
        <w:jc w:val="both"/>
        <w:rPr>
          <w:color w:val="auto"/>
        </w:rPr>
      </w:pPr>
      <w:r w:rsidRPr="00333AB9">
        <w:rPr>
          <w:color w:val="auto"/>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32256" w:rsidRDefault="00E32256" w:rsidP="00E32256">
      <w:pPr>
        <w:widowControl w:val="0"/>
        <w:autoSpaceDE w:val="0"/>
        <w:autoSpaceDN w:val="0"/>
        <w:adjustRightInd w:val="0"/>
        <w:ind w:firstLine="567"/>
        <w:jc w:val="both"/>
      </w:pPr>
      <w:r>
        <w:t>Расчет производится в соответствии  с нормами согласно таблице:</w:t>
      </w:r>
    </w:p>
    <w:p w:rsidR="00E32256" w:rsidRDefault="00E32256" w:rsidP="00E32256">
      <w:pPr>
        <w:widowControl w:val="0"/>
        <w:autoSpaceDE w:val="0"/>
        <w:autoSpaceDN w:val="0"/>
        <w:adjustRightInd w:val="0"/>
        <w:ind w:firstLine="567"/>
        <w:jc w:val="both"/>
      </w:pPr>
      <w:r>
        <w:tab/>
      </w:r>
      <w:r>
        <w:tab/>
      </w:r>
      <w:r>
        <w:tab/>
      </w:r>
      <w:r>
        <w:tab/>
      </w:r>
      <w:r>
        <w:tab/>
      </w:r>
      <w:r>
        <w:tab/>
      </w:r>
      <w:r>
        <w:tab/>
      </w:r>
      <w:r>
        <w:tab/>
      </w:r>
      <w:r>
        <w:tab/>
      </w:r>
      <w:r>
        <w:tab/>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73"/>
        <w:gridCol w:w="3285"/>
      </w:tblGrid>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w:t>
            </w:r>
          </w:p>
        </w:tc>
        <w:tc>
          <w:tcPr>
            <w:tcW w:w="6273" w:type="dxa"/>
          </w:tcPr>
          <w:p w:rsidR="00E32256" w:rsidRPr="00F145B7" w:rsidRDefault="00E32256" w:rsidP="00E32256">
            <w:pPr>
              <w:widowControl w:val="0"/>
              <w:autoSpaceDE w:val="0"/>
              <w:autoSpaceDN w:val="0"/>
              <w:adjustRightInd w:val="0"/>
              <w:rPr>
                <w:sz w:val="22"/>
                <w:szCs w:val="22"/>
              </w:rPr>
            </w:pPr>
            <w:r w:rsidRPr="00F145B7">
              <w:rPr>
                <w:sz w:val="22"/>
                <w:szCs w:val="22"/>
              </w:rPr>
              <w:t>Наименование программного обеспечения</w:t>
            </w:r>
          </w:p>
        </w:tc>
        <w:tc>
          <w:tcPr>
            <w:tcW w:w="3285" w:type="dxa"/>
          </w:tcPr>
          <w:p w:rsidR="00E32256" w:rsidRPr="00F145B7" w:rsidRDefault="00E32256" w:rsidP="00E32256">
            <w:pPr>
              <w:widowControl w:val="0"/>
              <w:autoSpaceDE w:val="0"/>
              <w:autoSpaceDN w:val="0"/>
              <w:adjustRightInd w:val="0"/>
              <w:rPr>
                <w:sz w:val="22"/>
                <w:szCs w:val="22"/>
              </w:rPr>
            </w:pPr>
            <w:r w:rsidRPr="00F145B7">
              <w:rPr>
                <w:sz w:val="22"/>
                <w:szCs w:val="22"/>
              </w:rPr>
              <w:t>Стоимость сопровождения (в год), руб.</w:t>
            </w:r>
          </w:p>
        </w:tc>
      </w:tr>
      <w:tr w:rsidR="00E32256" w:rsidRPr="00224A0C" w:rsidTr="00E32256">
        <w:tc>
          <w:tcPr>
            <w:tcW w:w="67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w:t>
            </w:r>
          </w:p>
        </w:tc>
        <w:tc>
          <w:tcPr>
            <w:tcW w:w="6273"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2</w:t>
            </w:r>
          </w:p>
        </w:tc>
        <w:tc>
          <w:tcPr>
            <w:tcW w:w="328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3</w:t>
            </w:r>
          </w:p>
        </w:tc>
      </w:tr>
      <w:tr w:rsidR="00E32256"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1</w:t>
            </w:r>
          </w:p>
        </w:tc>
        <w:tc>
          <w:tcPr>
            <w:tcW w:w="6273" w:type="dxa"/>
          </w:tcPr>
          <w:p w:rsidR="00E32256" w:rsidRPr="00F145B7" w:rsidRDefault="00E32256" w:rsidP="00E32256">
            <w:pPr>
              <w:widowControl w:val="0"/>
              <w:autoSpaceDE w:val="0"/>
              <w:autoSpaceDN w:val="0"/>
              <w:adjustRightInd w:val="0"/>
              <w:rPr>
                <w:sz w:val="22"/>
                <w:szCs w:val="22"/>
              </w:rPr>
            </w:pPr>
            <w:r w:rsidRPr="00F145B7">
              <w:rPr>
                <w:sz w:val="22"/>
                <w:szCs w:val="22"/>
              </w:rPr>
              <w:t>Затраты на оплату услуг по сопровождению справочно-правовых систем</w:t>
            </w:r>
          </w:p>
        </w:tc>
        <w:tc>
          <w:tcPr>
            <w:tcW w:w="3285" w:type="dxa"/>
          </w:tcPr>
          <w:p w:rsidR="00E32256" w:rsidRPr="00F145B7" w:rsidRDefault="00E32256" w:rsidP="00E32256">
            <w:pPr>
              <w:widowControl w:val="0"/>
              <w:autoSpaceDE w:val="0"/>
              <w:autoSpaceDN w:val="0"/>
              <w:adjustRightInd w:val="0"/>
              <w:rPr>
                <w:sz w:val="22"/>
                <w:szCs w:val="22"/>
              </w:rPr>
            </w:pPr>
            <w:r w:rsidRPr="00F145B7">
              <w:rPr>
                <w:sz w:val="22"/>
                <w:szCs w:val="22"/>
              </w:rPr>
              <w:t xml:space="preserve">Не более </w:t>
            </w:r>
            <w:r>
              <w:rPr>
                <w:sz w:val="22"/>
                <w:szCs w:val="22"/>
              </w:rPr>
              <w:t>100 000,00</w:t>
            </w:r>
          </w:p>
        </w:tc>
      </w:tr>
      <w:tr w:rsidR="00E32256" w:rsidRPr="004A419D"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2.</w:t>
            </w:r>
          </w:p>
        </w:tc>
        <w:tc>
          <w:tcPr>
            <w:tcW w:w="6273" w:type="dxa"/>
          </w:tcPr>
          <w:p w:rsidR="00E32256" w:rsidRPr="00F145B7" w:rsidRDefault="00E32256" w:rsidP="00E32256">
            <w:pPr>
              <w:widowControl w:val="0"/>
              <w:autoSpaceDE w:val="0"/>
              <w:autoSpaceDN w:val="0"/>
              <w:adjustRightInd w:val="0"/>
              <w:rPr>
                <w:sz w:val="22"/>
                <w:szCs w:val="22"/>
                <w:highlight w:val="yellow"/>
              </w:rPr>
            </w:pPr>
            <w:r w:rsidRPr="00F145B7">
              <w:rPr>
                <w:sz w:val="22"/>
                <w:szCs w:val="22"/>
              </w:rPr>
              <w:t>Затраты на оплату услуг по сопровождению и приобретению иного программного обеспечения</w:t>
            </w:r>
          </w:p>
        </w:tc>
        <w:tc>
          <w:tcPr>
            <w:tcW w:w="3285" w:type="dxa"/>
          </w:tcPr>
          <w:p w:rsidR="00E32256" w:rsidRPr="00F145B7" w:rsidRDefault="00E32256" w:rsidP="00E32256">
            <w:pPr>
              <w:widowControl w:val="0"/>
              <w:autoSpaceDE w:val="0"/>
              <w:autoSpaceDN w:val="0"/>
              <w:adjustRightInd w:val="0"/>
              <w:rPr>
                <w:sz w:val="22"/>
                <w:szCs w:val="22"/>
                <w:highlight w:val="yellow"/>
              </w:rPr>
            </w:pPr>
            <w:r w:rsidRPr="00F145B7">
              <w:rPr>
                <w:sz w:val="22"/>
                <w:szCs w:val="22"/>
              </w:rPr>
              <w:t>Не более 90 000,00</w:t>
            </w:r>
          </w:p>
        </w:tc>
      </w:tr>
    </w:tbl>
    <w:p w:rsidR="00E32256" w:rsidRPr="00333AB9" w:rsidRDefault="00E32256" w:rsidP="00E32256">
      <w:pPr>
        <w:widowControl w:val="0"/>
        <w:autoSpaceDE w:val="0"/>
        <w:autoSpaceDN w:val="0"/>
        <w:adjustRightInd w:val="0"/>
        <w:ind w:firstLine="567"/>
        <w:jc w:val="both"/>
      </w:pP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8</w:t>
      </w:r>
      <w:r w:rsidRPr="00333AB9">
        <w:rPr>
          <w:color w:val="auto"/>
        </w:rPr>
        <w:t>. Затраты на оплату услуг по сопровождению справочно-правовых систем</w:t>
      </w:r>
      <w:proofErr w:type="gramStart"/>
      <w:r w:rsidRPr="00333AB9">
        <w:rPr>
          <w:color w:val="auto"/>
        </w:rPr>
        <w:t xml:space="preserve"> (</w:t>
      </w:r>
      <w:r>
        <w:rPr>
          <w:noProof/>
          <w:color w:val="auto"/>
          <w:position w:val="-12"/>
        </w:rPr>
        <w:lastRenderedPageBreak/>
        <w:drawing>
          <wp:inline distT="0" distB="0" distL="0" distR="0" wp14:anchorId="516BA04A" wp14:editId="28F113B8">
            <wp:extent cx="315595" cy="260985"/>
            <wp:effectExtent l="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38E55B5" wp14:editId="467ACEC1">
            <wp:extent cx="1056005" cy="467995"/>
            <wp:effectExtent l="0" t="0" r="0"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56005" cy="467995"/>
                    </a:xfrm>
                    <a:prstGeom prst="rect">
                      <a:avLst/>
                    </a:prstGeom>
                    <a:noFill/>
                    <a:ln>
                      <a:noFill/>
                    </a:ln>
                  </pic:spPr>
                </pic:pic>
              </a:graphicData>
            </a:graphic>
          </wp:inline>
        </w:drawing>
      </w:r>
      <w:r w:rsidRPr="00333AB9">
        <w:rPr>
          <w:color w:val="auto"/>
        </w:rPr>
        <w:t>,</w:t>
      </w:r>
    </w:p>
    <w:p w:rsidR="00E32256" w:rsidRDefault="00E32256" w:rsidP="00E32256">
      <w:pPr>
        <w:widowControl w:val="0"/>
        <w:autoSpaceDE w:val="0"/>
        <w:autoSpaceDN w:val="0"/>
        <w:adjustRightInd w:val="0"/>
        <w:ind w:firstLine="567"/>
        <w:jc w:val="both"/>
        <w:rPr>
          <w:color w:val="auto"/>
        </w:rPr>
      </w:pPr>
      <w:r w:rsidRPr="00333AB9">
        <w:rPr>
          <w:color w:val="auto"/>
        </w:rPr>
        <w:t xml:space="preserve">где </w:t>
      </w:r>
      <w:r>
        <w:rPr>
          <w:noProof/>
          <w:color w:val="auto"/>
          <w:position w:val="-12"/>
        </w:rPr>
        <w:drawing>
          <wp:inline distT="0" distB="0" distL="0" distR="0" wp14:anchorId="705A9F52" wp14:editId="5F9F0B7E">
            <wp:extent cx="381000" cy="260985"/>
            <wp:effectExtent l="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32256" w:rsidRDefault="00E32256" w:rsidP="00E32256">
      <w:pPr>
        <w:widowControl w:val="0"/>
        <w:autoSpaceDE w:val="0"/>
        <w:autoSpaceDN w:val="0"/>
        <w:adjustRightInd w:val="0"/>
        <w:ind w:firstLine="567"/>
        <w:jc w:val="both"/>
      </w:pPr>
      <w:r>
        <w:t>Расчет производится в соответствии  с нормами согласно таблице:</w:t>
      </w:r>
    </w:p>
    <w:p w:rsidR="00E32256" w:rsidRDefault="00E32256" w:rsidP="00E32256">
      <w:pPr>
        <w:widowControl w:val="0"/>
        <w:autoSpaceDE w:val="0"/>
        <w:autoSpaceDN w:val="0"/>
        <w:adjustRightInd w:val="0"/>
        <w:ind w:firstLine="567"/>
        <w:jc w:val="both"/>
      </w:pP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813"/>
        <w:gridCol w:w="2981"/>
      </w:tblGrid>
      <w:tr w:rsidR="00E32256" w:rsidRPr="00221F5C" w:rsidTr="00E32256">
        <w:tc>
          <w:tcPr>
            <w:tcW w:w="675" w:type="dxa"/>
          </w:tcPr>
          <w:p w:rsidR="00E32256" w:rsidRPr="00F145B7" w:rsidRDefault="00E32256" w:rsidP="00E32256">
            <w:pPr>
              <w:widowControl w:val="0"/>
              <w:autoSpaceDE w:val="0"/>
              <w:autoSpaceDN w:val="0"/>
              <w:adjustRightInd w:val="0"/>
              <w:rPr>
                <w:sz w:val="22"/>
                <w:szCs w:val="22"/>
              </w:rPr>
            </w:pPr>
            <w:r w:rsidRPr="00F145B7">
              <w:rPr>
                <w:sz w:val="22"/>
                <w:szCs w:val="22"/>
              </w:rPr>
              <w:t>№</w:t>
            </w:r>
          </w:p>
        </w:tc>
        <w:tc>
          <w:tcPr>
            <w:tcW w:w="6813" w:type="dxa"/>
          </w:tcPr>
          <w:p w:rsidR="00E32256" w:rsidRPr="00F145B7" w:rsidRDefault="00E32256" w:rsidP="00E32256">
            <w:pPr>
              <w:rPr>
                <w:sz w:val="22"/>
                <w:szCs w:val="22"/>
              </w:rPr>
            </w:pPr>
            <w:r w:rsidRPr="00F145B7">
              <w:rPr>
                <w:sz w:val="22"/>
                <w:szCs w:val="22"/>
              </w:rPr>
              <w:t>Затраты на оплату услуг по сопровождению справочн</w:t>
            </w:r>
            <w:proofErr w:type="gramStart"/>
            <w:r w:rsidRPr="00F145B7">
              <w:rPr>
                <w:sz w:val="22"/>
                <w:szCs w:val="22"/>
              </w:rPr>
              <w:t>о-</w:t>
            </w:r>
            <w:proofErr w:type="gramEnd"/>
            <w:r w:rsidRPr="00F145B7">
              <w:rPr>
                <w:sz w:val="22"/>
                <w:szCs w:val="22"/>
              </w:rPr>
              <w:t xml:space="preserve"> правовых систем (руб.), З</w:t>
            </w:r>
            <w:r w:rsidRPr="00F145B7">
              <w:rPr>
                <w:sz w:val="22"/>
                <w:szCs w:val="22"/>
                <w:vertAlign w:val="subscript"/>
              </w:rPr>
              <w:t xml:space="preserve"> ССПС</w:t>
            </w:r>
          </w:p>
          <w:p w:rsidR="00E32256" w:rsidRPr="00F145B7" w:rsidRDefault="00E32256" w:rsidP="00E32256">
            <w:pPr>
              <w:widowControl w:val="0"/>
              <w:autoSpaceDE w:val="0"/>
              <w:autoSpaceDN w:val="0"/>
              <w:adjustRightInd w:val="0"/>
              <w:rPr>
                <w:sz w:val="22"/>
                <w:szCs w:val="22"/>
              </w:rPr>
            </w:pPr>
          </w:p>
        </w:tc>
        <w:tc>
          <w:tcPr>
            <w:tcW w:w="2981" w:type="dxa"/>
          </w:tcPr>
          <w:p w:rsidR="00E32256" w:rsidRPr="00F145B7" w:rsidRDefault="00E32256" w:rsidP="00E32256">
            <w:pPr>
              <w:widowControl w:val="0"/>
              <w:autoSpaceDE w:val="0"/>
              <w:autoSpaceDN w:val="0"/>
              <w:adjustRightInd w:val="0"/>
              <w:rPr>
                <w:sz w:val="22"/>
                <w:szCs w:val="22"/>
              </w:rPr>
            </w:pPr>
            <w:r w:rsidRPr="00F145B7">
              <w:rPr>
                <w:sz w:val="22"/>
                <w:szCs w:val="22"/>
              </w:rPr>
              <w:t>Стоимость сопровождения (в год), руб.</w:t>
            </w:r>
          </w:p>
        </w:tc>
      </w:tr>
      <w:tr w:rsidR="00E32256" w:rsidRPr="00221F5C" w:rsidTr="00E32256">
        <w:tc>
          <w:tcPr>
            <w:tcW w:w="675"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w:t>
            </w:r>
          </w:p>
        </w:tc>
        <w:tc>
          <w:tcPr>
            <w:tcW w:w="6813"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2</w:t>
            </w:r>
          </w:p>
        </w:tc>
        <w:tc>
          <w:tcPr>
            <w:tcW w:w="2981"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3</w:t>
            </w:r>
          </w:p>
        </w:tc>
      </w:tr>
      <w:tr w:rsidR="00E32256" w:rsidRPr="00221F5C" w:rsidTr="00E32256">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1.1.</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 xml:space="preserve">Подключение неисключительного права использования базы данных по вопросам </w:t>
            </w:r>
            <w:proofErr w:type="spellStart"/>
            <w:r w:rsidRPr="001E7095">
              <w:rPr>
                <w:sz w:val="22"/>
                <w:szCs w:val="22"/>
              </w:rPr>
              <w:t>госзакупок</w:t>
            </w:r>
            <w:proofErr w:type="spellEnd"/>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r w:rsidR="00E32256" w:rsidRPr="00221F5C" w:rsidTr="00E32256">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1.2</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 xml:space="preserve">Продление неисключительного права использования базы данных по вопросам деятельности главного бухгалтера и финансового специалиста государственного и муниципального учреждения, </w:t>
            </w:r>
            <w:proofErr w:type="gramStart"/>
            <w:r w:rsidRPr="001E7095">
              <w:rPr>
                <w:sz w:val="22"/>
                <w:szCs w:val="22"/>
              </w:rPr>
              <w:t>необходимую</w:t>
            </w:r>
            <w:proofErr w:type="gramEnd"/>
            <w:r w:rsidRPr="001E7095">
              <w:rPr>
                <w:sz w:val="22"/>
                <w:szCs w:val="22"/>
              </w:rPr>
              <w:t xml:space="preserve"> для принятия квалификационных решений по тематике учета, отчетности, бюджетного контроля, принятия бюджетной квалификации и других финансовых вопросов</w:t>
            </w:r>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r w:rsidR="00E32256" w:rsidRPr="00221F5C" w:rsidTr="00E32256">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1.3</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Общероссийская Сеть распространения правовой информации Консультант Плюс</w:t>
            </w:r>
            <w:proofErr w:type="gramStart"/>
            <w:r w:rsidRPr="001E7095">
              <w:rPr>
                <w:sz w:val="22"/>
                <w:szCs w:val="22"/>
              </w:rPr>
              <w:t xml:space="preserve"> ,</w:t>
            </w:r>
            <w:proofErr w:type="gramEnd"/>
            <w:r w:rsidRPr="001E7095">
              <w:rPr>
                <w:sz w:val="22"/>
                <w:szCs w:val="22"/>
              </w:rPr>
              <w:t xml:space="preserve">Гарант или Советник </w:t>
            </w:r>
            <w:proofErr w:type="spellStart"/>
            <w:r w:rsidRPr="001E7095">
              <w:rPr>
                <w:sz w:val="22"/>
                <w:szCs w:val="22"/>
              </w:rPr>
              <w:t>Проф</w:t>
            </w:r>
            <w:proofErr w:type="spellEnd"/>
            <w:r w:rsidRPr="001E7095">
              <w:rPr>
                <w:sz w:val="22"/>
                <w:szCs w:val="22"/>
              </w:rPr>
              <w:t xml:space="preserve"> или др.</w:t>
            </w:r>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r w:rsidR="00E32256" w:rsidRPr="00221F5C" w:rsidTr="00E32256">
        <w:trPr>
          <w:trHeight w:val="583"/>
        </w:trPr>
        <w:tc>
          <w:tcPr>
            <w:tcW w:w="675" w:type="dxa"/>
          </w:tcPr>
          <w:p w:rsidR="00E32256" w:rsidRPr="001E7095" w:rsidRDefault="00E32256" w:rsidP="00E32256">
            <w:pPr>
              <w:widowControl w:val="0"/>
              <w:autoSpaceDE w:val="0"/>
              <w:autoSpaceDN w:val="0"/>
              <w:adjustRightInd w:val="0"/>
              <w:rPr>
                <w:sz w:val="22"/>
                <w:szCs w:val="22"/>
              </w:rPr>
            </w:pPr>
            <w:r w:rsidRPr="001E7095">
              <w:rPr>
                <w:sz w:val="22"/>
                <w:szCs w:val="22"/>
              </w:rPr>
              <w:t>1.4</w:t>
            </w:r>
          </w:p>
        </w:tc>
        <w:tc>
          <w:tcPr>
            <w:tcW w:w="6813" w:type="dxa"/>
          </w:tcPr>
          <w:p w:rsidR="00E32256" w:rsidRPr="001E7095" w:rsidRDefault="00E32256" w:rsidP="00E32256">
            <w:pPr>
              <w:widowControl w:val="0"/>
              <w:autoSpaceDE w:val="0"/>
              <w:autoSpaceDN w:val="0"/>
              <w:adjustRightInd w:val="0"/>
              <w:rPr>
                <w:sz w:val="22"/>
                <w:szCs w:val="22"/>
              </w:rPr>
            </w:pPr>
            <w:r w:rsidRPr="001E7095">
              <w:rPr>
                <w:sz w:val="22"/>
                <w:szCs w:val="22"/>
              </w:rPr>
              <w:t>Продление неисключительного права использования базы данных по кадровым вопросам</w:t>
            </w:r>
          </w:p>
        </w:tc>
        <w:tc>
          <w:tcPr>
            <w:tcW w:w="2981" w:type="dxa"/>
          </w:tcPr>
          <w:p w:rsidR="00E32256" w:rsidRPr="001E7095" w:rsidRDefault="00E32256" w:rsidP="00E32256">
            <w:pPr>
              <w:widowControl w:val="0"/>
              <w:autoSpaceDE w:val="0"/>
              <w:autoSpaceDN w:val="0"/>
              <w:adjustRightInd w:val="0"/>
              <w:rPr>
                <w:sz w:val="22"/>
                <w:szCs w:val="22"/>
              </w:rPr>
            </w:pPr>
            <w:r w:rsidRPr="001E7095">
              <w:rPr>
                <w:sz w:val="22"/>
                <w:szCs w:val="22"/>
              </w:rPr>
              <w:t>Не более 100 000,00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9</w:t>
      </w:r>
      <w:r w:rsidRPr="00333AB9">
        <w:rPr>
          <w:color w:val="auto"/>
        </w:rPr>
        <w:t>. Затраты на оплату услуг по сопровождению и приобретению иного программного обеспечения</w:t>
      </w:r>
      <w:proofErr w:type="gramStart"/>
      <w:r w:rsidRPr="00333AB9">
        <w:rPr>
          <w:color w:val="auto"/>
        </w:rPr>
        <w:t xml:space="preserve"> (</w:t>
      </w:r>
      <w:r>
        <w:rPr>
          <w:noProof/>
          <w:color w:val="auto"/>
          <w:position w:val="-12"/>
        </w:rPr>
        <w:drawing>
          <wp:inline distT="0" distB="0" distL="0" distR="0" wp14:anchorId="7388C09B" wp14:editId="6051E05C">
            <wp:extent cx="294005" cy="260985"/>
            <wp:effectExtent l="0" t="0" r="0"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4019128C" wp14:editId="1CE958A2">
            <wp:extent cx="1731010" cy="501015"/>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31010"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EF9F52D" wp14:editId="163F8D47">
            <wp:extent cx="381000" cy="260985"/>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сопровождения g-</w:t>
      </w:r>
      <w:proofErr w:type="spellStart"/>
      <w:r w:rsidRPr="00333AB9">
        <w:rPr>
          <w:color w:val="auto"/>
        </w:rPr>
        <w:t>го</w:t>
      </w:r>
      <w:proofErr w:type="spellEnd"/>
      <w:r w:rsidRPr="00333AB9">
        <w:rPr>
          <w:color w:val="auto"/>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333AB9">
        <w:rPr>
          <w:color w:val="auto"/>
        </w:rPr>
        <w:t>го</w:t>
      </w:r>
      <w:proofErr w:type="spellEnd"/>
      <w:r w:rsidRPr="00333AB9">
        <w:rPr>
          <w:color w:val="auto"/>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333AB9">
        <w:rPr>
          <w:color w:val="auto"/>
        </w:rPr>
        <w:t>го</w:t>
      </w:r>
      <w:proofErr w:type="spellEnd"/>
      <w:r w:rsidRPr="00333AB9">
        <w:rPr>
          <w:color w:val="auto"/>
        </w:rPr>
        <w:t xml:space="preserve"> иного программного обеспечения;</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F1B8CAD" wp14:editId="7EF07EF1">
            <wp:extent cx="348615" cy="260985"/>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E32256" w:rsidTr="00E32256">
        <w:tc>
          <w:tcPr>
            <w:tcW w:w="10368" w:type="dxa"/>
            <w:gridSpan w:val="2"/>
            <w:vAlign w:val="center"/>
          </w:tcPr>
          <w:p w:rsidR="00E32256" w:rsidRPr="00DE2451" w:rsidRDefault="00E32256" w:rsidP="00E32256">
            <w:pPr>
              <w:pStyle w:val="Default"/>
              <w:jc w:val="center"/>
            </w:pPr>
            <w:r w:rsidRPr="00DE2451">
              <w:t>Наименование программного обеспечения</w:t>
            </w:r>
            <w:proofErr w:type="gramStart"/>
            <w:r w:rsidRPr="00DE2451">
              <w:t xml:space="preserve">, </w:t>
            </w:r>
            <w:r w:rsidRPr="00DE2451">
              <w:rPr>
                <w:color w:val="auto"/>
              </w:rPr>
              <w:t>(</w:t>
            </w:r>
            <w:r>
              <w:rPr>
                <w:noProof/>
                <w:color w:val="auto"/>
                <w:position w:val="-12"/>
              </w:rPr>
              <w:drawing>
                <wp:inline distT="0" distB="0" distL="0" distR="0" wp14:anchorId="6B42E94C" wp14:editId="00FCEB4B">
                  <wp:extent cx="294005" cy="260985"/>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DE2451">
              <w:rPr>
                <w:color w:val="auto"/>
              </w:rPr>
              <w:t>)</w:t>
            </w:r>
            <w:proofErr w:type="gramEnd"/>
          </w:p>
        </w:tc>
      </w:tr>
      <w:tr w:rsidR="00E32256" w:rsidRPr="0088065B" w:rsidTr="00E32256">
        <w:tc>
          <w:tcPr>
            <w:tcW w:w="6228" w:type="dxa"/>
            <w:vAlign w:val="center"/>
          </w:tcPr>
          <w:p w:rsidR="00E32256" w:rsidRPr="0088065B" w:rsidRDefault="00E32256" w:rsidP="00E32256">
            <w:pPr>
              <w:pStyle w:val="Default"/>
            </w:pPr>
            <w:r w:rsidRPr="0088065B">
              <w:t>Сопровождение НПО «</w:t>
            </w:r>
            <w:proofErr w:type="spellStart"/>
            <w:r w:rsidRPr="0088065B">
              <w:t>Криста</w:t>
            </w:r>
            <w:proofErr w:type="spellEnd"/>
            <w:r w:rsidRPr="0088065B">
              <w:t>» АС Смета, АС Бюджет поселения, АС АМО</w:t>
            </w:r>
          </w:p>
        </w:tc>
        <w:tc>
          <w:tcPr>
            <w:tcW w:w="4140" w:type="dxa"/>
            <w:vAlign w:val="center"/>
          </w:tcPr>
          <w:p w:rsidR="00E32256" w:rsidRPr="0088065B" w:rsidRDefault="00E32256" w:rsidP="00E32256">
            <w:pPr>
              <w:pStyle w:val="Default"/>
              <w:jc w:val="center"/>
            </w:pPr>
            <w:r w:rsidRPr="0088065B">
              <w:t>Не более 40 000,00</w:t>
            </w:r>
          </w:p>
        </w:tc>
      </w:tr>
      <w:tr w:rsidR="00E32256" w:rsidRPr="0088065B" w:rsidTr="00E32256">
        <w:tc>
          <w:tcPr>
            <w:tcW w:w="6228" w:type="dxa"/>
          </w:tcPr>
          <w:p w:rsidR="00E32256" w:rsidRPr="0088065B" w:rsidRDefault="00E32256" w:rsidP="00E32256">
            <w:pPr>
              <w:widowControl w:val="0"/>
              <w:autoSpaceDE w:val="0"/>
              <w:autoSpaceDN w:val="0"/>
              <w:adjustRightInd w:val="0"/>
              <w:rPr>
                <w:sz w:val="24"/>
                <w:szCs w:val="24"/>
              </w:rPr>
            </w:pPr>
            <w:r w:rsidRPr="0088065B">
              <w:rPr>
                <w:sz w:val="24"/>
                <w:szCs w:val="24"/>
              </w:rPr>
              <w:t xml:space="preserve">Сопровождение системы программы «СТЭК» (или </w:t>
            </w:r>
            <w:r w:rsidRPr="0088065B">
              <w:rPr>
                <w:sz w:val="24"/>
                <w:szCs w:val="24"/>
              </w:rPr>
              <w:lastRenderedPageBreak/>
              <w:t>аналог)</w:t>
            </w:r>
          </w:p>
        </w:tc>
        <w:tc>
          <w:tcPr>
            <w:tcW w:w="4140"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lastRenderedPageBreak/>
              <w:t>Не более 20 000,00</w:t>
            </w:r>
          </w:p>
        </w:tc>
      </w:tr>
      <w:tr w:rsidR="00E32256" w:rsidTr="00E32256">
        <w:tc>
          <w:tcPr>
            <w:tcW w:w="6228" w:type="dxa"/>
          </w:tcPr>
          <w:p w:rsidR="00E32256" w:rsidRPr="0088065B" w:rsidRDefault="00E32256" w:rsidP="00E32256">
            <w:pPr>
              <w:widowControl w:val="0"/>
              <w:autoSpaceDE w:val="0"/>
              <w:autoSpaceDN w:val="0"/>
              <w:adjustRightInd w:val="0"/>
              <w:rPr>
                <w:sz w:val="24"/>
                <w:szCs w:val="24"/>
                <w:lang w:val="en-US"/>
              </w:rPr>
            </w:pPr>
            <w:r w:rsidRPr="0088065B">
              <w:rPr>
                <w:sz w:val="24"/>
                <w:szCs w:val="24"/>
              </w:rPr>
              <w:lastRenderedPageBreak/>
              <w:t xml:space="preserve">Система </w:t>
            </w:r>
            <w:r w:rsidRPr="0088065B">
              <w:rPr>
                <w:sz w:val="24"/>
                <w:szCs w:val="24"/>
                <w:lang w:val="en-US"/>
              </w:rPr>
              <w:t>Windows</w:t>
            </w:r>
          </w:p>
        </w:tc>
        <w:tc>
          <w:tcPr>
            <w:tcW w:w="4140"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Не более 30 000,00</w:t>
            </w:r>
          </w:p>
        </w:tc>
      </w:tr>
    </w:tbl>
    <w:p w:rsidR="00E32256" w:rsidRDefault="00E32256" w:rsidP="00E32256">
      <w:pPr>
        <w:widowControl w:val="0"/>
        <w:autoSpaceDE w:val="0"/>
        <w:autoSpaceDN w:val="0"/>
        <w:adjustRightInd w:val="0"/>
        <w:ind w:firstLine="567"/>
        <w:jc w:val="both"/>
        <w:rPr>
          <w:color w:val="auto"/>
        </w:rPr>
      </w:pPr>
    </w:p>
    <w:p w:rsidR="00E32256" w:rsidRPr="007B517B" w:rsidRDefault="00E32256" w:rsidP="00E32256">
      <w:pPr>
        <w:widowControl w:val="0"/>
        <w:tabs>
          <w:tab w:val="right" w:pos="5582"/>
          <w:tab w:val="left" w:pos="5787"/>
        </w:tabs>
        <w:ind w:firstLine="709"/>
        <w:jc w:val="both"/>
      </w:pPr>
      <w:r>
        <w:rPr>
          <w:shd w:val="clear" w:color="auto" w:fill="FFFFFF"/>
        </w:rPr>
        <w:t>20</w:t>
      </w:r>
      <w:r w:rsidRPr="007B517B">
        <w:rPr>
          <w:shd w:val="clear" w:color="auto" w:fill="FFFFFF"/>
        </w:rPr>
        <w:t xml:space="preserve">.      Затраты    на      выполнение      </w:t>
      </w:r>
      <w:r w:rsidRPr="007B517B">
        <w:rPr>
          <w:shd w:val="clear" w:color="auto" w:fill="FFFFFF"/>
        </w:rPr>
        <w:tab/>
        <w:t xml:space="preserve"> работ по изготовлению криптографических ключей шифрования и электронной подписи (</w:t>
      </w:r>
      <w:proofErr w:type="spellStart"/>
      <w:r w:rsidRPr="007B517B">
        <w:rPr>
          <w:shd w:val="clear" w:color="auto" w:fill="FFFFFF"/>
        </w:rPr>
        <w:t>З</w:t>
      </w:r>
      <w:r w:rsidRPr="007B517B">
        <w:rPr>
          <w:shd w:val="clear" w:color="auto" w:fill="FFFFFF"/>
          <w:vertAlign w:val="subscript"/>
        </w:rPr>
        <w:t>кэп</w:t>
      </w:r>
      <w:proofErr w:type="spellEnd"/>
      <w:r w:rsidRPr="007B517B">
        <w:rPr>
          <w:shd w:val="clear" w:color="auto" w:fill="FFFFFF"/>
        </w:rPr>
        <w:t>)</w:t>
      </w:r>
      <w:r w:rsidRPr="007B517B">
        <w:t xml:space="preserve"> определяются по формуле:</w:t>
      </w:r>
    </w:p>
    <w:p w:rsidR="00E32256" w:rsidRPr="007B517B" w:rsidRDefault="00E32256" w:rsidP="00E32256">
      <w:pPr>
        <w:widowControl w:val="0"/>
        <w:tabs>
          <w:tab w:val="right" w:pos="5582"/>
          <w:tab w:val="left" w:pos="5787"/>
        </w:tabs>
        <w:jc w:val="center"/>
        <w:rPr>
          <w:shd w:val="clear" w:color="auto" w:fill="FFFFFF"/>
        </w:rPr>
      </w:pPr>
      <w:proofErr w:type="spellStart"/>
      <w:r w:rsidRPr="007B517B">
        <w:rPr>
          <w:shd w:val="clear" w:color="auto" w:fill="FFFFFF"/>
        </w:rPr>
        <w:t>З</w:t>
      </w:r>
      <w:r w:rsidRPr="007B517B">
        <w:rPr>
          <w:shd w:val="clear" w:color="auto" w:fill="FFFFFF"/>
          <w:vertAlign w:val="subscript"/>
        </w:rPr>
        <w:t>кэп</w:t>
      </w:r>
      <w:proofErr w:type="spellEnd"/>
      <w:r w:rsidRPr="007B517B">
        <w:rPr>
          <w:shd w:val="clear" w:color="auto" w:fill="FFFFFF"/>
          <w:vertAlign w:val="subscript"/>
        </w:rPr>
        <w:t xml:space="preserve"> </w:t>
      </w:r>
      <w:r w:rsidRPr="007B517B">
        <w:rPr>
          <w:shd w:val="clear" w:color="auto" w:fill="FFFFFF"/>
        </w:rPr>
        <w:t xml:space="preserve">= </w:t>
      </w:r>
      <w:proofErr w:type="gramStart"/>
      <w:r w:rsidRPr="007B517B">
        <w:rPr>
          <w:shd w:val="clear" w:color="auto" w:fill="FFFFFF"/>
          <w:lang w:val="en-US"/>
        </w:rPr>
        <w:t>Q</w:t>
      </w:r>
      <w:proofErr w:type="spellStart"/>
      <w:proofErr w:type="gramEnd"/>
      <w:r w:rsidRPr="007B517B">
        <w:rPr>
          <w:shd w:val="clear" w:color="auto" w:fill="FFFFFF"/>
          <w:vertAlign w:val="subscript"/>
        </w:rPr>
        <w:t>кэп</w:t>
      </w:r>
      <w:proofErr w:type="spellEnd"/>
      <w:r w:rsidRPr="007B517B">
        <w:rPr>
          <w:shd w:val="clear" w:color="auto" w:fill="FFFFFF"/>
        </w:rPr>
        <w:t xml:space="preserve"> × </w:t>
      </w:r>
      <w:proofErr w:type="spellStart"/>
      <w:r w:rsidRPr="007B517B">
        <w:rPr>
          <w:shd w:val="clear" w:color="auto" w:fill="FFFFFF"/>
        </w:rPr>
        <w:t>Р</w:t>
      </w:r>
      <w:r w:rsidRPr="007B517B">
        <w:rPr>
          <w:shd w:val="clear" w:color="auto" w:fill="FFFFFF"/>
          <w:vertAlign w:val="subscript"/>
        </w:rPr>
        <w:t>кэп</w:t>
      </w:r>
      <w:proofErr w:type="spellEnd"/>
      <w:r w:rsidRPr="007B517B">
        <w:rPr>
          <w:shd w:val="clear" w:color="auto" w:fill="FFFFFF"/>
        </w:rPr>
        <w:t>,</w:t>
      </w:r>
    </w:p>
    <w:p w:rsidR="00E32256" w:rsidRPr="007B517B" w:rsidRDefault="00E32256" w:rsidP="00E32256">
      <w:pPr>
        <w:widowControl w:val="0"/>
        <w:tabs>
          <w:tab w:val="right" w:pos="5582"/>
          <w:tab w:val="left" w:pos="5787"/>
        </w:tabs>
        <w:ind w:firstLine="709"/>
        <w:jc w:val="both"/>
        <w:rPr>
          <w:shd w:val="clear" w:color="auto" w:fill="FFFFFF"/>
        </w:rPr>
      </w:pPr>
      <w:r w:rsidRPr="007B517B">
        <w:rPr>
          <w:shd w:val="clear" w:color="auto" w:fill="FFFFFF"/>
        </w:rPr>
        <w:t>где:</w:t>
      </w:r>
    </w:p>
    <w:p w:rsidR="00E32256" w:rsidRPr="007B517B" w:rsidRDefault="00E32256" w:rsidP="00E32256">
      <w:pPr>
        <w:widowControl w:val="0"/>
        <w:tabs>
          <w:tab w:val="right" w:pos="5582"/>
          <w:tab w:val="left" w:pos="5787"/>
        </w:tabs>
        <w:ind w:firstLine="709"/>
        <w:jc w:val="both"/>
        <w:rPr>
          <w:shd w:val="clear" w:color="auto" w:fill="FFFFFF"/>
        </w:rPr>
      </w:pPr>
      <w:r w:rsidRPr="007B517B">
        <w:rPr>
          <w:shd w:val="clear" w:color="auto" w:fill="FFFFFF"/>
          <w:lang w:val="en-US"/>
        </w:rPr>
        <w:t>Q</w:t>
      </w:r>
      <w:proofErr w:type="spellStart"/>
      <w:r w:rsidRPr="007B517B">
        <w:rPr>
          <w:shd w:val="clear" w:color="auto" w:fill="FFFFFF"/>
          <w:vertAlign w:val="subscript"/>
        </w:rPr>
        <w:t>кэп</w:t>
      </w:r>
      <w:proofErr w:type="spellEnd"/>
      <w:r w:rsidRPr="007B517B">
        <w:rPr>
          <w:shd w:val="clear" w:color="auto" w:fill="FFFFFF"/>
          <w:vertAlign w:val="subscript"/>
        </w:rPr>
        <w:t xml:space="preserve"> </w:t>
      </w:r>
      <w:r w:rsidRPr="007B517B">
        <w:rPr>
          <w:shd w:val="clear" w:color="auto" w:fill="FFFFFF"/>
        </w:rPr>
        <w:t>- количество криптографических ключей шифрования и электронной подписи;</w:t>
      </w:r>
    </w:p>
    <w:p w:rsidR="00E32256" w:rsidRDefault="00E32256" w:rsidP="00E32256">
      <w:pPr>
        <w:widowControl w:val="0"/>
        <w:tabs>
          <w:tab w:val="right" w:pos="5582"/>
          <w:tab w:val="left" w:pos="5787"/>
        </w:tabs>
        <w:ind w:firstLine="709"/>
        <w:jc w:val="both"/>
      </w:pPr>
      <w:proofErr w:type="spellStart"/>
      <w:r w:rsidRPr="007B517B">
        <w:rPr>
          <w:shd w:val="clear" w:color="auto" w:fill="FFFFFF"/>
        </w:rPr>
        <w:t>Р</w:t>
      </w:r>
      <w:r w:rsidRPr="007B517B">
        <w:rPr>
          <w:shd w:val="clear" w:color="auto" w:fill="FFFFFF"/>
          <w:vertAlign w:val="subscript"/>
        </w:rPr>
        <w:t>кэп</w:t>
      </w:r>
      <w:proofErr w:type="spellEnd"/>
      <w:r w:rsidRPr="007B517B">
        <w:rPr>
          <w:shd w:val="clear" w:color="auto" w:fill="FFFFFF"/>
          <w:vertAlign w:val="subscript"/>
        </w:rPr>
        <w:t xml:space="preserve"> </w:t>
      </w:r>
      <w:r w:rsidRPr="007B517B">
        <w:rPr>
          <w:shd w:val="clear" w:color="auto" w:fill="FFFFFF"/>
        </w:rPr>
        <w:t xml:space="preserve">– </w:t>
      </w:r>
      <w:r w:rsidRPr="007B517B">
        <w:rPr>
          <w:shd w:val="clear" w:color="auto" w:fill="FFFFFF"/>
          <w:vertAlign w:val="subscript"/>
        </w:rPr>
        <w:t xml:space="preserve"> </w:t>
      </w:r>
      <w:r w:rsidRPr="007B517B">
        <w:rPr>
          <w:shd w:val="clear" w:color="auto" w:fill="FFFFFF"/>
        </w:rPr>
        <w:t>цена изготовления ключа шифрования</w:t>
      </w:r>
      <w:r w:rsidRPr="007B517B">
        <w:rPr>
          <w:shd w:val="clear" w:color="auto" w:fill="FFFFFF"/>
          <w:vertAlign w:val="subscript"/>
        </w:rPr>
        <w:t xml:space="preserve"> </w:t>
      </w:r>
      <w:r w:rsidRPr="007B517B">
        <w:t>и электронной подписи.</w:t>
      </w:r>
    </w:p>
    <w:p w:rsidR="00E32256" w:rsidRPr="007B517B" w:rsidRDefault="00E32256" w:rsidP="00E32256">
      <w:pPr>
        <w:widowControl w:val="0"/>
        <w:tabs>
          <w:tab w:val="right" w:pos="5582"/>
          <w:tab w:val="left" w:pos="5787"/>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2756"/>
        <w:gridCol w:w="3060"/>
      </w:tblGrid>
      <w:tr w:rsidR="00E32256" w:rsidRPr="0088065B" w:rsidTr="00E32256">
        <w:trPr>
          <w:trHeight w:val="583"/>
        </w:trPr>
        <w:tc>
          <w:tcPr>
            <w:tcW w:w="4428"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Наименование</w:t>
            </w:r>
          </w:p>
        </w:tc>
        <w:tc>
          <w:tcPr>
            <w:tcW w:w="2756"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Кол-во</w:t>
            </w:r>
          </w:p>
        </w:tc>
        <w:tc>
          <w:tcPr>
            <w:tcW w:w="3060" w:type="dxa"/>
          </w:tcPr>
          <w:p w:rsidR="00E32256" w:rsidRPr="0088065B" w:rsidRDefault="00E32256" w:rsidP="00E32256">
            <w:pPr>
              <w:widowControl w:val="0"/>
              <w:autoSpaceDE w:val="0"/>
              <w:autoSpaceDN w:val="0"/>
              <w:adjustRightInd w:val="0"/>
              <w:jc w:val="center"/>
              <w:rPr>
                <w:sz w:val="24"/>
                <w:szCs w:val="24"/>
              </w:rPr>
            </w:pPr>
            <w:r w:rsidRPr="0088065B">
              <w:rPr>
                <w:sz w:val="24"/>
                <w:szCs w:val="24"/>
              </w:rPr>
              <w:t>Цена единицы продукции (услуги), руб.</w:t>
            </w:r>
          </w:p>
        </w:tc>
      </w:tr>
      <w:tr w:rsidR="00E32256" w:rsidRPr="0088065B" w:rsidTr="00E32256">
        <w:trPr>
          <w:trHeight w:val="583"/>
        </w:trPr>
        <w:tc>
          <w:tcPr>
            <w:tcW w:w="4428" w:type="dxa"/>
          </w:tcPr>
          <w:p w:rsidR="00E32256" w:rsidRPr="0088065B" w:rsidRDefault="00E32256" w:rsidP="00E32256">
            <w:pPr>
              <w:widowControl w:val="0"/>
              <w:autoSpaceDE w:val="0"/>
              <w:autoSpaceDN w:val="0"/>
              <w:adjustRightInd w:val="0"/>
              <w:rPr>
                <w:sz w:val="24"/>
                <w:szCs w:val="24"/>
              </w:rPr>
            </w:pPr>
            <w:r w:rsidRPr="0088065B">
              <w:rPr>
                <w:sz w:val="24"/>
                <w:szCs w:val="24"/>
              </w:rPr>
              <w:t>Изготовление  ключей ЭП носителя</w:t>
            </w:r>
          </w:p>
        </w:tc>
        <w:tc>
          <w:tcPr>
            <w:tcW w:w="2756" w:type="dxa"/>
          </w:tcPr>
          <w:p w:rsidR="00E32256" w:rsidRPr="0088065B" w:rsidRDefault="00E32256" w:rsidP="00E32256">
            <w:pPr>
              <w:widowControl w:val="0"/>
              <w:autoSpaceDE w:val="0"/>
              <w:autoSpaceDN w:val="0"/>
              <w:adjustRightInd w:val="0"/>
              <w:rPr>
                <w:sz w:val="24"/>
                <w:szCs w:val="24"/>
              </w:rPr>
            </w:pPr>
            <w:r w:rsidRPr="0088065B">
              <w:rPr>
                <w:sz w:val="24"/>
                <w:szCs w:val="24"/>
              </w:rPr>
              <w:t xml:space="preserve">                 7</w:t>
            </w:r>
          </w:p>
        </w:tc>
        <w:tc>
          <w:tcPr>
            <w:tcW w:w="3060" w:type="dxa"/>
          </w:tcPr>
          <w:p w:rsidR="00E32256" w:rsidRPr="0088065B" w:rsidRDefault="00E32256" w:rsidP="00E32256">
            <w:pPr>
              <w:widowControl w:val="0"/>
              <w:autoSpaceDE w:val="0"/>
              <w:autoSpaceDN w:val="0"/>
              <w:adjustRightInd w:val="0"/>
              <w:rPr>
                <w:sz w:val="24"/>
                <w:szCs w:val="24"/>
              </w:rPr>
            </w:pPr>
            <w:r w:rsidRPr="0088065B">
              <w:rPr>
                <w:sz w:val="24"/>
                <w:szCs w:val="24"/>
              </w:rPr>
              <w:t xml:space="preserve">    Не более </w:t>
            </w:r>
            <w:r>
              <w:rPr>
                <w:sz w:val="24"/>
                <w:szCs w:val="24"/>
              </w:rPr>
              <w:t>6</w:t>
            </w:r>
            <w:r w:rsidRPr="0088065B">
              <w:rPr>
                <w:sz w:val="24"/>
                <w:szCs w:val="24"/>
              </w:rPr>
              <w:t xml:space="preserve">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21</w:t>
      </w:r>
      <w:r w:rsidRPr="00333AB9">
        <w:rPr>
          <w:color w:val="auto"/>
        </w:rPr>
        <w:t>. Затраты на оплату услуг, связанных с обеспечением безопасности информации</w:t>
      </w:r>
      <w:proofErr w:type="gramStart"/>
      <w:r w:rsidRPr="00333AB9">
        <w:rPr>
          <w:color w:val="auto"/>
        </w:rPr>
        <w:t xml:space="preserve"> (</w:t>
      </w:r>
      <w:r>
        <w:rPr>
          <w:noProof/>
          <w:color w:val="auto"/>
          <w:position w:val="-12"/>
        </w:rPr>
        <w:drawing>
          <wp:inline distT="0" distB="0" distL="0" distR="0" wp14:anchorId="01DB5845" wp14:editId="56D5EF23">
            <wp:extent cx="294005" cy="260985"/>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843ED29" wp14:editId="10EE2E84">
            <wp:extent cx="1056005" cy="260985"/>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560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C7B31A8" wp14:editId="3D2CBA3F">
            <wp:extent cx="207010" cy="260985"/>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проведение аттестационных, проверочных и контрольных мероприятий;</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77F1CFE9" wp14:editId="12C2135C">
            <wp:extent cx="250190" cy="250190"/>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затраты на приобретение простых (неисключительных) лицензий на использование программного обеспечения по защите информации.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w:t>
      </w:r>
      <w:r>
        <w:rPr>
          <w:color w:val="auto"/>
        </w:rPr>
        <w:t>2</w:t>
      </w:r>
      <w:r w:rsidRPr="00333AB9">
        <w:rPr>
          <w:color w:val="auto"/>
        </w:rPr>
        <w:t>. Затраты на проведение аттестационных, проверочных и контрольных мероприятий</w:t>
      </w:r>
      <w:proofErr w:type="gramStart"/>
      <w:r w:rsidRPr="00333AB9">
        <w:rPr>
          <w:color w:val="auto"/>
        </w:rPr>
        <w:t xml:space="preserve"> (</w:t>
      </w:r>
      <w:r>
        <w:rPr>
          <w:noProof/>
          <w:color w:val="auto"/>
          <w:position w:val="-12"/>
        </w:rPr>
        <w:drawing>
          <wp:inline distT="0" distB="0" distL="0" distR="0" wp14:anchorId="3A6D71AF" wp14:editId="13AF286F">
            <wp:extent cx="207010" cy="260985"/>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41AEE658" wp14:editId="6DC78466">
            <wp:extent cx="2470785" cy="501015"/>
            <wp:effectExtent l="0" t="0" r="0" b="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7078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A2F335E" wp14:editId="1FD26FCC">
            <wp:extent cx="315595" cy="260985"/>
            <wp:effectExtent l="0" t="0" r="0"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аттестуемых i-х объектов (помещений);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717A5FF" wp14:editId="11480D05">
            <wp:extent cx="272415" cy="260985"/>
            <wp:effectExtent l="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проведения аттестации 1 i-</w:t>
      </w:r>
      <w:proofErr w:type="spellStart"/>
      <w:r w:rsidRPr="00333AB9">
        <w:rPr>
          <w:color w:val="auto"/>
        </w:rPr>
        <w:t>го</w:t>
      </w:r>
      <w:proofErr w:type="spellEnd"/>
      <w:r w:rsidRPr="00333AB9">
        <w:rPr>
          <w:color w:val="auto"/>
        </w:rPr>
        <w:t xml:space="preserve"> объекта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4282314" wp14:editId="62D67AD3">
            <wp:extent cx="348615" cy="260985"/>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единиц j-</w:t>
      </w:r>
      <w:proofErr w:type="spellStart"/>
      <w:r w:rsidRPr="00333AB9">
        <w:rPr>
          <w:color w:val="auto"/>
        </w:rPr>
        <w:t>го</w:t>
      </w:r>
      <w:proofErr w:type="spellEnd"/>
      <w:r w:rsidRPr="00333AB9">
        <w:rPr>
          <w:color w:val="auto"/>
        </w:rPr>
        <w:t xml:space="preserve"> оборудования (устройств), требующих проверки;</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932D235" wp14:editId="0DB72821">
            <wp:extent cx="272415" cy="260985"/>
            <wp:effectExtent l="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проведения проверки 1 единицы j-</w:t>
      </w:r>
      <w:proofErr w:type="spellStart"/>
      <w:r w:rsidRPr="00333AB9">
        <w:rPr>
          <w:color w:val="auto"/>
        </w:rPr>
        <w:t>го</w:t>
      </w:r>
      <w:proofErr w:type="spellEnd"/>
      <w:r w:rsidRPr="00333AB9">
        <w:rPr>
          <w:color w:val="auto"/>
        </w:rPr>
        <w:t xml:space="preserve"> оборудования (устройства).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2" w:name="Par264"/>
      <w:bookmarkEnd w:id="12"/>
      <w:r w:rsidRPr="00333AB9">
        <w:rPr>
          <w:color w:val="auto"/>
        </w:rPr>
        <w:t>2</w:t>
      </w:r>
      <w:r>
        <w:rPr>
          <w:color w:val="auto"/>
        </w:rPr>
        <w:t>3</w:t>
      </w:r>
      <w:r w:rsidRPr="00333AB9">
        <w:rPr>
          <w:color w:val="auto"/>
        </w:rPr>
        <w:t>. Затраты на приобретение простых (неисключительных) лицензий на использование программного обеспечения по защите информации</w:t>
      </w:r>
      <w:proofErr w:type="gramStart"/>
      <w:r w:rsidRPr="00333AB9">
        <w:rPr>
          <w:color w:val="auto"/>
        </w:rPr>
        <w:t xml:space="preserve"> (</w:t>
      </w:r>
      <w:r>
        <w:rPr>
          <w:noProof/>
          <w:color w:val="auto"/>
          <w:position w:val="-12"/>
        </w:rPr>
        <w:drawing>
          <wp:inline distT="0" distB="0" distL="0" distR="0" wp14:anchorId="468B2A8B" wp14:editId="63EBE4F2">
            <wp:extent cx="260985" cy="260985"/>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BBAF892" wp14:editId="7EDEDF03">
            <wp:extent cx="1403985" cy="467995"/>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71E7E89" wp14:editId="77E91EC4">
            <wp:extent cx="348615" cy="260985"/>
            <wp:effectExtent l="0" t="0" r="0"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приобретаемых простых (неисключительных) лицензий на </w:t>
      </w:r>
      <w:r w:rsidRPr="00333AB9">
        <w:rPr>
          <w:color w:val="auto"/>
        </w:rPr>
        <w:lastRenderedPageBreak/>
        <w:t>использование i-</w:t>
      </w:r>
      <w:proofErr w:type="spellStart"/>
      <w:r w:rsidRPr="00333AB9">
        <w:rPr>
          <w:color w:val="auto"/>
        </w:rPr>
        <w:t>го</w:t>
      </w:r>
      <w:proofErr w:type="spellEnd"/>
      <w:r w:rsidRPr="00333AB9">
        <w:rPr>
          <w:color w:val="auto"/>
        </w:rPr>
        <w:t xml:space="preserve"> программного обеспечения по защите информации;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54E2C9B" wp14:editId="63120342">
            <wp:extent cx="272415" cy="25019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единицы простой (неисключительной) лицензии на использование i-</w:t>
      </w:r>
      <w:proofErr w:type="spellStart"/>
      <w:r w:rsidRPr="00333AB9">
        <w:rPr>
          <w:color w:val="auto"/>
        </w:rPr>
        <w:t>го</w:t>
      </w:r>
      <w:proofErr w:type="spellEnd"/>
      <w:r w:rsidRPr="00333AB9">
        <w:rPr>
          <w:color w:val="auto"/>
        </w:rPr>
        <w:t xml:space="preserve"> программного обеспечения по защите информации.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366"/>
        <w:gridCol w:w="3154"/>
      </w:tblGrid>
      <w:tr w:rsidR="00E32256" w:rsidRPr="003330DD" w:rsidTr="00E32256">
        <w:tc>
          <w:tcPr>
            <w:tcW w:w="3708" w:type="dxa"/>
            <w:vAlign w:val="center"/>
          </w:tcPr>
          <w:p w:rsidR="00E32256" w:rsidRPr="00983323" w:rsidRDefault="00E32256" w:rsidP="00E32256">
            <w:pPr>
              <w:ind w:hanging="7"/>
              <w:jc w:val="center"/>
              <w:rPr>
                <w:sz w:val="24"/>
                <w:szCs w:val="24"/>
              </w:rPr>
            </w:pPr>
            <w:r w:rsidRPr="00983323">
              <w:rPr>
                <w:sz w:val="24"/>
                <w:szCs w:val="24"/>
              </w:rPr>
              <w:t xml:space="preserve">Наименование </w:t>
            </w:r>
            <w:proofErr w:type="gramStart"/>
            <w:r w:rsidRPr="00983323">
              <w:rPr>
                <w:sz w:val="24"/>
                <w:szCs w:val="24"/>
              </w:rPr>
              <w:t>программного</w:t>
            </w:r>
            <w:proofErr w:type="gramEnd"/>
          </w:p>
          <w:p w:rsidR="00E32256" w:rsidRPr="00983323" w:rsidRDefault="00E32256" w:rsidP="00E32256">
            <w:pPr>
              <w:ind w:hanging="7"/>
              <w:jc w:val="center"/>
              <w:rPr>
                <w:sz w:val="24"/>
                <w:szCs w:val="24"/>
              </w:rPr>
            </w:pPr>
            <w:r w:rsidRPr="00983323">
              <w:rPr>
                <w:sz w:val="24"/>
                <w:szCs w:val="24"/>
              </w:rPr>
              <w:t>обеспечения</w:t>
            </w:r>
          </w:p>
        </w:tc>
        <w:tc>
          <w:tcPr>
            <w:tcW w:w="3366" w:type="dxa"/>
            <w:vAlign w:val="center"/>
          </w:tcPr>
          <w:p w:rsidR="00E32256" w:rsidRPr="00983323" w:rsidRDefault="00E32256" w:rsidP="00E32256">
            <w:pPr>
              <w:ind w:left="19" w:hanging="7"/>
              <w:jc w:val="center"/>
              <w:rPr>
                <w:sz w:val="24"/>
                <w:szCs w:val="24"/>
              </w:rPr>
            </w:pPr>
            <w:r w:rsidRPr="00983323">
              <w:rPr>
                <w:sz w:val="24"/>
                <w:szCs w:val="24"/>
              </w:rPr>
              <w:t>Количество приобретаемых простых (неисключительных) лицензий (шт.) (</w:t>
            </w:r>
            <w:proofErr w:type="spellStart"/>
            <w:r w:rsidRPr="00983323">
              <w:rPr>
                <w:sz w:val="24"/>
                <w:szCs w:val="24"/>
              </w:rPr>
              <w:t>Q</w:t>
            </w:r>
            <w:r w:rsidRPr="00983323">
              <w:rPr>
                <w:sz w:val="24"/>
                <w:szCs w:val="24"/>
                <w:vertAlign w:val="subscript"/>
              </w:rPr>
              <w:t>i</w:t>
            </w:r>
            <w:proofErr w:type="spellEnd"/>
            <w:r w:rsidRPr="00983323">
              <w:rPr>
                <w:sz w:val="24"/>
                <w:szCs w:val="24"/>
                <w:vertAlign w:val="subscript"/>
              </w:rPr>
              <w:t xml:space="preserve"> </w:t>
            </w:r>
            <w:proofErr w:type="spellStart"/>
            <w:r w:rsidRPr="00983323">
              <w:rPr>
                <w:sz w:val="24"/>
                <w:szCs w:val="24"/>
                <w:vertAlign w:val="subscript"/>
              </w:rPr>
              <w:t>нп</w:t>
            </w:r>
            <w:proofErr w:type="spellEnd"/>
            <w:r w:rsidRPr="00983323">
              <w:rPr>
                <w:sz w:val="24"/>
                <w:szCs w:val="24"/>
              </w:rPr>
              <w:t xml:space="preserve">) </w:t>
            </w:r>
          </w:p>
        </w:tc>
        <w:tc>
          <w:tcPr>
            <w:tcW w:w="3154" w:type="dxa"/>
            <w:vAlign w:val="center"/>
          </w:tcPr>
          <w:p w:rsidR="00E32256" w:rsidRPr="00983323" w:rsidRDefault="00E32256" w:rsidP="00E32256">
            <w:pPr>
              <w:ind w:left="19" w:hanging="7"/>
              <w:jc w:val="center"/>
              <w:rPr>
                <w:sz w:val="24"/>
                <w:szCs w:val="24"/>
              </w:rPr>
            </w:pPr>
            <w:r w:rsidRPr="00983323">
              <w:rPr>
                <w:sz w:val="24"/>
                <w:szCs w:val="24"/>
              </w:rPr>
              <w:t>Цена единицы простой (неисключительной) лицензии (руб.) (</w:t>
            </w:r>
            <w:proofErr w:type="spellStart"/>
            <w:r w:rsidRPr="00983323">
              <w:rPr>
                <w:sz w:val="24"/>
                <w:szCs w:val="24"/>
              </w:rPr>
              <w:t>P</w:t>
            </w:r>
            <w:r w:rsidRPr="00983323">
              <w:rPr>
                <w:sz w:val="24"/>
                <w:szCs w:val="24"/>
                <w:vertAlign w:val="subscript"/>
              </w:rPr>
              <w:t>i</w:t>
            </w:r>
            <w:proofErr w:type="spellEnd"/>
            <w:r w:rsidRPr="00983323">
              <w:rPr>
                <w:sz w:val="24"/>
                <w:szCs w:val="24"/>
                <w:vertAlign w:val="subscript"/>
              </w:rPr>
              <w:t xml:space="preserve"> </w:t>
            </w:r>
            <w:proofErr w:type="spellStart"/>
            <w:r w:rsidRPr="00983323">
              <w:rPr>
                <w:sz w:val="24"/>
                <w:szCs w:val="24"/>
                <w:vertAlign w:val="subscript"/>
              </w:rPr>
              <w:t>нп</w:t>
            </w:r>
            <w:proofErr w:type="spellEnd"/>
            <w:r w:rsidRPr="00983323">
              <w:rPr>
                <w:sz w:val="24"/>
                <w:szCs w:val="24"/>
              </w:rPr>
              <w:t xml:space="preserve">) </w:t>
            </w:r>
          </w:p>
        </w:tc>
      </w:tr>
      <w:tr w:rsidR="00E32256" w:rsidRPr="003330DD" w:rsidTr="00E32256">
        <w:tc>
          <w:tcPr>
            <w:tcW w:w="3708" w:type="dxa"/>
            <w:vAlign w:val="center"/>
          </w:tcPr>
          <w:p w:rsidR="00E32256" w:rsidRPr="00E94352" w:rsidRDefault="00E32256" w:rsidP="00E32256">
            <w:pPr>
              <w:ind w:hanging="7"/>
              <w:rPr>
                <w:sz w:val="24"/>
                <w:szCs w:val="24"/>
              </w:rPr>
            </w:pPr>
            <w:r w:rsidRPr="00E94352">
              <w:rPr>
                <w:sz w:val="24"/>
                <w:szCs w:val="24"/>
              </w:rPr>
              <w:t>Лицензия для программного обеспечения криптографической защиты информации</w:t>
            </w:r>
          </w:p>
        </w:tc>
        <w:tc>
          <w:tcPr>
            <w:tcW w:w="3366" w:type="dxa"/>
            <w:vAlign w:val="center"/>
          </w:tcPr>
          <w:p w:rsidR="00E32256" w:rsidRPr="00E94352" w:rsidRDefault="00E32256" w:rsidP="00E32256">
            <w:pPr>
              <w:ind w:left="19" w:hanging="7"/>
              <w:jc w:val="center"/>
              <w:rPr>
                <w:sz w:val="24"/>
                <w:szCs w:val="24"/>
              </w:rPr>
            </w:pPr>
            <w:r>
              <w:rPr>
                <w:sz w:val="24"/>
                <w:szCs w:val="24"/>
              </w:rPr>
              <w:t>8</w:t>
            </w:r>
            <w:r w:rsidRPr="00E94352">
              <w:rPr>
                <w:sz w:val="24"/>
                <w:szCs w:val="24"/>
              </w:rPr>
              <w:t xml:space="preserve"> </w:t>
            </w:r>
            <w:proofErr w:type="spellStart"/>
            <w:proofErr w:type="gramStart"/>
            <w:r w:rsidRPr="00E94352">
              <w:rPr>
                <w:sz w:val="24"/>
                <w:szCs w:val="24"/>
              </w:rPr>
              <w:t>шт</w:t>
            </w:r>
            <w:proofErr w:type="spellEnd"/>
            <w:proofErr w:type="gramEnd"/>
          </w:p>
        </w:tc>
        <w:tc>
          <w:tcPr>
            <w:tcW w:w="3154" w:type="dxa"/>
            <w:vAlign w:val="center"/>
          </w:tcPr>
          <w:p w:rsidR="00E32256" w:rsidRPr="00E94352" w:rsidRDefault="00E32256" w:rsidP="00E32256">
            <w:pPr>
              <w:ind w:left="19" w:hanging="7"/>
              <w:jc w:val="center"/>
              <w:rPr>
                <w:sz w:val="24"/>
                <w:szCs w:val="24"/>
              </w:rPr>
            </w:pPr>
            <w:r w:rsidRPr="00E94352">
              <w:rPr>
                <w:sz w:val="24"/>
                <w:szCs w:val="24"/>
              </w:rPr>
              <w:t>Не более 3000,00</w:t>
            </w:r>
          </w:p>
        </w:tc>
      </w:tr>
      <w:tr w:rsidR="00E32256" w:rsidRPr="003330DD" w:rsidTr="00E32256">
        <w:tc>
          <w:tcPr>
            <w:tcW w:w="3708" w:type="dxa"/>
            <w:vAlign w:val="center"/>
          </w:tcPr>
          <w:p w:rsidR="00E32256" w:rsidRPr="00E94352" w:rsidRDefault="00E32256" w:rsidP="00E32256">
            <w:pPr>
              <w:ind w:hanging="7"/>
              <w:rPr>
                <w:sz w:val="24"/>
                <w:szCs w:val="24"/>
              </w:rPr>
            </w:pPr>
            <w:r>
              <w:rPr>
                <w:sz w:val="24"/>
                <w:szCs w:val="24"/>
              </w:rPr>
              <w:t>П</w:t>
            </w:r>
            <w:r w:rsidRPr="00E94352">
              <w:rPr>
                <w:sz w:val="24"/>
                <w:szCs w:val="24"/>
              </w:rPr>
              <w:t>риобретение</w:t>
            </w:r>
            <w:r>
              <w:rPr>
                <w:sz w:val="24"/>
                <w:szCs w:val="24"/>
              </w:rPr>
              <w:t xml:space="preserve"> или продление</w:t>
            </w:r>
            <w:r w:rsidRPr="00E94352">
              <w:rPr>
                <w:sz w:val="24"/>
                <w:szCs w:val="24"/>
              </w:rPr>
              <w:t xml:space="preserve"> лицензий на антивирусное программное обеспечение </w:t>
            </w:r>
          </w:p>
        </w:tc>
        <w:tc>
          <w:tcPr>
            <w:tcW w:w="3366" w:type="dxa"/>
            <w:vAlign w:val="center"/>
          </w:tcPr>
          <w:p w:rsidR="00E32256" w:rsidRPr="00E94352" w:rsidRDefault="00E32256" w:rsidP="00E32256">
            <w:pPr>
              <w:ind w:left="19" w:hanging="7"/>
              <w:jc w:val="center"/>
              <w:rPr>
                <w:sz w:val="24"/>
                <w:szCs w:val="24"/>
              </w:rPr>
            </w:pPr>
            <w:r>
              <w:rPr>
                <w:sz w:val="24"/>
                <w:szCs w:val="24"/>
              </w:rPr>
              <w:t>6</w:t>
            </w:r>
            <w:r w:rsidRPr="00E94352">
              <w:rPr>
                <w:sz w:val="24"/>
                <w:szCs w:val="24"/>
              </w:rPr>
              <w:t xml:space="preserve"> </w:t>
            </w:r>
            <w:proofErr w:type="spellStart"/>
            <w:proofErr w:type="gramStart"/>
            <w:r w:rsidRPr="00E94352">
              <w:rPr>
                <w:sz w:val="24"/>
                <w:szCs w:val="24"/>
              </w:rPr>
              <w:t>шт</w:t>
            </w:r>
            <w:proofErr w:type="spellEnd"/>
            <w:proofErr w:type="gramEnd"/>
          </w:p>
        </w:tc>
        <w:tc>
          <w:tcPr>
            <w:tcW w:w="3154" w:type="dxa"/>
            <w:vAlign w:val="center"/>
          </w:tcPr>
          <w:p w:rsidR="00E32256" w:rsidRPr="00E94352" w:rsidRDefault="00E32256" w:rsidP="00E32256">
            <w:pPr>
              <w:ind w:left="19" w:hanging="7"/>
              <w:jc w:val="center"/>
              <w:rPr>
                <w:sz w:val="24"/>
                <w:szCs w:val="24"/>
              </w:rPr>
            </w:pPr>
            <w:r w:rsidRPr="00E94352">
              <w:rPr>
                <w:sz w:val="24"/>
                <w:szCs w:val="24"/>
              </w:rPr>
              <w:t>Не более 1000,00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w:t>
      </w:r>
      <w:r>
        <w:rPr>
          <w:color w:val="auto"/>
        </w:rPr>
        <w:t>4</w:t>
      </w:r>
      <w:r w:rsidRPr="00333AB9">
        <w:rPr>
          <w:color w:val="auto"/>
        </w:rPr>
        <w:t>. Затраты на оплату работ по монтажу (установке), дооборудованию и наладке оборудования</w:t>
      </w:r>
      <w:proofErr w:type="gramStart"/>
      <w:r w:rsidRPr="00333AB9">
        <w:rPr>
          <w:color w:val="auto"/>
        </w:rPr>
        <w:t xml:space="preserve"> (</w:t>
      </w:r>
      <w:r>
        <w:rPr>
          <w:noProof/>
          <w:color w:val="auto"/>
          <w:position w:val="-12"/>
        </w:rPr>
        <w:drawing>
          <wp:inline distT="0" distB="0" distL="0" distR="0" wp14:anchorId="4513E9B8" wp14:editId="27FA2384">
            <wp:extent cx="217805" cy="260985"/>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2315977" wp14:editId="7A421440">
            <wp:extent cx="1251585" cy="467995"/>
            <wp:effectExtent l="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51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40FDC47" wp14:editId="7F826189">
            <wp:extent cx="294005" cy="260985"/>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оборудования, подлежащего монтажу (установке), дооборудованию и наладке;</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7E4CB7E" wp14:editId="2F5F6B07">
            <wp:extent cx="250190" cy="25019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цена монтажа (установки), дооборудования и наладки 1 единицы i-</w:t>
      </w:r>
      <w:proofErr w:type="spellStart"/>
      <w:r w:rsidRPr="00333AB9">
        <w:rPr>
          <w:color w:val="auto"/>
        </w:rPr>
        <w:t>го</w:t>
      </w:r>
      <w:proofErr w:type="spellEnd"/>
      <w:r w:rsidRPr="00333AB9">
        <w:rPr>
          <w:color w:val="auto"/>
        </w:rPr>
        <w:t xml:space="preserve"> оборудования.</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25</w:t>
      </w:r>
      <w:r w:rsidRPr="00333AB9">
        <w:rPr>
          <w:color w:val="auto"/>
        </w:rPr>
        <w:t xml:space="preserve">. Затраты на оплату услуг, связанных с </w:t>
      </w:r>
      <w:r>
        <w:rPr>
          <w:color w:val="auto"/>
        </w:rPr>
        <w:t xml:space="preserve">содержанием корпоративного интернет сайта Администрации </w:t>
      </w:r>
      <w:proofErr w:type="spellStart"/>
      <w:r>
        <w:rPr>
          <w:color w:val="auto"/>
        </w:rPr>
        <w:t>Изобильненского</w:t>
      </w:r>
      <w:proofErr w:type="spellEnd"/>
      <w:r>
        <w:rPr>
          <w:color w:val="auto"/>
        </w:rPr>
        <w:t xml:space="preserve"> сельского поселения </w:t>
      </w:r>
      <w:r w:rsidRPr="00F145B7">
        <w:t>Нижнегорского района Республики Крым</w:t>
      </w:r>
      <w:r>
        <w:rPr>
          <w:sz w:val="22"/>
          <w:szCs w:val="22"/>
        </w:rPr>
        <w:t xml:space="preserve"> </w:t>
      </w:r>
      <w:r w:rsidRPr="00333AB9">
        <w:rPr>
          <w:color w:val="auto"/>
        </w:rPr>
        <w:t xml:space="preserve"> (</w:t>
      </w:r>
      <w:r>
        <w:rPr>
          <w:color w:val="auto"/>
        </w:rPr>
        <w:t>З</w:t>
      </w:r>
      <w:r w:rsidRPr="00A67C33">
        <w:rPr>
          <w:noProof/>
          <w:color w:val="auto"/>
          <w:position w:val="-12"/>
          <w:sz w:val="16"/>
          <w:szCs w:val="16"/>
        </w:rPr>
        <w:t>сайт</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sidRPr="00A67C33">
        <w:rPr>
          <w:noProof/>
          <w:color w:val="auto"/>
          <w:position w:val="-12"/>
          <w:sz w:val="16"/>
          <w:szCs w:val="16"/>
        </w:rPr>
        <w:t>сайт</w:t>
      </w:r>
      <w:r>
        <w:rPr>
          <w:color w:val="auto"/>
        </w:rPr>
        <w:t xml:space="preserve">= </w:t>
      </w:r>
      <w:proofErr w:type="gramStart"/>
      <w:r>
        <w:rPr>
          <w:color w:val="auto"/>
        </w:rPr>
        <w:t>Р</w:t>
      </w:r>
      <w:proofErr w:type="gramEnd"/>
      <w:r>
        <w:rPr>
          <w:color w:val="auto"/>
        </w:rPr>
        <w:t xml:space="preserve"> </w:t>
      </w:r>
      <w:r w:rsidRPr="000549DE">
        <w:rPr>
          <w:color w:val="auto"/>
          <w:sz w:val="20"/>
          <w:szCs w:val="20"/>
          <w:vertAlign w:val="subscript"/>
        </w:rPr>
        <w:t>сайт</w:t>
      </w:r>
      <w:r>
        <w:rPr>
          <w:color w:val="auto"/>
        </w:rPr>
        <w:t xml:space="preserve">  х N </w:t>
      </w:r>
      <w:r w:rsidRPr="000549DE">
        <w:rPr>
          <w:color w:val="auto"/>
          <w:sz w:val="20"/>
          <w:szCs w:val="20"/>
          <w:vertAlign w:val="subscript"/>
        </w:rPr>
        <w:t>сайт</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sidRPr="000549DE">
        <w:rPr>
          <w:color w:val="auto"/>
          <w:sz w:val="20"/>
          <w:szCs w:val="20"/>
          <w:vertAlign w:val="subscript"/>
        </w:rPr>
        <w:t>сайт</w:t>
      </w:r>
      <w:r>
        <w:rPr>
          <w:color w:val="auto"/>
        </w:rPr>
        <w:t xml:space="preserve">  - ежемесячная </w:t>
      </w:r>
      <w:r w:rsidRPr="00333AB9">
        <w:rPr>
          <w:color w:val="auto"/>
        </w:rPr>
        <w:t xml:space="preserve"> </w:t>
      </w:r>
      <w:r>
        <w:rPr>
          <w:color w:val="auto"/>
        </w:rPr>
        <w:t>о</w:t>
      </w:r>
      <w:r w:rsidRPr="00333AB9">
        <w:rPr>
          <w:color w:val="auto"/>
        </w:rPr>
        <w:t xml:space="preserve">плата за </w:t>
      </w:r>
      <w:r>
        <w:rPr>
          <w:color w:val="auto"/>
        </w:rPr>
        <w:t>содержание интернет сайта</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N </w:t>
      </w:r>
      <w:r w:rsidRPr="000549DE">
        <w:rPr>
          <w:color w:val="auto"/>
          <w:sz w:val="20"/>
          <w:szCs w:val="20"/>
          <w:vertAlign w:val="subscript"/>
        </w:rPr>
        <w:t>сайт</w:t>
      </w:r>
      <w:r w:rsidRPr="00333AB9">
        <w:rPr>
          <w:color w:val="auto"/>
        </w:rPr>
        <w:t xml:space="preserve"> - количество месяцев предоставления услуги.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2630"/>
        <w:gridCol w:w="2911"/>
      </w:tblGrid>
      <w:tr w:rsidR="00E32256" w:rsidRPr="00221F5C" w:rsidTr="00E32256">
        <w:trPr>
          <w:trHeight w:val="583"/>
        </w:trPr>
        <w:tc>
          <w:tcPr>
            <w:tcW w:w="4879"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Наименование</w:t>
            </w:r>
          </w:p>
        </w:tc>
        <w:tc>
          <w:tcPr>
            <w:tcW w:w="2630"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Кол-во месяцев пользования услугой</w:t>
            </w:r>
          </w:p>
        </w:tc>
        <w:tc>
          <w:tcPr>
            <w:tcW w:w="2911"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Стоимость услуги в месяц, руб.</w:t>
            </w:r>
          </w:p>
        </w:tc>
      </w:tr>
      <w:tr w:rsidR="00E32256" w:rsidRPr="00221F5C" w:rsidTr="00E32256">
        <w:trPr>
          <w:trHeight w:val="253"/>
        </w:trPr>
        <w:tc>
          <w:tcPr>
            <w:tcW w:w="4879" w:type="dxa"/>
          </w:tcPr>
          <w:p w:rsidR="00E32256" w:rsidRPr="00F145B7" w:rsidRDefault="00E32256" w:rsidP="00E32256">
            <w:pPr>
              <w:widowControl w:val="0"/>
              <w:autoSpaceDE w:val="0"/>
              <w:autoSpaceDN w:val="0"/>
              <w:adjustRightInd w:val="0"/>
              <w:rPr>
                <w:sz w:val="22"/>
                <w:szCs w:val="22"/>
              </w:rPr>
            </w:pPr>
            <w:r w:rsidRPr="00F145B7">
              <w:rPr>
                <w:sz w:val="22"/>
                <w:szCs w:val="22"/>
              </w:rPr>
              <w:t>Сопровождение сайта</w:t>
            </w:r>
          </w:p>
        </w:tc>
        <w:tc>
          <w:tcPr>
            <w:tcW w:w="2630"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12</w:t>
            </w:r>
          </w:p>
        </w:tc>
        <w:tc>
          <w:tcPr>
            <w:tcW w:w="2911" w:type="dxa"/>
          </w:tcPr>
          <w:p w:rsidR="00E32256" w:rsidRPr="00F145B7" w:rsidRDefault="00E32256" w:rsidP="00E32256">
            <w:pPr>
              <w:widowControl w:val="0"/>
              <w:autoSpaceDE w:val="0"/>
              <w:autoSpaceDN w:val="0"/>
              <w:adjustRightInd w:val="0"/>
              <w:jc w:val="center"/>
              <w:rPr>
                <w:sz w:val="22"/>
                <w:szCs w:val="22"/>
              </w:rPr>
            </w:pPr>
            <w:r w:rsidRPr="00F145B7">
              <w:rPr>
                <w:sz w:val="22"/>
                <w:szCs w:val="22"/>
              </w:rPr>
              <w:t>Не более 1600,00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26</w:t>
      </w:r>
      <w:r w:rsidRPr="00333AB9">
        <w:rPr>
          <w:color w:val="auto"/>
        </w:rPr>
        <w:t>. Зат</w:t>
      </w:r>
      <w:r>
        <w:rPr>
          <w:color w:val="auto"/>
        </w:rPr>
        <w:t xml:space="preserve">раты на оплату услуг системного администратора </w:t>
      </w:r>
      <w:r w:rsidRPr="00333AB9">
        <w:rPr>
          <w:color w:val="auto"/>
        </w:rPr>
        <w:t>(</w:t>
      </w:r>
      <w:r>
        <w:rPr>
          <w:color w:val="auto"/>
        </w:rPr>
        <w:t>З</w:t>
      </w:r>
      <w:r>
        <w:rPr>
          <w:noProof/>
          <w:color w:val="auto"/>
          <w:position w:val="-12"/>
          <w:sz w:val="16"/>
          <w:szCs w:val="16"/>
        </w:rPr>
        <w:t>адм</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З</w:t>
      </w:r>
      <w:proofErr w:type="gramEnd"/>
      <w:r w:rsidRPr="00A67C33">
        <w:rPr>
          <w:color w:val="auto"/>
        </w:rPr>
        <w:t xml:space="preserve"> </w:t>
      </w:r>
      <w:r>
        <w:rPr>
          <w:noProof/>
          <w:color w:val="auto"/>
          <w:position w:val="-12"/>
          <w:sz w:val="16"/>
          <w:szCs w:val="16"/>
        </w:rPr>
        <w:t>адм</w:t>
      </w:r>
      <w:r>
        <w:rPr>
          <w:color w:val="auto"/>
        </w:rPr>
        <w:t xml:space="preserve">= </w:t>
      </w:r>
      <w:r>
        <w:rPr>
          <w:noProof/>
          <w:color w:val="auto"/>
          <w:position w:val="-12"/>
        </w:rPr>
        <w:drawing>
          <wp:inline distT="0" distB="0" distL="0" distR="0" wp14:anchorId="7A99C59B" wp14:editId="783EB1E2">
            <wp:extent cx="294005" cy="260985"/>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Pr>
          <w:color w:val="auto"/>
        </w:rPr>
        <w:t xml:space="preserve"> х </w:t>
      </w:r>
      <w:r>
        <w:rPr>
          <w:noProof/>
          <w:color w:val="auto"/>
          <w:position w:val="-12"/>
        </w:rPr>
        <w:drawing>
          <wp:inline distT="0" distB="0" distL="0" distR="0" wp14:anchorId="183B1E92" wp14:editId="2F107712">
            <wp:extent cx="348615" cy="260985"/>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5B4B193" wp14:editId="200D2B8C">
            <wp:extent cx="294005" cy="260985"/>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Pr>
          <w:color w:val="auto"/>
        </w:rPr>
        <w:t xml:space="preserve"> - ежемесячная  о</w:t>
      </w:r>
      <w:r w:rsidRPr="00333AB9">
        <w:rPr>
          <w:color w:val="auto"/>
        </w:rPr>
        <w:t xml:space="preserve">плата </w:t>
      </w:r>
      <w:r>
        <w:rPr>
          <w:color w:val="auto"/>
        </w:rPr>
        <w:t>услуг системного администратора</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44C56DA" wp14:editId="6FACBD7D">
            <wp:extent cx="348615" cy="260985"/>
            <wp:effectExtent l="0" t="0" r="0"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месяцев предоставления услуги.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2632"/>
        <w:gridCol w:w="2899"/>
      </w:tblGrid>
      <w:tr w:rsidR="00E32256" w:rsidRPr="00221F5C" w:rsidTr="00E32256">
        <w:trPr>
          <w:trHeight w:val="583"/>
        </w:trPr>
        <w:tc>
          <w:tcPr>
            <w:tcW w:w="4889" w:type="dxa"/>
          </w:tcPr>
          <w:p w:rsidR="00E32256" w:rsidRPr="00983323" w:rsidRDefault="00E32256" w:rsidP="00E32256">
            <w:pPr>
              <w:widowControl w:val="0"/>
              <w:autoSpaceDE w:val="0"/>
              <w:autoSpaceDN w:val="0"/>
              <w:adjustRightInd w:val="0"/>
              <w:rPr>
                <w:sz w:val="24"/>
                <w:szCs w:val="24"/>
              </w:rPr>
            </w:pPr>
            <w:r w:rsidRPr="00983323">
              <w:rPr>
                <w:sz w:val="24"/>
                <w:szCs w:val="24"/>
              </w:rPr>
              <w:lastRenderedPageBreak/>
              <w:t xml:space="preserve">Наименование </w:t>
            </w:r>
          </w:p>
        </w:tc>
        <w:tc>
          <w:tcPr>
            <w:tcW w:w="2632" w:type="dxa"/>
          </w:tcPr>
          <w:p w:rsidR="00E32256" w:rsidRPr="00983323" w:rsidRDefault="00E32256" w:rsidP="00E32256">
            <w:pPr>
              <w:widowControl w:val="0"/>
              <w:autoSpaceDE w:val="0"/>
              <w:autoSpaceDN w:val="0"/>
              <w:adjustRightInd w:val="0"/>
              <w:rPr>
                <w:sz w:val="24"/>
                <w:szCs w:val="24"/>
              </w:rPr>
            </w:pPr>
            <w:r w:rsidRPr="00983323">
              <w:rPr>
                <w:sz w:val="24"/>
                <w:szCs w:val="24"/>
              </w:rPr>
              <w:t>Количество месяцев пользования услугой</w:t>
            </w:r>
          </w:p>
        </w:tc>
        <w:tc>
          <w:tcPr>
            <w:tcW w:w="2899" w:type="dxa"/>
          </w:tcPr>
          <w:p w:rsidR="00E32256" w:rsidRPr="00983323" w:rsidRDefault="00E32256" w:rsidP="00E32256">
            <w:pPr>
              <w:widowControl w:val="0"/>
              <w:autoSpaceDE w:val="0"/>
              <w:autoSpaceDN w:val="0"/>
              <w:adjustRightInd w:val="0"/>
              <w:rPr>
                <w:sz w:val="24"/>
                <w:szCs w:val="24"/>
              </w:rPr>
            </w:pPr>
            <w:r w:rsidRPr="00983323">
              <w:rPr>
                <w:sz w:val="24"/>
                <w:szCs w:val="24"/>
              </w:rPr>
              <w:t>Цена услуги в месяц, руб.</w:t>
            </w:r>
          </w:p>
        </w:tc>
      </w:tr>
      <w:tr w:rsidR="00E32256" w:rsidRPr="00221F5C" w:rsidTr="00E32256">
        <w:trPr>
          <w:trHeight w:val="200"/>
        </w:trPr>
        <w:tc>
          <w:tcPr>
            <w:tcW w:w="4889" w:type="dxa"/>
          </w:tcPr>
          <w:p w:rsidR="00E32256" w:rsidRPr="00983323" w:rsidRDefault="00E32256" w:rsidP="00E32256">
            <w:pPr>
              <w:widowControl w:val="0"/>
              <w:autoSpaceDE w:val="0"/>
              <w:autoSpaceDN w:val="0"/>
              <w:adjustRightInd w:val="0"/>
              <w:rPr>
                <w:sz w:val="24"/>
                <w:szCs w:val="24"/>
              </w:rPr>
            </w:pPr>
            <w:r w:rsidRPr="00983323">
              <w:rPr>
                <w:sz w:val="24"/>
                <w:szCs w:val="24"/>
              </w:rPr>
              <w:t>Услуги системного администратора</w:t>
            </w:r>
          </w:p>
        </w:tc>
        <w:tc>
          <w:tcPr>
            <w:tcW w:w="2632" w:type="dxa"/>
          </w:tcPr>
          <w:p w:rsidR="00E32256" w:rsidRPr="00983323" w:rsidRDefault="00E32256" w:rsidP="00E32256">
            <w:pPr>
              <w:widowControl w:val="0"/>
              <w:autoSpaceDE w:val="0"/>
              <w:autoSpaceDN w:val="0"/>
              <w:adjustRightInd w:val="0"/>
              <w:rPr>
                <w:sz w:val="24"/>
                <w:szCs w:val="24"/>
              </w:rPr>
            </w:pPr>
            <w:r w:rsidRPr="00983323">
              <w:rPr>
                <w:sz w:val="24"/>
                <w:szCs w:val="24"/>
              </w:rPr>
              <w:t>12</w:t>
            </w:r>
          </w:p>
        </w:tc>
        <w:tc>
          <w:tcPr>
            <w:tcW w:w="2899" w:type="dxa"/>
          </w:tcPr>
          <w:p w:rsidR="00E32256" w:rsidRPr="00983323" w:rsidRDefault="00E32256" w:rsidP="00E32256">
            <w:pPr>
              <w:widowControl w:val="0"/>
              <w:autoSpaceDE w:val="0"/>
              <w:autoSpaceDN w:val="0"/>
              <w:adjustRightInd w:val="0"/>
              <w:rPr>
                <w:sz w:val="24"/>
                <w:szCs w:val="24"/>
              </w:rPr>
            </w:pPr>
            <w:r w:rsidRPr="00983323">
              <w:rPr>
                <w:sz w:val="24"/>
                <w:szCs w:val="24"/>
              </w:rPr>
              <w:t>Не более 3 000,00</w:t>
            </w:r>
          </w:p>
        </w:tc>
      </w:tr>
    </w:tbl>
    <w:p w:rsidR="00E32256" w:rsidRDefault="00E32256" w:rsidP="00E32256">
      <w:pPr>
        <w:widowControl w:val="0"/>
        <w:autoSpaceDE w:val="0"/>
        <w:autoSpaceDN w:val="0"/>
        <w:adjustRightInd w:val="0"/>
        <w:ind w:firstLine="567"/>
        <w:jc w:val="center"/>
        <w:outlineLvl w:val="3"/>
        <w:rPr>
          <w:b/>
          <w:color w:val="auto"/>
        </w:rPr>
      </w:pPr>
      <w:bookmarkStart w:id="13" w:name="Par279"/>
      <w:bookmarkEnd w:id="13"/>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основных средств</w:t>
      </w:r>
    </w:p>
    <w:p w:rsidR="00E32256" w:rsidRPr="00333AB9" w:rsidRDefault="00E32256" w:rsidP="00E32256">
      <w:pPr>
        <w:widowControl w:val="0"/>
        <w:autoSpaceDE w:val="0"/>
        <w:autoSpaceDN w:val="0"/>
        <w:adjustRightInd w:val="0"/>
        <w:ind w:firstLine="567"/>
        <w:jc w:val="both"/>
        <w:rPr>
          <w:color w:val="auto"/>
        </w:rPr>
      </w:pPr>
      <w:r>
        <w:rPr>
          <w:color w:val="auto"/>
        </w:rPr>
        <w:t>27</w:t>
      </w:r>
      <w:r w:rsidRPr="00333AB9">
        <w:rPr>
          <w:color w:val="auto"/>
        </w:rPr>
        <w:t>. Затраты на приобретение рабочих станций</w:t>
      </w:r>
      <w:proofErr w:type="gramStart"/>
      <w:r w:rsidRPr="00333AB9">
        <w:rPr>
          <w:color w:val="auto"/>
        </w:rPr>
        <w:t xml:space="preserve"> (</w:t>
      </w:r>
      <w:r>
        <w:rPr>
          <w:noProof/>
          <w:color w:val="auto"/>
          <w:position w:val="-14"/>
        </w:rPr>
        <w:drawing>
          <wp:inline distT="0" distB="0" distL="0" distR="0" wp14:anchorId="50EE4B83" wp14:editId="60D3B808">
            <wp:extent cx="272415" cy="260985"/>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547E3C6" wp14:editId="21F9E6BE">
            <wp:extent cx="2895600" cy="467995"/>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8956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B15C943" wp14:editId="5DD6D8B1">
            <wp:extent cx="664210" cy="260985"/>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64210" cy="260985"/>
                    </a:xfrm>
                    <a:prstGeom prst="rect">
                      <a:avLst/>
                    </a:prstGeom>
                    <a:noFill/>
                    <a:ln>
                      <a:noFill/>
                    </a:ln>
                  </pic:spPr>
                </pic:pic>
              </a:graphicData>
            </a:graphic>
          </wp:inline>
        </w:drawing>
      </w:r>
      <w:r w:rsidRPr="00333AB9">
        <w:rPr>
          <w:color w:val="auto"/>
        </w:rPr>
        <w:t xml:space="preserve"> - предельное количество рабочих станций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643F7D6" wp14:editId="4887980C">
            <wp:extent cx="565785" cy="260985"/>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65785" cy="260985"/>
                    </a:xfrm>
                    <a:prstGeom prst="rect">
                      <a:avLst/>
                    </a:prstGeom>
                    <a:noFill/>
                    <a:ln>
                      <a:noFill/>
                    </a:ln>
                  </pic:spPr>
                </pic:pic>
              </a:graphicData>
            </a:graphic>
          </wp:inline>
        </w:drawing>
      </w:r>
      <w:r w:rsidRPr="00333AB9">
        <w:rPr>
          <w:color w:val="auto"/>
        </w:rPr>
        <w:t xml:space="preserve"> - фактическое количество рабочих станций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4E0CCE5" wp14:editId="0F211A14">
            <wp:extent cx="315595" cy="260985"/>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приобретения 1 рабочей станции по i-й должности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 Предельное количество рабочих станций по i-й должности</w:t>
      </w:r>
      <w:proofErr w:type="gramStart"/>
      <w:r w:rsidRPr="00333AB9">
        <w:rPr>
          <w:color w:val="auto"/>
        </w:rPr>
        <w:t xml:space="preserve"> (</w:t>
      </w:r>
      <w:r>
        <w:rPr>
          <w:noProof/>
          <w:color w:val="auto"/>
          <w:position w:val="-14"/>
        </w:rPr>
        <w:drawing>
          <wp:inline distT="0" distB="0" distL="0" distR="0" wp14:anchorId="03F21D2D" wp14:editId="7A560BC1">
            <wp:extent cx="664210" cy="260985"/>
            <wp:effectExtent l="0" t="0" r="0"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642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определяется по формуле:</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20DE519" wp14:editId="7A1ABED4">
            <wp:extent cx="1524000" cy="260985"/>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24000" cy="260985"/>
                    </a:xfrm>
                    <a:prstGeom prst="rect">
                      <a:avLst/>
                    </a:prstGeom>
                    <a:noFill/>
                    <a:ln>
                      <a:noFill/>
                    </a:ln>
                  </pic:spPr>
                </pic:pic>
              </a:graphicData>
            </a:graphic>
          </wp:inline>
        </w:drawing>
      </w:r>
      <w:r w:rsidRPr="00333AB9">
        <w:rPr>
          <w:color w:val="auto"/>
        </w:rPr>
        <w:t>,</w:t>
      </w:r>
      <w:r>
        <w:rPr>
          <w:color w:val="auto"/>
        </w:rPr>
        <w:t xml:space="preserve">  </w:t>
      </w:r>
    </w:p>
    <w:p w:rsidR="00E32256" w:rsidRDefault="00E32256" w:rsidP="00E32256">
      <w:pPr>
        <w:widowControl w:val="0"/>
        <w:autoSpaceDE w:val="0"/>
        <w:autoSpaceDN w:val="0"/>
        <w:adjustRightInd w:val="0"/>
        <w:ind w:firstLine="567"/>
        <w:jc w:val="both"/>
        <w:rPr>
          <w:color w:val="auto"/>
        </w:rPr>
      </w:pPr>
    </w:p>
    <w:p w:rsidR="00E32256" w:rsidRPr="00983323" w:rsidRDefault="00E32256" w:rsidP="00E32256">
      <w:pPr>
        <w:widowControl w:val="0"/>
        <w:autoSpaceDE w:val="0"/>
        <w:autoSpaceDN w:val="0"/>
        <w:adjustRightInd w:val="0"/>
        <w:ind w:firstLine="567"/>
        <w:jc w:val="both"/>
        <w:rPr>
          <w:color w:val="auto"/>
        </w:rPr>
      </w:pPr>
      <w:proofErr w:type="spellStart"/>
      <w:r w:rsidRPr="00983323">
        <w:rPr>
          <w:color w:val="auto"/>
        </w:rPr>
        <w:t>Пред</w:t>
      </w:r>
      <w:proofErr w:type="gramStart"/>
      <w:r w:rsidRPr="00983323">
        <w:rPr>
          <w:color w:val="auto"/>
        </w:rPr>
        <w:t>.к</w:t>
      </w:r>
      <w:proofErr w:type="gramEnd"/>
      <w:r w:rsidRPr="00983323">
        <w:rPr>
          <w:color w:val="auto"/>
        </w:rPr>
        <w:t>ол</w:t>
      </w:r>
      <w:proofErr w:type="spellEnd"/>
      <w:r w:rsidRPr="00983323">
        <w:rPr>
          <w:color w:val="auto"/>
        </w:rPr>
        <w:t>-во = 5,</w:t>
      </w:r>
      <w:r>
        <w:rPr>
          <w:color w:val="auto"/>
        </w:rPr>
        <w:t>5</w:t>
      </w:r>
      <w:r w:rsidRPr="00983323">
        <w:rPr>
          <w:color w:val="auto"/>
        </w:rPr>
        <w:t xml:space="preserve">*1,5= </w:t>
      </w:r>
      <w:r>
        <w:rPr>
          <w:color w:val="auto"/>
        </w:rPr>
        <w:t>7,5( 8)</w:t>
      </w:r>
    </w:p>
    <w:p w:rsidR="00E32256" w:rsidRDefault="00E32256" w:rsidP="00E32256">
      <w:pPr>
        <w:widowControl w:val="0"/>
        <w:autoSpaceDE w:val="0"/>
        <w:autoSpaceDN w:val="0"/>
        <w:adjustRightInd w:val="0"/>
        <w:ind w:firstLine="567"/>
        <w:jc w:val="both"/>
        <w:rPr>
          <w:rFonts w:ascii="Lobster" w:hAnsi="Lobste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 xml:space="preserve">где </w:t>
      </w:r>
      <w:r>
        <w:rPr>
          <w:noProof/>
          <w:color w:val="auto"/>
          <w:position w:val="-12"/>
        </w:rPr>
        <w:drawing>
          <wp:inline distT="0" distB="0" distL="0" distR="0" wp14:anchorId="6F17C78B" wp14:editId="7E4F1B80">
            <wp:extent cx="272415" cy="260985"/>
            <wp:effectExtent l="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численность основных работников, определяемая в соответствии с пунктами </w:t>
      </w:r>
      <w:r w:rsidRPr="00E40752">
        <w:rPr>
          <w:color w:val="auto"/>
        </w:rPr>
        <w:t>17 - 22</w:t>
      </w:r>
      <w:r w:rsidRPr="00333AB9">
        <w:rPr>
          <w:color w:val="auto"/>
        </w:rPr>
        <w:t xml:space="preserve"> требований к определению нормативных затрат.</w:t>
      </w:r>
    </w:p>
    <w:p w:rsidR="00E32256" w:rsidRDefault="00E32256" w:rsidP="00E32256">
      <w:pPr>
        <w:widowControl w:val="0"/>
        <w:autoSpaceDE w:val="0"/>
        <w:autoSpaceDN w:val="0"/>
        <w:adjustRightInd w:val="0"/>
        <w:ind w:firstLine="567"/>
        <w:jc w:val="both"/>
        <w:rPr>
          <w:color w:val="auto"/>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3078"/>
        <w:gridCol w:w="1800"/>
        <w:gridCol w:w="1870"/>
      </w:tblGrid>
      <w:tr w:rsidR="00E32256" w:rsidRPr="00613ADA" w:rsidTr="00E32256">
        <w:tc>
          <w:tcPr>
            <w:tcW w:w="1843" w:type="dxa"/>
            <w:vAlign w:val="center"/>
          </w:tcPr>
          <w:p w:rsidR="00E32256" w:rsidRPr="00F145B7" w:rsidRDefault="00E32256" w:rsidP="00E32256">
            <w:pPr>
              <w:jc w:val="center"/>
              <w:rPr>
                <w:sz w:val="22"/>
                <w:szCs w:val="22"/>
              </w:rPr>
            </w:pPr>
            <w:r w:rsidRPr="00F145B7">
              <w:rPr>
                <w:sz w:val="22"/>
                <w:szCs w:val="22"/>
              </w:rPr>
              <w:t>Наименование</w:t>
            </w:r>
          </w:p>
        </w:tc>
        <w:tc>
          <w:tcPr>
            <w:tcW w:w="1559" w:type="dxa"/>
            <w:vAlign w:val="center"/>
          </w:tcPr>
          <w:p w:rsidR="00E32256" w:rsidRPr="00F145B7" w:rsidRDefault="00E32256" w:rsidP="00E32256">
            <w:pPr>
              <w:jc w:val="center"/>
              <w:rPr>
                <w:sz w:val="22"/>
                <w:szCs w:val="22"/>
              </w:rPr>
            </w:pPr>
            <w:r w:rsidRPr="00F145B7">
              <w:rPr>
                <w:sz w:val="22"/>
                <w:szCs w:val="22"/>
              </w:rPr>
              <w:t xml:space="preserve">Срок </w:t>
            </w:r>
            <w:proofErr w:type="spellStart"/>
            <w:proofErr w:type="gramStart"/>
            <w:r w:rsidRPr="00F145B7">
              <w:rPr>
                <w:sz w:val="22"/>
                <w:szCs w:val="22"/>
              </w:rPr>
              <w:t>эксплуата-ции</w:t>
            </w:r>
            <w:proofErr w:type="spellEnd"/>
            <w:proofErr w:type="gramEnd"/>
          </w:p>
        </w:tc>
        <w:tc>
          <w:tcPr>
            <w:tcW w:w="3078" w:type="dxa"/>
            <w:vAlign w:val="center"/>
          </w:tcPr>
          <w:p w:rsidR="00E32256" w:rsidRPr="00F145B7" w:rsidRDefault="00E32256" w:rsidP="00E32256">
            <w:pPr>
              <w:jc w:val="center"/>
              <w:rPr>
                <w:sz w:val="22"/>
                <w:szCs w:val="22"/>
              </w:rPr>
            </w:pPr>
            <w:r w:rsidRPr="00F145B7">
              <w:rPr>
                <w:sz w:val="22"/>
                <w:szCs w:val="22"/>
              </w:rPr>
              <w:t>Количество</w:t>
            </w:r>
          </w:p>
          <w:p w:rsidR="00E32256" w:rsidRPr="00F145B7" w:rsidRDefault="00E32256" w:rsidP="00E32256">
            <w:pPr>
              <w:jc w:val="center"/>
              <w:rPr>
                <w:sz w:val="22"/>
                <w:szCs w:val="22"/>
              </w:rPr>
            </w:pPr>
            <w:r w:rsidRPr="00F145B7">
              <w:rPr>
                <w:sz w:val="22"/>
                <w:szCs w:val="22"/>
              </w:rPr>
              <w:t>(шт.)</w:t>
            </w:r>
          </w:p>
        </w:tc>
        <w:tc>
          <w:tcPr>
            <w:tcW w:w="1800" w:type="dxa"/>
            <w:vAlign w:val="center"/>
          </w:tcPr>
          <w:p w:rsidR="00E32256" w:rsidRPr="00F145B7" w:rsidRDefault="00E32256" w:rsidP="00E32256">
            <w:pPr>
              <w:jc w:val="center"/>
              <w:rPr>
                <w:sz w:val="22"/>
                <w:szCs w:val="22"/>
              </w:rPr>
            </w:pPr>
            <w:r w:rsidRPr="00F145B7">
              <w:rPr>
                <w:sz w:val="22"/>
                <w:szCs w:val="22"/>
              </w:rPr>
              <w:t xml:space="preserve">Цена приобретения одной рабочей станции, (руб.) </w:t>
            </w:r>
          </w:p>
          <w:p w:rsidR="00E32256" w:rsidRPr="00F145B7" w:rsidRDefault="00E32256" w:rsidP="00E32256">
            <w:pPr>
              <w:jc w:val="center"/>
              <w:rPr>
                <w:sz w:val="22"/>
                <w:szCs w:val="22"/>
              </w:rPr>
            </w:pPr>
            <w:r w:rsidRPr="00F145B7">
              <w:rPr>
                <w:sz w:val="22"/>
                <w:szCs w:val="22"/>
              </w:rPr>
              <w:t>(</w:t>
            </w:r>
            <w:proofErr w:type="spellStart"/>
            <w:r w:rsidRPr="00F145B7">
              <w:rPr>
                <w:sz w:val="22"/>
                <w:szCs w:val="22"/>
              </w:rPr>
              <w:t>P</w:t>
            </w:r>
            <w:r w:rsidRPr="00F145B7">
              <w:rPr>
                <w:sz w:val="22"/>
                <w:szCs w:val="22"/>
                <w:vertAlign w:val="subscript"/>
              </w:rPr>
              <w:t>i</w:t>
            </w:r>
            <w:proofErr w:type="spellEnd"/>
            <w:r w:rsidRPr="00F145B7">
              <w:rPr>
                <w:sz w:val="22"/>
                <w:szCs w:val="22"/>
                <w:vertAlign w:val="subscript"/>
              </w:rPr>
              <w:t xml:space="preserve"> </w:t>
            </w:r>
            <w:proofErr w:type="spellStart"/>
            <w:r w:rsidRPr="00F145B7">
              <w:rPr>
                <w:sz w:val="22"/>
                <w:szCs w:val="22"/>
                <w:vertAlign w:val="subscript"/>
              </w:rPr>
              <w:t>рст</w:t>
            </w:r>
            <w:proofErr w:type="spellEnd"/>
            <w:r w:rsidRPr="00F145B7">
              <w:rPr>
                <w:sz w:val="22"/>
                <w:szCs w:val="22"/>
              </w:rPr>
              <w:t xml:space="preserve">) </w:t>
            </w:r>
          </w:p>
        </w:tc>
        <w:tc>
          <w:tcPr>
            <w:tcW w:w="1870" w:type="dxa"/>
            <w:vAlign w:val="center"/>
          </w:tcPr>
          <w:p w:rsidR="00E32256" w:rsidRPr="00F145B7" w:rsidRDefault="00E32256" w:rsidP="00E32256">
            <w:pPr>
              <w:jc w:val="center"/>
              <w:rPr>
                <w:sz w:val="22"/>
                <w:szCs w:val="22"/>
              </w:rPr>
            </w:pPr>
            <w:r w:rsidRPr="00F145B7">
              <w:rPr>
                <w:sz w:val="22"/>
                <w:szCs w:val="22"/>
              </w:rPr>
              <w:t>Категория должностей</w:t>
            </w:r>
          </w:p>
        </w:tc>
      </w:tr>
      <w:tr w:rsidR="00E32256" w:rsidRPr="00613ADA" w:rsidTr="00E32256">
        <w:tc>
          <w:tcPr>
            <w:tcW w:w="1843" w:type="dxa"/>
            <w:vAlign w:val="center"/>
          </w:tcPr>
          <w:p w:rsidR="00E32256" w:rsidRPr="00F145B7" w:rsidRDefault="00E32256" w:rsidP="00E32256">
            <w:pPr>
              <w:rPr>
                <w:sz w:val="22"/>
                <w:szCs w:val="22"/>
              </w:rPr>
            </w:pPr>
            <w:r w:rsidRPr="00F145B7">
              <w:rPr>
                <w:sz w:val="22"/>
                <w:szCs w:val="22"/>
              </w:rPr>
              <w:t>Ноутбук</w:t>
            </w:r>
          </w:p>
        </w:tc>
        <w:tc>
          <w:tcPr>
            <w:tcW w:w="1559" w:type="dxa"/>
            <w:vAlign w:val="center"/>
          </w:tcPr>
          <w:p w:rsidR="00E32256" w:rsidRPr="00F145B7" w:rsidRDefault="00E32256" w:rsidP="00E32256">
            <w:pPr>
              <w:jc w:val="center"/>
              <w:rPr>
                <w:sz w:val="22"/>
                <w:szCs w:val="22"/>
              </w:rPr>
            </w:pPr>
            <w:r w:rsidRPr="00F145B7">
              <w:rPr>
                <w:sz w:val="22"/>
                <w:szCs w:val="22"/>
              </w:rPr>
              <w:t>не менее 3-х лет</w:t>
            </w:r>
          </w:p>
        </w:tc>
        <w:tc>
          <w:tcPr>
            <w:tcW w:w="3078" w:type="dxa"/>
          </w:tcPr>
          <w:p w:rsidR="00E32256" w:rsidRPr="00F145B7" w:rsidRDefault="00E32256" w:rsidP="00E32256">
            <w:pPr>
              <w:autoSpaceDE w:val="0"/>
              <w:autoSpaceDN w:val="0"/>
              <w:adjustRightInd w:val="0"/>
              <w:rPr>
                <w:sz w:val="22"/>
                <w:szCs w:val="22"/>
              </w:rPr>
            </w:pPr>
            <w:r w:rsidRPr="00F145B7">
              <w:rPr>
                <w:sz w:val="22"/>
                <w:szCs w:val="22"/>
              </w:rPr>
              <w:t xml:space="preserve">не более 1 устройства </w:t>
            </w:r>
          </w:p>
          <w:p w:rsidR="00E32256" w:rsidRPr="00F145B7" w:rsidRDefault="00E32256" w:rsidP="00E32256">
            <w:pPr>
              <w:tabs>
                <w:tab w:val="left" w:pos="2610"/>
              </w:tabs>
              <w:autoSpaceDE w:val="0"/>
              <w:autoSpaceDN w:val="0"/>
              <w:adjustRightInd w:val="0"/>
              <w:rPr>
                <w:sz w:val="22"/>
                <w:szCs w:val="22"/>
              </w:rPr>
            </w:pPr>
            <w:r w:rsidRPr="00F145B7">
              <w:rPr>
                <w:sz w:val="22"/>
                <w:szCs w:val="22"/>
              </w:rPr>
              <w:t xml:space="preserve">на 1 сотрудника </w:t>
            </w:r>
          </w:p>
        </w:tc>
        <w:tc>
          <w:tcPr>
            <w:tcW w:w="1800" w:type="dxa"/>
            <w:vAlign w:val="center"/>
          </w:tcPr>
          <w:p w:rsidR="00E32256" w:rsidRPr="00F145B7" w:rsidRDefault="00E32256" w:rsidP="00E32256">
            <w:pPr>
              <w:jc w:val="center"/>
              <w:rPr>
                <w:sz w:val="22"/>
                <w:szCs w:val="22"/>
              </w:rPr>
            </w:pPr>
            <w:r w:rsidRPr="00F145B7">
              <w:rPr>
                <w:sz w:val="22"/>
                <w:szCs w:val="22"/>
              </w:rPr>
              <w:t xml:space="preserve">не более </w:t>
            </w:r>
          </w:p>
          <w:p w:rsidR="00E32256" w:rsidRPr="00F145B7" w:rsidRDefault="00E32256" w:rsidP="00E32256">
            <w:pPr>
              <w:jc w:val="center"/>
              <w:rPr>
                <w:sz w:val="22"/>
                <w:szCs w:val="22"/>
              </w:rPr>
            </w:pPr>
            <w:r w:rsidRPr="00F145B7">
              <w:rPr>
                <w:sz w:val="22"/>
                <w:szCs w:val="22"/>
              </w:rPr>
              <w:t>40 000,00</w:t>
            </w:r>
          </w:p>
        </w:tc>
        <w:tc>
          <w:tcPr>
            <w:tcW w:w="1870" w:type="dxa"/>
            <w:vAlign w:val="center"/>
          </w:tcPr>
          <w:p w:rsidR="00E32256" w:rsidRPr="00F145B7" w:rsidRDefault="00E32256" w:rsidP="00E32256">
            <w:pPr>
              <w:rPr>
                <w:sz w:val="22"/>
                <w:szCs w:val="22"/>
              </w:rPr>
            </w:pPr>
            <w:r w:rsidRPr="00F145B7">
              <w:rPr>
                <w:sz w:val="22"/>
                <w:szCs w:val="22"/>
              </w:rPr>
              <w:t>Все категории должностей</w:t>
            </w:r>
          </w:p>
        </w:tc>
      </w:tr>
      <w:tr w:rsidR="00E32256" w:rsidRPr="00613ADA" w:rsidTr="00E32256">
        <w:tc>
          <w:tcPr>
            <w:tcW w:w="1843" w:type="dxa"/>
            <w:vAlign w:val="center"/>
          </w:tcPr>
          <w:p w:rsidR="00E32256" w:rsidRPr="00F145B7" w:rsidRDefault="00E32256" w:rsidP="00E32256">
            <w:pPr>
              <w:rPr>
                <w:sz w:val="22"/>
                <w:szCs w:val="22"/>
              </w:rPr>
            </w:pPr>
            <w:r w:rsidRPr="00F145B7">
              <w:rPr>
                <w:sz w:val="22"/>
                <w:szCs w:val="22"/>
              </w:rPr>
              <w:t>Компьютер</w:t>
            </w:r>
          </w:p>
        </w:tc>
        <w:tc>
          <w:tcPr>
            <w:tcW w:w="1559" w:type="dxa"/>
            <w:vAlign w:val="center"/>
          </w:tcPr>
          <w:p w:rsidR="00E32256" w:rsidRPr="00F145B7" w:rsidRDefault="00E32256" w:rsidP="00E32256">
            <w:pPr>
              <w:jc w:val="center"/>
              <w:rPr>
                <w:sz w:val="22"/>
                <w:szCs w:val="22"/>
              </w:rPr>
            </w:pPr>
            <w:r w:rsidRPr="00F145B7">
              <w:rPr>
                <w:sz w:val="22"/>
                <w:szCs w:val="22"/>
              </w:rPr>
              <w:t>не менее 3-х лет</w:t>
            </w:r>
          </w:p>
        </w:tc>
        <w:tc>
          <w:tcPr>
            <w:tcW w:w="3078" w:type="dxa"/>
            <w:vAlign w:val="center"/>
          </w:tcPr>
          <w:p w:rsidR="00E32256" w:rsidRPr="00F145B7" w:rsidRDefault="00E32256" w:rsidP="00E32256">
            <w:pPr>
              <w:jc w:val="center"/>
              <w:rPr>
                <w:sz w:val="22"/>
                <w:szCs w:val="22"/>
              </w:rPr>
            </w:pPr>
            <w:r w:rsidRPr="00F145B7">
              <w:rPr>
                <w:sz w:val="22"/>
                <w:szCs w:val="22"/>
              </w:rPr>
              <w:t>Не более 2 устройств на 1 сотрудника</w:t>
            </w:r>
          </w:p>
        </w:tc>
        <w:tc>
          <w:tcPr>
            <w:tcW w:w="1800" w:type="dxa"/>
            <w:vAlign w:val="center"/>
          </w:tcPr>
          <w:p w:rsidR="00E32256" w:rsidRPr="00F145B7" w:rsidRDefault="00E32256" w:rsidP="00E32256">
            <w:pPr>
              <w:jc w:val="center"/>
              <w:rPr>
                <w:sz w:val="22"/>
                <w:szCs w:val="22"/>
              </w:rPr>
            </w:pPr>
            <w:r w:rsidRPr="00F145B7">
              <w:rPr>
                <w:sz w:val="22"/>
                <w:szCs w:val="22"/>
              </w:rPr>
              <w:t xml:space="preserve">не более </w:t>
            </w:r>
          </w:p>
          <w:p w:rsidR="00E32256" w:rsidRPr="00F145B7" w:rsidRDefault="00E32256" w:rsidP="00E32256">
            <w:pPr>
              <w:jc w:val="center"/>
              <w:rPr>
                <w:sz w:val="22"/>
                <w:szCs w:val="22"/>
              </w:rPr>
            </w:pPr>
            <w:r w:rsidRPr="00F145B7">
              <w:rPr>
                <w:sz w:val="22"/>
                <w:szCs w:val="22"/>
              </w:rPr>
              <w:t>40 000,00</w:t>
            </w:r>
          </w:p>
        </w:tc>
        <w:tc>
          <w:tcPr>
            <w:tcW w:w="1870" w:type="dxa"/>
            <w:vAlign w:val="center"/>
          </w:tcPr>
          <w:p w:rsidR="00E32256" w:rsidRPr="00F145B7" w:rsidRDefault="00E32256" w:rsidP="00E32256">
            <w:pPr>
              <w:rPr>
                <w:sz w:val="22"/>
                <w:szCs w:val="22"/>
              </w:rPr>
            </w:pPr>
            <w:r w:rsidRPr="00F145B7">
              <w:rPr>
                <w:sz w:val="22"/>
                <w:szCs w:val="22"/>
              </w:rPr>
              <w:t>Все категории должностей</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2</w:t>
      </w:r>
      <w:r>
        <w:rPr>
          <w:color w:val="auto"/>
        </w:rPr>
        <w:t>8</w:t>
      </w:r>
      <w:r w:rsidRPr="00333AB9">
        <w:rPr>
          <w:color w:val="auto"/>
        </w:rPr>
        <w:t>. Затраты на приобретение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2"/>
        </w:rPr>
        <w:drawing>
          <wp:inline distT="0" distB="0" distL="0" distR="0" wp14:anchorId="3BDEEF04" wp14:editId="72844D7C">
            <wp:extent cx="260985" cy="260985"/>
            <wp:effectExtent l="0" t="0" r="0"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89D7080" wp14:editId="2AF1D26A">
            <wp:extent cx="2743200" cy="467995"/>
            <wp:effectExtent l="0" t="0" r="0"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7432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A220646" wp14:editId="26577623">
            <wp:extent cx="588010" cy="260985"/>
            <wp:effectExtent l="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88010"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типа принтера, многофункционального устройства и копировального аппарата (оргтехники)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45BD3DE" wp14:editId="51DB9323">
            <wp:extent cx="565785" cy="260985"/>
            <wp:effectExtent l="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65785" cy="260985"/>
                    </a:xfrm>
                    <a:prstGeom prst="rect">
                      <a:avLst/>
                    </a:prstGeom>
                    <a:noFill/>
                    <a:ln>
                      <a:noFill/>
                    </a:ln>
                  </pic:spPr>
                </pic:pic>
              </a:graphicData>
            </a:graphic>
          </wp:inline>
        </w:drawing>
      </w:r>
      <w:r w:rsidRPr="00333AB9">
        <w:rPr>
          <w:color w:val="auto"/>
        </w:rPr>
        <w:t xml:space="preserve"> - фактическое количество i-</w:t>
      </w:r>
      <w:proofErr w:type="spellStart"/>
      <w:r w:rsidRPr="00333AB9">
        <w:rPr>
          <w:color w:val="auto"/>
        </w:rPr>
        <w:t>го</w:t>
      </w:r>
      <w:proofErr w:type="spellEnd"/>
      <w:r w:rsidRPr="00333AB9">
        <w:rPr>
          <w:color w:val="auto"/>
        </w:rPr>
        <w:t xml:space="preserve"> типа принтера, многофункционального устройства и копировального аппарата (оргтехники);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6FA874FD" wp14:editId="2C9CEE7F">
            <wp:extent cx="272415" cy="250190"/>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типа принтера, многофункционального устройства и копировального аппарата (оргтехники) в соответствии </w:t>
      </w:r>
      <w:proofErr w:type="gramStart"/>
      <w:r w:rsidRPr="00333AB9">
        <w:rPr>
          <w:color w:val="auto"/>
        </w:rPr>
        <w:t>с</w:t>
      </w:r>
      <w:proofErr w:type="gramEnd"/>
      <w:r w:rsidRPr="00333AB9">
        <w:rPr>
          <w:color w:val="auto"/>
        </w:rPr>
        <w:t xml:space="preserve">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 xml:space="preserve">Нижнегорского </w:t>
      </w:r>
      <w:r>
        <w:rPr>
          <w:color w:val="auto"/>
        </w:rPr>
        <w:lastRenderedPageBreak/>
        <w:t>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40"/>
      </w:pPr>
      <w:r>
        <w:t>Расчёт производиться в соответствии с нормами согласно таблице:</w:t>
      </w:r>
    </w:p>
    <w:tbl>
      <w:tblPr>
        <w:tblW w:w="480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16"/>
        <w:gridCol w:w="3677"/>
        <w:gridCol w:w="120"/>
        <w:gridCol w:w="1263"/>
        <w:gridCol w:w="2704"/>
        <w:gridCol w:w="1615"/>
      </w:tblGrid>
      <w:tr w:rsidR="00E32256" w:rsidRPr="00F145B7" w:rsidTr="00E32256">
        <w:trPr>
          <w:trHeight w:val="442"/>
        </w:trPr>
        <w:tc>
          <w:tcPr>
            <w:tcW w:w="306" w:type="pct"/>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w:t>
            </w:r>
            <w:r w:rsidRPr="00F145B7">
              <w:rPr>
                <w:sz w:val="22"/>
                <w:szCs w:val="22"/>
              </w:rPr>
              <w:br/>
            </w:r>
            <w:proofErr w:type="gramStart"/>
            <w:r w:rsidRPr="00F145B7">
              <w:rPr>
                <w:sz w:val="22"/>
                <w:szCs w:val="22"/>
              </w:rPr>
              <w:t>п</w:t>
            </w:r>
            <w:proofErr w:type="gramEnd"/>
            <w:r w:rsidRPr="00F145B7">
              <w:rPr>
                <w:sz w:val="22"/>
                <w:szCs w:val="22"/>
              </w:rPr>
              <w:t>/п</w:t>
            </w:r>
          </w:p>
        </w:tc>
        <w:tc>
          <w:tcPr>
            <w:tcW w:w="1845"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Наименование</w:t>
            </w:r>
          </w:p>
          <w:p w:rsidR="00E32256" w:rsidRPr="00F145B7" w:rsidRDefault="00E32256" w:rsidP="00E32256">
            <w:pPr>
              <w:autoSpaceDE w:val="0"/>
              <w:autoSpaceDN w:val="0"/>
              <w:adjustRightInd w:val="0"/>
              <w:rPr>
                <w:sz w:val="22"/>
                <w:szCs w:val="22"/>
              </w:rPr>
            </w:pPr>
            <w:r w:rsidRPr="00F145B7">
              <w:rPr>
                <w:sz w:val="22"/>
                <w:szCs w:val="22"/>
              </w:rPr>
              <w:t>устройства</w:t>
            </w:r>
          </w:p>
        </w:tc>
        <w:tc>
          <w:tcPr>
            <w:tcW w:w="691"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Предельная цена </w:t>
            </w:r>
          </w:p>
          <w:p w:rsidR="00E32256" w:rsidRPr="00F145B7" w:rsidRDefault="00E32256" w:rsidP="00E32256">
            <w:pPr>
              <w:autoSpaceDE w:val="0"/>
              <w:autoSpaceDN w:val="0"/>
              <w:adjustRightInd w:val="0"/>
              <w:rPr>
                <w:sz w:val="22"/>
                <w:szCs w:val="22"/>
              </w:rPr>
            </w:pPr>
            <w:r w:rsidRPr="00F145B7">
              <w:rPr>
                <w:sz w:val="22"/>
                <w:szCs w:val="22"/>
              </w:rPr>
              <w:t>1 ед., руб.</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Предельное количество</w:t>
            </w:r>
          </w:p>
        </w:tc>
        <w:tc>
          <w:tcPr>
            <w:tcW w:w="807" w:type="pct"/>
            <w:tcBorders>
              <w:top w:val="single" w:sz="4" w:space="0" w:color="auto"/>
              <w:left w:val="single" w:sz="4" w:space="0" w:color="auto"/>
              <w:bottom w:val="single" w:sz="4" w:space="0" w:color="auto"/>
            </w:tcBorders>
          </w:tcPr>
          <w:p w:rsidR="00E32256" w:rsidRPr="00F145B7" w:rsidRDefault="00E32256" w:rsidP="00E32256">
            <w:pPr>
              <w:widowControl w:val="0"/>
              <w:autoSpaceDE w:val="0"/>
              <w:autoSpaceDN w:val="0"/>
              <w:adjustRightInd w:val="0"/>
              <w:rPr>
                <w:sz w:val="22"/>
                <w:szCs w:val="22"/>
              </w:rPr>
            </w:pPr>
            <w:r w:rsidRPr="00F145B7">
              <w:rPr>
                <w:sz w:val="22"/>
                <w:szCs w:val="22"/>
              </w:rPr>
              <w:t>Срок эксплуатации</w:t>
            </w:r>
          </w:p>
          <w:p w:rsidR="00E32256" w:rsidRPr="00F145B7" w:rsidRDefault="00E32256" w:rsidP="00E32256">
            <w:pPr>
              <w:autoSpaceDE w:val="0"/>
              <w:autoSpaceDN w:val="0"/>
              <w:adjustRightInd w:val="0"/>
              <w:rPr>
                <w:sz w:val="22"/>
                <w:szCs w:val="22"/>
              </w:rPr>
            </w:pPr>
            <w:r w:rsidRPr="00F145B7">
              <w:rPr>
                <w:sz w:val="22"/>
                <w:szCs w:val="22"/>
              </w:rPr>
              <w:t>в годах</w:t>
            </w:r>
          </w:p>
        </w:tc>
      </w:tr>
      <w:tr w:rsidR="00E32256" w:rsidRPr="00F145B7" w:rsidTr="00E32256">
        <w:tc>
          <w:tcPr>
            <w:tcW w:w="314" w:type="pct"/>
            <w:gridSpan w:val="2"/>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1</w:t>
            </w:r>
          </w:p>
        </w:tc>
        <w:tc>
          <w:tcPr>
            <w:tcW w:w="1897"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Лазерный принтер с функцией черно-белой печати </w:t>
            </w:r>
          </w:p>
        </w:tc>
        <w:tc>
          <w:tcPr>
            <w:tcW w:w="631" w:type="pct"/>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1</w:t>
            </w:r>
            <w:r>
              <w:rPr>
                <w:sz w:val="22"/>
                <w:szCs w:val="22"/>
              </w:rPr>
              <w:t>6</w:t>
            </w:r>
            <w:r w:rsidRPr="00F145B7">
              <w:rPr>
                <w:sz w:val="22"/>
                <w:szCs w:val="22"/>
              </w:rPr>
              <w:t> 000,00</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не более 1 устройства </w:t>
            </w:r>
          </w:p>
          <w:p w:rsidR="00E32256" w:rsidRPr="00F145B7" w:rsidRDefault="00E32256" w:rsidP="00E32256">
            <w:pPr>
              <w:autoSpaceDE w:val="0"/>
              <w:autoSpaceDN w:val="0"/>
              <w:adjustRightInd w:val="0"/>
              <w:rPr>
                <w:sz w:val="22"/>
                <w:szCs w:val="22"/>
              </w:rPr>
            </w:pPr>
            <w:r w:rsidRPr="00F145B7">
              <w:rPr>
                <w:sz w:val="22"/>
                <w:szCs w:val="22"/>
              </w:rPr>
              <w:t xml:space="preserve">на 1 сотрудника </w:t>
            </w:r>
          </w:p>
        </w:tc>
        <w:tc>
          <w:tcPr>
            <w:tcW w:w="807"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5</w:t>
            </w:r>
          </w:p>
        </w:tc>
      </w:tr>
      <w:tr w:rsidR="00E32256" w:rsidRPr="00F145B7" w:rsidTr="00E32256">
        <w:tc>
          <w:tcPr>
            <w:tcW w:w="314" w:type="pct"/>
            <w:gridSpan w:val="2"/>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2</w:t>
            </w:r>
          </w:p>
        </w:tc>
        <w:tc>
          <w:tcPr>
            <w:tcW w:w="1897"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Многофункциональное устройство с функцией черно-белой печати </w:t>
            </w:r>
          </w:p>
        </w:tc>
        <w:tc>
          <w:tcPr>
            <w:tcW w:w="631" w:type="pct"/>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25 000,00</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Pr>
                <w:sz w:val="22"/>
                <w:szCs w:val="22"/>
              </w:rPr>
              <w:t>4 устройства</w:t>
            </w:r>
            <w:r w:rsidRPr="00F145B7">
              <w:rPr>
                <w:sz w:val="22"/>
                <w:szCs w:val="22"/>
              </w:rPr>
              <w:t xml:space="preserve"> </w:t>
            </w:r>
          </w:p>
        </w:tc>
        <w:tc>
          <w:tcPr>
            <w:tcW w:w="807"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5</w:t>
            </w:r>
          </w:p>
        </w:tc>
      </w:tr>
      <w:tr w:rsidR="00E32256" w:rsidRPr="00F145B7" w:rsidTr="00E32256">
        <w:tc>
          <w:tcPr>
            <w:tcW w:w="314" w:type="pct"/>
            <w:gridSpan w:val="2"/>
            <w:tcBorders>
              <w:top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3</w:t>
            </w:r>
          </w:p>
        </w:tc>
        <w:tc>
          <w:tcPr>
            <w:tcW w:w="1897" w:type="pct"/>
            <w:gridSpan w:val="2"/>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proofErr w:type="gramStart"/>
            <w:r w:rsidRPr="00F145B7">
              <w:rPr>
                <w:sz w:val="22"/>
                <w:szCs w:val="22"/>
              </w:rPr>
              <w:t>Принтер струйный с цветной печатью)</w:t>
            </w:r>
            <w:proofErr w:type="gramEnd"/>
          </w:p>
        </w:tc>
        <w:tc>
          <w:tcPr>
            <w:tcW w:w="631" w:type="pct"/>
            <w:tcBorders>
              <w:top w:val="single" w:sz="4" w:space="0" w:color="auto"/>
              <w:left w:val="single" w:sz="4" w:space="0" w:color="auto"/>
              <w:bottom w:val="single" w:sz="4" w:space="0" w:color="auto"/>
              <w:right w:val="single" w:sz="4" w:space="0" w:color="auto"/>
            </w:tcBorders>
          </w:tcPr>
          <w:p w:rsidR="00E32256" w:rsidRPr="00F145B7" w:rsidRDefault="00E32256" w:rsidP="00E32256">
            <w:pPr>
              <w:autoSpaceDE w:val="0"/>
              <w:autoSpaceDN w:val="0"/>
              <w:adjustRightInd w:val="0"/>
              <w:rPr>
                <w:sz w:val="22"/>
                <w:szCs w:val="22"/>
              </w:rPr>
            </w:pPr>
            <w:r>
              <w:rPr>
                <w:sz w:val="22"/>
                <w:szCs w:val="22"/>
              </w:rPr>
              <w:t>10</w:t>
            </w:r>
            <w:r w:rsidRPr="00F145B7">
              <w:rPr>
                <w:sz w:val="22"/>
                <w:szCs w:val="22"/>
              </w:rPr>
              <w:t xml:space="preserve"> 000,00</w:t>
            </w:r>
          </w:p>
        </w:tc>
        <w:tc>
          <w:tcPr>
            <w:tcW w:w="1351"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 xml:space="preserve">1 устройство </w:t>
            </w:r>
          </w:p>
          <w:p w:rsidR="00E32256" w:rsidRPr="00F145B7" w:rsidRDefault="00E32256" w:rsidP="00E32256">
            <w:pPr>
              <w:autoSpaceDE w:val="0"/>
              <w:autoSpaceDN w:val="0"/>
              <w:adjustRightInd w:val="0"/>
              <w:rPr>
                <w:sz w:val="22"/>
                <w:szCs w:val="22"/>
              </w:rPr>
            </w:pPr>
            <w:r w:rsidRPr="00F145B7">
              <w:rPr>
                <w:sz w:val="22"/>
                <w:szCs w:val="22"/>
              </w:rPr>
              <w:t xml:space="preserve">на  отдел </w:t>
            </w:r>
          </w:p>
        </w:tc>
        <w:tc>
          <w:tcPr>
            <w:tcW w:w="807" w:type="pct"/>
            <w:tcBorders>
              <w:top w:val="single" w:sz="4" w:space="0" w:color="auto"/>
              <w:left w:val="single" w:sz="4" w:space="0" w:color="auto"/>
              <w:bottom w:val="single" w:sz="4" w:space="0" w:color="auto"/>
            </w:tcBorders>
          </w:tcPr>
          <w:p w:rsidR="00E32256" w:rsidRPr="00F145B7" w:rsidRDefault="00E32256" w:rsidP="00E32256">
            <w:pPr>
              <w:autoSpaceDE w:val="0"/>
              <w:autoSpaceDN w:val="0"/>
              <w:adjustRightInd w:val="0"/>
              <w:rPr>
                <w:sz w:val="22"/>
                <w:szCs w:val="22"/>
              </w:rPr>
            </w:pPr>
            <w:r w:rsidRPr="00F145B7">
              <w:rPr>
                <w:sz w:val="22"/>
                <w:szCs w:val="22"/>
              </w:rPr>
              <w:t>3</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4" w:name="Par302"/>
      <w:bookmarkEnd w:id="14"/>
      <w:r w:rsidRPr="00333AB9">
        <w:rPr>
          <w:color w:val="auto"/>
        </w:rPr>
        <w:t>2</w:t>
      </w:r>
      <w:r>
        <w:rPr>
          <w:color w:val="auto"/>
        </w:rPr>
        <w:t>9</w:t>
      </w:r>
      <w:r w:rsidRPr="00333AB9">
        <w:rPr>
          <w:color w:val="auto"/>
        </w:rPr>
        <w:t>. Затраты на приобретение средств подвижной связи</w:t>
      </w:r>
      <w:proofErr w:type="gramStart"/>
      <w:r w:rsidRPr="00333AB9">
        <w:rPr>
          <w:color w:val="auto"/>
        </w:rPr>
        <w:t xml:space="preserve"> (</w:t>
      </w:r>
      <w:r>
        <w:rPr>
          <w:noProof/>
          <w:color w:val="auto"/>
          <w:position w:val="-14"/>
        </w:rPr>
        <w:drawing>
          <wp:inline distT="0" distB="0" distL="0" distR="0" wp14:anchorId="1B7636DC" wp14:editId="21235CA8">
            <wp:extent cx="381000" cy="260985"/>
            <wp:effectExtent l="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4A65E7D" wp14:editId="5D83C9DC">
            <wp:extent cx="1796415" cy="467995"/>
            <wp:effectExtent l="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964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3E3DEB5" wp14:editId="77E37ACD">
            <wp:extent cx="457200" cy="260985"/>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планируемое к приобретению количество средств подвижной связи по i-й должности в соответствии с нормативами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 определенными с учетом нормативов затрат на приобретение сре</w:t>
      </w:r>
      <w:proofErr w:type="gramStart"/>
      <w:r w:rsidRPr="00333AB9">
        <w:rPr>
          <w:color w:val="auto"/>
        </w:rPr>
        <w:t>дств св</w:t>
      </w:r>
      <w:proofErr w:type="gramEnd"/>
      <w:r w:rsidRPr="00333AB9">
        <w:rPr>
          <w:color w:val="auto"/>
        </w:rPr>
        <w:t>язи;</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CEAFB63" wp14:editId="0DBAFAFB">
            <wp:extent cx="424815" cy="260985"/>
            <wp:effectExtent l="0" t="0" r="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стоимость 1 средства подвижной связи для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 определенными с учетом нормативов затрат на приобретение сре</w:t>
      </w:r>
      <w:proofErr w:type="gramStart"/>
      <w:r w:rsidRPr="00333AB9">
        <w:rPr>
          <w:color w:val="auto"/>
        </w:rPr>
        <w:t>дств св</w:t>
      </w:r>
      <w:proofErr w:type="gramEnd"/>
      <w:r w:rsidRPr="00333AB9">
        <w:rPr>
          <w:color w:val="auto"/>
        </w:rPr>
        <w:t>язи.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622"/>
        <w:gridCol w:w="1757"/>
        <w:gridCol w:w="4181"/>
      </w:tblGrid>
      <w:tr w:rsidR="00E32256" w:rsidRPr="004B34AD" w:rsidTr="00E32256">
        <w:trPr>
          <w:trHeight w:val="806"/>
          <w:tblHeader/>
        </w:trPr>
        <w:tc>
          <w:tcPr>
            <w:tcW w:w="270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622"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175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4181"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средства подвижной связи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w:t>
            </w:r>
            <w:proofErr w:type="spellStart"/>
            <w:r w:rsidRPr="00B66A2D">
              <w:rPr>
                <w:rFonts w:ascii="Times New Roman" w:hAnsi="Times New Roman"/>
              </w:rPr>
              <w:t>P</w:t>
            </w:r>
            <w:r w:rsidRPr="00B66A2D">
              <w:rPr>
                <w:rFonts w:ascii="Times New Roman" w:hAnsi="Times New Roman"/>
                <w:vertAlign w:val="subscript"/>
              </w:rPr>
              <w:t>i</w:t>
            </w:r>
            <w:proofErr w:type="spellEnd"/>
            <w:r w:rsidRPr="00B66A2D">
              <w:rPr>
                <w:rFonts w:ascii="Times New Roman" w:hAnsi="Times New Roman"/>
                <w:vertAlign w:val="subscript"/>
              </w:rPr>
              <w:t xml:space="preserve"> </w:t>
            </w:r>
            <w:proofErr w:type="spellStart"/>
            <w:r w:rsidRPr="00B66A2D">
              <w:rPr>
                <w:rFonts w:ascii="Times New Roman" w:hAnsi="Times New Roman"/>
                <w:vertAlign w:val="subscript"/>
              </w:rPr>
              <w:t>прсот</w:t>
            </w:r>
            <w:proofErr w:type="spellEnd"/>
            <w:r w:rsidRPr="00B66A2D">
              <w:rPr>
                <w:rFonts w:ascii="Times New Roman" w:hAnsi="Times New Roman"/>
              </w:rPr>
              <w:t>)</w:t>
            </w:r>
          </w:p>
        </w:tc>
      </w:tr>
      <w:tr w:rsidR="00E32256" w:rsidRPr="004B34AD" w:rsidTr="00E32256">
        <w:tc>
          <w:tcPr>
            <w:tcW w:w="2700" w:type="dxa"/>
            <w:vAlign w:val="center"/>
          </w:tcPr>
          <w:p w:rsidR="00E32256" w:rsidRPr="00B66A2D" w:rsidRDefault="00E32256" w:rsidP="00E32256">
            <w:pPr>
              <w:pStyle w:val="ConsPlusNormal"/>
              <w:ind w:firstLine="63"/>
              <w:jc w:val="center"/>
              <w:rPr>
                <w:rFonts w:ascii="Times New Roman" w:hAnsi="Times New Roman"/>
              </w:rPr>
            </w:pPr>
            <w:r w:rsidRPr="00B66A2D">
              <w:rPr>
                <w:rFonts w:ascii="Times New Roman" w:hAnsi="Times New Roman"/>
              </w:rPr>
              <w:t>Телефон мобильный/ смартфон</w:t>
            </w:r>
          </w:p>
        </w:tc>
        <w:tc>
          <w:tcPr>
            <w:tcW w:w="1622" w:type="dxa"/>
            <w:vAlign w:val="center"/>
          </w:tcPr>
          <w:p w:rsidR="00E32256" w:rsidRPr="00B66A2D" w:rsidRDefault="00E32256" w:rsidP="00E32256">
            <w:pPr>
              <w:jc w:val="center"/>
              <w:rPr>
                <w:sz w:val="22"/>
                <w:szCs w:val="22"/>
              </w:rPr>
            </w:pPr>
            <w:r>
              <w:rPr>
                <w:sz w:val="22"/>
                <w:szCs w:val="22"/>
              </w:rPr>
              <w:t>4</w:t>
            </w:r>
            <w:r w:rsidRPr="00B66A2D">
              <w:rPr>
                <w:sz w:val="22"/>
                <w:szCs w:val="22"/>
              </w:rPr>
              <w:t xml:space="preserve"> </w:t>
            </w:r>
            <w:proofErr w:type="spellStart"/>
            <w:proofErr w:type="gramStart"/>
            <w:r w:rsidRPr="00B66A2D">
              <w:rPr>
                <w:sz w:val="22"/>
                <w:szCs w:val="22"/>
              </w:rPr>
              <w:t>шт</w:t>
            </w:r>
            <w:proofErr w:type="spellEnd"/>
            <w:proofErr w:type="gramEnd"/>
          </w:p>
        </w:tc>
        <w:tc>
          <w:tcPr>
            <w:tcW w:w="1757" w:type="dxa"/>
            <w:vAlign w:val="center"/>
          </w:tcPr>
          <w:p w:rsidR="00E32256" w:rsidRPr="00B66A2D" w:rsidRDefault="00E32256" w:rsidP="00E32256">
            <w:pPr>
              <w:jc w:val="center"/>
              <w:rPr>
                <w:sz w:val="22"/>
                <w:szCs w:val="22"/>
              </w:rPr>
            </w:pPr>
            <w:r w:rsidRPr="00B66A2D">
              <w:rPr>
                <w:sz w:val="22"/>
                <w:szCs w:val="22"/>
              </w:rPr>
              <w:t>не менее 3-х лет</w:t>
            </w:r>
          </w:p>
        </w:tc>
        <w:tc>
          <w:tcPr>
            <w:tcW w:w="4181" w:type="dxa"/>
            <w:vAlign w:val="center"/>
          </w:tcPr>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не более 10 000,00 (для главы поселения, муниципальных служащих главной группы)</w:t>
            </w:r>
          </w:p>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не более 8 000,00 (для муниципальных служащих старшей группы)</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15" w:name="Par309"/>
      <w:bookmarkEnd w:id="15"/>
      <w:r>
        <w:rPr>
          <w:color w:val="auto"/>
        </w:rPr>
        <w:t>30</w:t>
      </w:r>
      <w:r w:rsidRPr="00333AB9">
        <w:rPr>
          <w:color w:val="auto"/>
        </w:rPr>
        <w:t>. Затраты на приобретение планшетных компьютеров</w:t>
      </w:r>
      <w:proofErr w:type="gramStart"/>
      <w:r w:rsidRPr="00333AB9">
        <w:rPr>
          <w:color w:val="auto"/>
        </w:rPr>
        <w:t xml:space="preserve"> (</w:t>
      </w:r>
      <w:r>
        <w:rPr>
          <w:noProof/>
          <w:color w:val="auto"/>
          <w:position w:val="-14"/>
        </w:rPr>
        <w:drawing>
          <wp:inline distT="0" distB="0" distL="0" distR="0" wp14:anchorId="593B25F4" wp14:editId="4D2BF960">
            <wp:extent cx="348615" cy="260985"/>
            <wp:effectExtent l="0" t="0" r="0"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B0ABBC2" wp14:editId="55D1B9D2">
            <wp:extent cx="1676400" cy="467995"/>
            <wp:effectExtent l="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764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9D29DE7" wp14:editId="5000A758">
            <wp:extent cx="424815" cy="260985"/>
            <wp:effectExtent l="0" t="0" r="0"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планируемое к приобретению количество планшетных компьютеров по i-й должности соответствии с нормативами администрации </w:t>
      </w:r>
      <w:proofErr w:type="spellStart"/>
      <w:r>
        <w:rPr>
          <w:color w:val="auto"/>
        </w:rPr>
        <w:t>Изобильненского</w:t>
      </w:r>
      <w:proofErr w:type="spellEnd"/>
      <w:r>
        <w:rPr>
          <w:color w:val="auto"/>
        </w:rPr>
        <w:t xml:space="preserve"> </w:t>
      </w:r>
      <w:r w:rsidRPr="00333AB9">
        <w:rPr>
          <w:color w:val="auto"/>
        </w:rPr>
        <w:t>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420C18C" wp14:editId="37ADE4E3">
            <wp:extent cx="381000" cy="260985"/>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1 планшетного компьютера по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40"/>
      </w:pPr>
      <w:r>
        <w:t xml:space="preserve">Расчёт производиться в соответствии с нормами согласно таблице:              </w:t>
      </w:r>
    </w:p>
    <w:p w:rsidR="00E32256" w:rsidRPr="00021FB8" w:rsidRDefault="00E32256" w:rsidP="00E32256">
      <w:pPr>
        <w:widowControl w:val="0"/>
        <w:autoSpaceDE w:val="0"/>
        <w:autoSpaceDN w:val="0"/>
        <w:adjustRightInd w:val="0"/>
        <w:jc w:val="right"/>
        <w:rPr>
          <w:highlight w:val="yellow"/>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4023"/>
        <w:gridCol w:w="1795"/>
        <w:gridCol w:w="2488"/>
        <w:gridCol w:w="2010"/>
      </w:tblGrid>
      <w:tr w:rsidR="00E32256" w:rsidRPr="00A56C00" w:rsidTr="00E32256">
        <w:tc>
          <w:tcPr>
            <w:tcW w:w="1950"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Категория должностного лица</w:t>
            </w:r>
          </w:p>
        </w:tc>
        <w:tc>
          <w:tcPr>
            <w:tcW w:w="870"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Срок эксплуатации</w:t>
            </w:r>
          </w:p>
          <w:p w:rsidR="00E32256" w:rsidRPr="00B66A2D" w:rsidRDefault="00E32256" w:rsidP="00E32256">
            <w:pPr>
              <w:widowControl w:val="0"/>
              <w:autoSpaceDE w:val="0"/>
              <w:autoSpaceDN w:val="0"/>
              <w:adjustRightInd w:val="0"/>
              <w:rPr>
                <w:sz w:val="22"/>
                <w:szCs w:val="22"/>
              </w:rPr>
            </w:pPr>
            <w:r w:rsidRPr="00B66A2D">
              <w:rPr>
                <w:sz w:val="22"/>
                <w:szCs w:val="22"/>
              </w:rPr>
              <w:t>в годах</w:t>
            </w:r>
          </w:p>
        </w:tc>
        <w:tc>
          <w:tcPr>
            <w:tcW w:w="1206"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Количество (на 1 должностное лицо)</w:t>
            </w:r>
          </w:p>
        </w:tc>
        <w:tc>
          <w:tcPr>
            <w:tcW w:w="975"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 xml:space="preserve">Цена за единицу </w:t>
            </w:r>
          </w:p>
          <w:p w:rsidR="00E32256" w:rsidRPr="00B66A2D" w:rsidRDefault="00E32256" w:rsidP="00E32256">
            <w:pPr>
              <w:widowControl w:val="0"/>
              <w:autoSpaceDE w:val="0"/>
              <w:autoSpaceDN w:val="0"/>
              <w:adjustRightInd w:val="0"/>
              <w:rPr>
                <w:sz w:val="22"/>
                <w:szCs w:val="22"/>
              </w:rPr>
            </w:pPr>
            <w:r w:rsidRPr="00B66A2D">
              <w:rPr>
                <w:sz w:val="22"/>
                <w:szCs w:val="22"/>
              </w:rPr>
              <w:t>( руб.)</w:t>
            </w:r>
          </w:p>
        </w:tc>
      </w:tr>
      <w:tr w:rsidR="00E32256" w:rsidRPr="00A56C00" w:rsidTr="00E32256">
        <w:trPr>
          <w:trHeight w:val="231"/>
        </w:trPr>
        <w:tc>
          <w:tcPr>
            <w:tcW w:w="1950"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1</w:t>
            </w:r>
          </w:p>
        </w:tc>
        <w:tc>
          <w:tcPr>
            <w:tcW w:w="870"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2</w:t>
            </w:r>
          </w:p>
        </w:tc>
        <w:tc>
          <w:tcPr>
            <w:tcW w:w="1206"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3</w:t>
            </w:r>
          </w:p>
        </w:tc>
        <w:tc>
          <w:tcPr>
            <w:tcW w:w="975" w:type="pct"/>
            <w:vAlign w:val="center"/>
          </w:tcPr>
          <w:p w:rsidR="00E32256" w:rsidRPr="00B66A2D" w:rsidRDefault="00E32256" w:rsidP="00E32256">
            <w:pPr>
              <w:widowControl w:val="0"/>
              <w:autoSpaceDE w:val="0"/>
              <w:autoSpaceDN w:val="0"/>
              <w:adjustRightInd w:val="0"/>
              <w:jc w:val="center"/>
              <w:rPr>
                <w:sz w:val="22"/>
                <w:szCs w:val="22"/>
              </w:rPr>
            </w:pPr>
            <w:r w:rsidRPr="00B66A2D">
              <w:rPr>
                <w:sz w:val="22"/>
                <w:szCs w:val="22"/>
              </w:rPr>
              <w:t>4</w:t>
            </w:r>
          </w:p>
        </w:tc>
      </w:tr>
      <w:tr w:rsidR="00E32256" w:rsidRPr="00A56C00" w:rsidTr="00E32256">
        <w:tc>
          <w:tcPr>
            <w:tcW w:w="1950" w:type="pct"/>
          </w:tcPr>
          <w:p w:rsidR="00E32256" w:rsidRPr="00B66A2D" w:rsidRDefault="00E32256" w:rsidP="00E32256">
            <w:pPr>
              <w:widowControl w:val="0"/>
              <w:autoSpaceDE w:val="0"/>
              <w:autoSpaceDN w:val="0"/>
              <w:adjustRightInd w:val="0"/>
              <w:rPr>
                <w:sz w:val="22"/>
                <w:szCs w:val="22"/>
              </w:rPr>
            </w:pPr>
            <w:r w:rsidRPr="00B66A2D">
              <w:rPr>
                <w:sz w:val="22"/>
                <w:szCs w:val="22"/>
              </w:rPr>
              <w:t xml:space="preserve">Глава администрации </w:t>
            </w:r>
            <w:proofErr w:type="spellStart"/>
            <w:r>
              <w:rPr>
                <w:sz w:val="22"/>
                <w:szCs w:val="22"/>
              </w:rPr>
              <w:t>Изобильненского</w:t>
            </w:r>
            <w:proofErr w:type="spellEnd"/>
            <w:r>
              <w:rPr>
                <w:sz w:val="22"/>
                <w:szCs w:val="22"/>
              </w:rPr>
              <w:t xml:space="preserve"> </w:t>
            </w:r>
            <w:r w:rsidRPr="00B66A2D">
              <w:rPr>
                <w:sz w:val="22"/>
                <w:szCs w:val="22"/>
              </w:rPr>
              <w:t>сельского поселения</w:t>
            </w:r>
          </w:p>
        </w:tc>
        <w:tc>
          <w:tcPr>
            <w:tcW w:w="870"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5</w:t>
            </w:r>
          </w:p>
        </w:tc>
        <w:tc>
          <w:tcPr>
            <w:tcW w:w="1206"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 xml:space="preserve">не более 1 единицы </w:t>
            </w:r>
          </w:p>
        </w:tc>
        <w:tc>
          <w:tcPr>
            <w:tcW w:w="975" w:type="pct"/>
            <w:vAlign w:val="center"/>
          </w:tcPr>
          <w:p w:rsidR="00E32256" w:rsidRPr="00B66A2D" w:rsidRDefault="00E32256" w:rsidP="00E32256">
            <w:pPr>
              <w:widowControl w:val="0"/>
              <w:autoSpaceDE w:val="0"/>
              <w:autoSpaceDN w:val="0"/>
              <w:adjustRightInd w:val="0"/>
              <w:rPr>
                <w:sz w:val="22"/>
                <w:szCs w:val="22"/>
              </w:rPr>
            </w:pPr>
            <w:r w:rsidRPr="00B66A2D">
              <w:rPr>
                <w:sz w:val="22"/>
                <w:szCs w:val="22"/>
              </w:rPr>
              <w:t xml:space="preserve">не более </w:t>
            </w:r>
          </w:p>
          <w:p w:rsidR="00E32256" w:rsidRPr="00B66A2D" w:rsidRDefault="00E32256" w:rsidP="00E32256">
            <w:pPr>
              <w:widowControl w:val="0"/>
              <w:autoSpaceDE w:val="0"/>
              <w:autoSpaceDN w:val="0"/>
              <w:adjustRightInd w:val="0"/>
              <w:rPr>
                <w:sz w:val="22"/>
                <w:szCs w:val="22"/>
              </w:rPr>
            </w:pPr>
            <w:r w:rsidRPr="00B66A2D">
              <w:rPr>
                <w:sz w:val="22"/>
                <w:szCs w:val="22"/>
              </w:rPr>
              <w:t>40 000,00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31</w:t>
      </w:r>
      <w:r w:rsidRPr="00333AB9">
        <w:rPr>
          <w:color w:val="auto"/>
        </w:rPr>
        <w:t>. Затраты на приобретение оборудования по обеспечению безопасности информации</w:t>
      </w:r>
      <w:proofErr w:type="gramStart"/>
      <w:r w:rsidRPr="00333AB9">
        <w:rPr>
          <w:color w:val="auto"/>
        </w:rPr>
        <w:t xml:space="preserve"> (</w:t>
      </w:r>
      <w:r>
        <w:rPr>
          <w:noProof/>
          <w:color w:val="auto"/>
          <w:position w:val="-12"/>
        </w:rPr>
        <w:drawing>
          <wp:inline distT="0" distB="0" distL="0" distR="0" wp14:anchorId="2532A7D1" wp14:editId="235CBE1E">
            <wp:extent cx="348615" cy="260985"/>
            <wp:effectExtent l="0" t="0" r="0"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7F6396D" wp14:editId="7C05CABC">
            <wp:extent cx="1676400" cy="467995"/>
            <wp:effectExtent l="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764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53F7AB9" wp14:editId="6F53B863">
            <wp:extent cx="424815" cy="260985"/>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планируемое к приобретению количество i-</w:t>
      </w:r>
      <w:proofErr w:type="spellStart"/>
      <w:r w:rsidRPr="00333AB9">
        <w:rPr>
          <w:color w:val="auto"/>
        </w:rPr>
        <w:t>го</w:t>
      </w:r>
      <w:proofErr w:type="spellEnd"/>
      <w:r w:rsidRPr="00333AB9">
        <w:rPr>
          <w:color w:val="auto"/>
        </w:rPr>
        <w:t xml:space="preserve"> оборудования по обеспечению безопасности информации;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79D59C1B" wp14:editId="12D2B89D">
            <wp:extent cx="348615" cy="250190"/>
            <wp:effectExtent l="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приобретаемого i-</w:t>
      </w:r>
      <w:proofErr w:type="spellStart"/>
      <w:r w:rsidRPr="00333AB9">
        <w:rPr>
          <w:color w:val="auto"/>
        </w:rPr>
        <w:t>го</w:t>
      </w:r>
      <w:proofErr w:type="spellEnd"/>
      <w:r w:rsidRPr="00333AB9">
        <w:rPr>
          <w:color w:val="auto"/>
        </w:rPr>
        <w:t xml:space="preserve"> оборудования по обеспечению безопасности информации.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43"/>
        <w:gridCol w:w="2477"/>
        <w:gridCol w:w="3060"/>
      </w:tblGrid>
      <w:tr w:rsidR="00E32256" w:rsidRPr="008C653A" w:rsidTr="00E32256">
        <w:trPr>
          <w:trHeight w:val="806"/>
          <w:tblHeader/>
        </w:trPr>
        <w:tc>
          <w:tcPr>
            <w:tcW w:w="306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843"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247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3060"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средства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w:t>
            </w:r>
            <w:proofErr w:type="spellStart"/>
            <w:r w:rsidRPr="00B66A2D">
              <w:rPr>
                <w:rFonts w:ascii="Times New Roman" w:hAnsi="Times New Roman"/>
              </w:rPr>
              <w:t>P</w:t>
            </w:r>
            <w:r w:rsidRPr="00B66A2D">
              <w:rPr>
                <w:rFonts w:ascii="Times New Roman" w:hAnsi="Times New Roman"/>
                <w:vertAlign w:val="subscript"/>
              </w:rPr>
              <w:t>i</w:t>
            </w:r>
            <w:proofErr w:type="spellEnd"/>
            <w:r w:rsidRPr="00B66A2D">
              <w:rPr>
                <w:rFonts w:ascii="Times New Roman" w:hAnsi="Times New Roman"/>
                <w:vertAlign w:val="subscript"/>
              </w:rPr>
              <w:t xml:space="preserve"> </w:t>
            </w:r>
            <w:proofErr w:type="spellStart"/>
            <w:r w:rsidRPr="00B66A2D">
              <w:rPr>
                <w:rFonts w:ascii="Times New Roman" w:hAnsi="Times New Roman"/>
                <w:vertAlign w:val="subscript"/>
              </w:rPr>
              <w:t>прсот</w:t>
            </w:r>
            <w:proofErr w:type="spellEnd"/>
            <w:r w:rsidRPr="00B66A2D">
              <w:rPr>
                <w:rFonts w:ascii="Times New Roman" w:hAnsi="Times New Roman"/>
              </w:rPr>
              <w:t>)</w:t>
            </w:r>
          </w:p>
        </w:tc>
      </w:tr>
      <w:tr w:rsidR="00E32256" w:rsidRPr="00260857" w:rsidTr="00E32256">
        <w:trPr>
          <w:trHeight w:val="1357"/>
        </w:trPr>
        <w:tc>
          <w:tcPr>
            <w:tcW w:w="3060" w:type="dxa"/>
            <w:vAlign w:val="center"/>
          </w:tcPr>
          <w:p w:rsidR="00E32256" w:rsidRPr="008D77BA" w:rsidRDefault="00E32256" w:rsidP="00E32256">
            <w:pPr>
              <w:pStyle w:val="1"/>
              <w:spacing w:before="300" w:after="300" w:line="450" w:lineRule="atLeast"/>
              <w:ind w:right="-108"/>
              <w:rPr>
                <w:sz w:val="22"/>
                <w:szCs w:val="22"/>
              </w:rPr>
            </w:pPr>
            <w:r w:rsidRPr="008D77BA">
              <w:rPr>
                <w:sz w:val="22"/>
                <w:szCs w:val="22"/>
              </w:rPr>
              <w:t>Портативный жесткий диск 1 TB</w:t>
            </w:r>
          </w:p>
        </w:tc>
        <w:tc>
          <w:tcPr>
            <w:tcW w:w="1843" w:type="dxa"/>
            <w:vAlign w:val="center"/>
          </w:tcPr>
          <w:p w:rsidR="00E32256" w:rsidRPr="008D77BA" w:rsidRDefault="00E32256" w:rsidP="00E32256">
            <w:pPr>
              <w:jc w:val="center"/>
              <w:rPr>
                <w:sz w:val="22"/>
                <w:szCs w:val="22"/>
              </w:rPr>
            </w:pPr>
            <w:r w:rsidRPr="008D77BA">
              <w:rPr>
                <w:sz w:val="22"/>
                <w:szCs w:val="22"/>
              </w:rPr>
              <w:t xml:space="preserve">2 </w:t>
            </w:r>
            <w:proofErr w:type="spellStart"/>
            <w:proofErr w:type="gramStart"/>
            <w:r w:rsidRPr="008D77BA">
              <w:rPr>
                <w:sz w:val="22"/>
                <w:szCs w:val="22"/>
              </w:rPr>
              <w:t>шт</w:t>
            </w:r>
            <w:proofErr w:type="spellEnd"/>
            <w:proofErr w:type="gramEnd"/>
          </w:p>
        </w:tc>
        <w:tc>
          <w:tcPr>
            <w:tcW w:w="2477" w:type="dxa"/>
            <w:vAlign w:val="center"/>
          </w:tcPr>
          <w:p w:rsidR="00E32256" w:rsidRPr="008D77BA" w:rsidRDefault="00E32256" w:rsidP="00E32256">
            <w:pPr>
              <w:jc w:val="center"/>
              <w:rPr>
                <w:sz w:val="22"/>
                <w:szCs w:val="22"/>
              </w:rPr>
            </w:pPr>
            <w:r w:rsidRPr="008D77BA">
              <w:rPr>
                <w:sz w:val="22"/>
                <w:szCs w:val="22"/>
              </w:rPr>
              <w:t>не менее 3-х лет</w:t>
            </w:r>
          </w:p>
        </w:tc>
        <w:tc>
          <w:tcPr>
            <w:tcW w:w="3060" w:type="dxa"/>
            <w:vAlign w:val="center"/>
          </w:tcPr>
          <w:p w:rsidR="00E32256" w:rsidRPr="008D77BA" w:rsidRDefault="00E32256" w:rsidP="00E32256">
            <w:pPr>
              <w:pStyle w:val="ConsPlusNormal"/>
              <w:ind w:firstLine="47"/>
              <w:jc w:val="center"/>
              <w:rPr>
                <w:rFonts w:ascii="Times New Roman" w:hAnsi="Times New Roman"/>
              </w:rPr>
            </w:pPr>
            <w:r w:rsidRPr="008D77BA">
              <w:rPr>
                <w:rFonts w:ascii="Times New Roman" w:hAnsi="Times New Roman"/>
              </w:rPr>
              <w:t>не более 6 000,00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 32. </w:t>
      </w:r>
      <w:r w:rsidRPr="00333AB9">
        <w:rPr>
          <w:color w:val="auto"/>
        </w:rPr>
        <w:t xml:space="preserve">Затраты </w:t>
      </w:r>
      <w:r w:rsidRPr="008C653A">
        <w:rPr>
          <w:color w:val="auto"/>
        </w:rPr>
        <w:t>на приобретение</w:t>
      </w:r>
      <w:r w:rsidRPr="00333AB9">
        <w:rPr>
          <w:color w:val="auto"/>
        </w:rPr>
        <w:t xml:space="preserve"> </w:t>
      </w:r>
      <w:r>
        <w:rPr>
          <w:color w:val="333333"/>
          <w:shd w:val="clear" w:color="auto" w:fill="FFFFFF"/>
        </w:rPr>
        <w:t>источника</w:t>
      </w:r>
      <w:r w:rsidRPr="008C653A">
        <w:rPr>
          <w:color w:val="333333"/>
          <w:shd w:val="clear" w:color="auto" w:fill="FFFFFF"/>
        </w:rPr>
        <w:t xml:space="preserve"> бесперебойного питания при внезапных отключениях электроэнергии в электросети</w:t>
      </w:r>
      <w:r w:rsidRPr="00333AB9">
        <w:rPr>
          <w:color w:val="auto"/>
        </w:rPr>
        <w:t xml:space="preserve"> (</w:t>
      </w:r>
      <w:r>
        <w:rPr>
          <w:color w:val="auto"/>
        </w:rPr>
        <w:t>З</w:t>
      </w:r>
      <w:r w:rsidRPr="008C653A">
        <w:rPr>
          <w:noProof/>
          <w:color w:val="auto"/>
          <w:position w:val="-14"/>
          <w:sz w:val="16"/>
          <w:szCs w:val="16"/>
        </w:rPr>
        <w:t>ИБП</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sidRPr="008C653A">
        <w:rPr>
          <w:noProof/>
          <w:color w:val="auto"/>
          <w:position w:val="-14"/>
          <w:sz w:val="16"/>
          <w:szCs w:val="16"/>
        </w:rPr>
        <w:t>ИБП</w:t>
      </w:r>
      <w:r>
        <w:rPr>
          <w:color w:val="auto"/>
        </w:rPr>
        <w:t xml:space="preserve">= Σ </w:t>
      </w: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Pr>
          <w:color w:val="auto"/>
        </w:rPr>
        <w:t xml:space="preserve"> х  P </w:t>
      </w:r>
      <w:r w:rsidRPr="008C653A">
        <w:rPr>
          <w:color w:val="auto"/>
          <w:vertAlign w:val="subscript"/>
        </w:rPr>
        <w:t>ИБП</w:t>
      </w:r>
      <w:r w:rsidRPr="008C653A">
        <w:rPr>
          <w:noProof/>
          <w:color w:val="auto"/>
          <w:position w:val="-28"/>
        </w:rPr>
        <w:t xml:space="preserve"> </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sidRPr="00333AB9">
        <w:rPr>
          <w:color w:val="auto"/>
        </w:rPr>
        <w:t xml:space="preserve"> </w:t>
      </w:r>
      <w:r>
        <w:rPr>
          <w:color w:val="auto"/>
        </w:rPr>
        <w:t>–</w:t>
      </w:r>
      <w:r w:rsidRPr="00333AB9">
        <w:rPr>
          <w:color w:val="auto"/>
        </w:rPr>
        <w:t xml:space="preserve"> </w:t>
      </w:r>
      <w:r>
        <w:rPr>
          <w:color w:val="auto"/>
        </w:rPr>
        <w:t xml:space="preserve">количество компьютеров </w:t>
      </w:r>
      <w:r w:rsidRPr="00333AB9">
        <w:rPr>
          <w:color w:val="auto"/>
        </w:rPr>
        <w:t>по i-й должности</w:t>
      </w:r>
      <w:r>
        <w:rPr>
          <w:color w:val="auto"/>
        </w:rPr>
        <w:t>, подлежащих обеспечению ИБП</w:t>
      </w:r>
      <w:r w:rsidRPr="00333AB9">
        <w:rPr>
          <w:color w:val="auto"/>
        </w:rPr>
        <w:t xml:space="preserve">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r w:rsidRPr="008C653A">
        <w:rPr>
          <w:color w:val="auto"/>
          <w:vertAlign w:val="subscript"/>
        </w:rPr>
        <w:t>ИБП</w:t>
      </w:r>
      <w:r w:rsidRPr="00333AB9">
        <w:rPr>
          <w:color w:val="auto"/>
        </w:rPr>
        <w:t xml:space="preserve"> - цена 1 </w:t>
      </w:r>
      <w:r>
        <w:rPr>
          <w:color w:val="333333"/>
          <w:shd w:val="clear" w:color="auto" w:fill="FFFFFF"/>
        </w:rPr>
        <w:t>источника</w:t>
      </w:r>
      <w:r w:rsidRPr="008C653A">
        <w:rPr>
          <w:color w:val="333333"/>
          <w:shd w:val="clear" w:color="auto" w:fill="FFFFFF"/>
        </w:rPr>
        <w:t xml:space="preserve"> бесперебойного питания</w:t>
      </w:r>
      <w:r w:rsidRPr="00333AB9">
        <w:rPr>
          <w:color w:val="auto"/>
        </w:rPr>
        <w:t xml:space="preserve"> по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43"/>
        <w:gridCol w:w="2477"/>
        <w:gridCol w:w="2807"/>
      </w:tblGrid>
      <w:tr w:rsidR="00E32256" w:rsidRPr="008C653A" w:rsidTr="00E32256">
        <w:trPr>
          <w:trHeight w:val="806"/>
          <w:tblHeader/>
        </w:trPr>
        <w:tc>
          <w:tcPr>
            <w:tcW w:w="306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843"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247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2807"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ИБП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 xml:space="preserve">(P </w:t>
            </w:r>
            <w:r w:rsidRPr="00B66A2D">
              <w:rPr>
                <w:rFonts w:ascii="Times New Roman" w:hAnsi="Times New Roman"/>
                <w:vertAlign w:val="subscript"/>
              </w:rPr>
              <w:t>ИБП</w:t>
            </w:r>
            <w:r w:rsidRPr="00B66A2D">
              <w:rPr>
                <w:rFonts w:ascii="Times New Roman" w:hAnsi="Times New Roman"/>
              </w:rPr>
              <w:t>)</w:t>
            </w:r>
          </w:p>
        </w:tc>
      </w:tr>
      <w:tr w:rsidR="00E32256" w:rsidRPr="008C653A" w:rsidTr="00E32256">
        <w:trPr>
          <w:trHeight w:val="758"/>
        </w:trPr>
        <w:tc>
          <w:tcPr>
            <w:tcW w:w="3060" w:type="dxa"/>
            <w:vAlign w:val="center"/>
          </w:tcPr>
          <w:p w:rsidR="00E32256" w:rsidRPr="00B66A2D" w:rsidRDefault="00E32256" w:rsidP="00E32256">
            <w:pPr>
              <w:pStyle w:val="1"/>
              <w:ind w:right="-189"/>
              <w:rPr>
                <w:sz w:val="22"/>
                <w:szCs w:val="22"/>
              </w:rPr>
            </w:pPr>
            <w:r w:rsidRPr="00B66A2D">
              <w:rPr>
                <w:color w:val="333333"/>
                <w:sz w:val="22"/>
                <w:szCs w:val="22"/>
                <w:shd w:val="clear" w:color="auto" w:fill="FFFFFF"/>
              </w:rPr>
              <w:t>Источник бесперебойного питания</w:t>
            </w:r>
          </w:p>
        </w:tc>
        <w:tc>
          <w:tcPr>
            <w:tcW w:w="1843" w:type="dxa"/>
            <w:vAlign w:val="center"/>
          </w:tcPr>
          <w:p w:rsidR="00E32256" w:rsidRPr="00B66A2D" w:rsidRDefault="00E32256" w:rsidP="00E32256">
            <w:pPr>
              <w:jc w:val="center"/>
              <w:rPr>
                <w:sz w:val="22"/>
                <w:szCs w:val="22"/>
              </w:rPr>
            </w:pPr>
            <w:r>
              <w:rPr>
                <w:sz w:val="22"/>
                <w:szCs w:val="22"/>
              </w:rPr>
              <w:t>5</w:t>
            </w:r>
            <w:r w:rsidRPr="00B66A2D">
              <w:rPr>
                <w:sz w:val="22"/>
                <w:szCs w:val="22"/>
              </w:rPr>
              <w:t xml:space="preserve"> </w:t>
            </w:r>
            <w:proofErr w:type="spellStart"/>
            <w:proofErr w:type="gramStart"/>
            <w:r w:rsidRPr="00B66A2D">
              <w:rPr>
                <w:sz w:val="22"/>
                <w:szCs w:val="22"/>
              </w:rPr>
              <w:t>шт</w:t>
            </w:r>
            <w:proofErr w:type="spellEnd"/>
            <w:proofErr w:type="gramEnd"/>
          </w:p>
        </w:tc>
        <w:tc>
          <w:tcPr>
            <w:tcW w:w="2477" w:type="dxa"/>
            <w:vAlign w:val="center"/>
          </w:tcPr>
          <w:p w:rsidR="00E32256" w:rsidRPr="00B66A2D" w:rsidRDefault="00E32256" w:rsidP="00E32256">
            <w:pPr>
              <w:jc w:val="center"/>
              <w:rPr>
                <w:sz w:val="22"/>
                <w:szCs w:val="22"/>
              </w:rPr>
            </w:pPr>
            <w:r w:rsidRPr="00B66A2D">
              <w:rPr>
                <w:sz w:val="22"/>
                <w:szCs w:val="22"/>
              </w:rPr>
              <w:t>не менее 3-х лет</w:t>
            </w:r>
          </w:p>
        </w:tc>
        <w:tc>
          <w:tcPr>
            <w:tcW w:w="2807" w:type="dxa"/>
            <w:vAlign w:val="center"/>
          </w:tcPr>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не более 7 000,00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33. </w:t>
      </w:r>
      <w:r w:rsidRPr="00333AB9">
        <w:rPr>
          <w:color w:val="auto"/>
        </w:rPr>
        <w:t xml:space="preserve">Затраты </w:t>
      </w:r>
      <w:r w:rsidRPr="008C653A">
        <w:rPr>
          <w:color w:val="auto"/>
        </w:rPr>
        <w:t>на приобретение</w:t>
      </w:r>
      <w:r w:rsidRPr="00333AB9">
        <w:rPr>
          <w:color w:val="auto"/>
        </w:rPr>
        <w:t xml:space="preserve"> </w:t>
      </w:r>
      <w:r>
        <w:rPr>
          <w:color w:val="333333"/>
          <w:shd w:val="clear" w:color="auto" w:fill="FFFFFF"/>
        </w:rPr>
        <w:t>роутера</w:t>
      </w:r>
      <w:r w:rsidRPr="00333AB9">
        <w:rPr>
          <w:color w:val="auto"/>
        </w:rPr>
        <w:t xml:space="preserve"> (</w:t>
      </w:r>
      <w:r>
        <w:rPr>
          <w:color w:val="auto"/>
        </w:rPr>
        <w:t>З</w:t>
      </w:r>
      <w:r>
        <w:rPr>
          <w:noProof/>
          <w:color w:val="auto"/>
          <w:position w:val="-14"/>
          <w:sz w:val="16"/>
          <w:szCs w:val="16"/>
        </w:rPr>
        <w:t>роут</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lastRenderedPageBreak/>
        <w:t>З</w:t>
      </w:r>
      <w:r w:rsidRPr="008C653A">
        <w:rPr>
          <w:noProof/>
          <w:color w:val="auto"/>
          <w:position w:val="-14"/>
          <w:sz w:val="16"/>
          <w:szCs w:val="16"/>
        </w:rPr>
        <w:t>ИБП</w:t>
      </w:r>
      <w:r>
        <w:rPr>
          <w:color w:val="auto"/>
        </w:rPr>
        <w:t xml:space="preserve">=  </w:t>
      </w:r>
      <w:proofErr w:type="spellStart"/>
      <w:proofErr w:type="gramStart"/>
      <w:r>
        <w:rPr>
          <w:color w:val="auto"/>
        </w:rPr>
        <w:t>Q</w:t>
      </w:r>
      <w:proofErr w:type="gramEnd"/>
      <w:r>
        <w:rPr>
          <w:color w:val="auto"/>
          <w:vertAlign w:val="subscript"/>
        </w:rPr>
        <w:t>роут</w:t>
      </w:r>
      <w:proofErr w:type="spellEnd"/>
      <w:r>
        <w:rPr>
          <w:color w:val="auto"/>
        </w:rPr>
        <w:t xml:space="preserve"> х  P </w:t>
      </w:r>
      <w:proofErr w:type="spellStart"/>
      <w:r>
        <w:rPr>
          <w:color w:val="auto"/>
          <w:vertAlign w:val="subscript"/>
        </w:rPr>
        <w:t>роут</w:t>
      </w:r>
      <w:proofErr w:type="spellEnd"/>
      <w:r w:rsidRPr="008C653A">
        <w:rPr>
          <w:noProof/>
          <w:color w:val="auto"/>
          <w:position w:val="-28"/>
        </w:rPr>
        <w:t xml:space="preserve"> </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vertAlign w:val="subscript"/>
        </w:rPr>
        <w:t>роут</w:t>
      </w:r>
      <w:proofErr w:type="spellEnd"/>
      <w:r w:rsidRPr="00333AB9">
        <w:rPr>
          <w:color w:val="auto"/>
        </w:rPr>
        <w:t xml:space="preserve"> </w:t>
      </w:r>
      <w:r>
        <w:rPr>
          <w:color w:val="auto"/>
        </w:rPr>
        <w:t>–</w:t>
      </w:r>
      <w:r w:rsidRPr="00333AB9">
        <w:rPr>
          <w:color w:val="auto"/>
        </w:rPr>
        <w:t xml:space="preserve"> </w:t>
      </w:r>
      <w:r>
        <w:rPr>
          <w:color w:val="auto"/>
        </w:rPr>
        <w:t xml:space="preserve">количество роутеров, подлежащих обеспечению в </w:t>
      </w:r>
      <w:r w:rsidRPr="00333AB9">
        <w:rPr>
          <w:color w:val="auto"/>
        </w:rPr>
        <w:t xml:space="preserve">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proofErr w:type="spellStart"/>
      <w:r>
        <w:rPr>
          <w:color w:val="auto"/>
          <w:vertAlign w:val="subscript"/>
        </w:rPr>
        <w:t>роут</w:t>
      </w:r>
      <w:proofErr w:type="spellEnd"/>
      <w:r w:rsidRPr="00333AB9">
        <w:rPr>
          <w:color w:val="auto"/>
        </w:rPr>
        <w:t xml:space="preserve"> - цена 1 </w:t>
      </w:r>
      <w:r>
        <w:rPr>
          <w:color w:val="333333"/>
          <w:shd w:val="clear" w:color="auto" w:fill="FFFFFF"/>
        </w:rPr>
        <w:t>роутера в</w:t>
      </w:r>
      <w:r w:rsidRPr="00333AB9">
        <w:rPr>
          <w:color w:val="auto"/>
        </w:rPr>
        <w:t xml:space="preserve">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843"/>
        <w:gridCol w:w="2477"/>
        <w:gridCol w:w="2807"/>
      </w:tblGrid>
      <w:tr w:rsidR="00E32256" w:rsidRPr="008C653A" w:rsidTr="00E32256">
        <w:trPr>
          <w:trHeight w:val="806"/>
          <w:tblHeader/>
        </w:trPr>
        <w:tc>
          <w:tcPr>
            <w:tcW w:w="3060"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Наименование</w:t>
            </w:r>
          </w:p>
        </w:tc>
        <w:tc>
          <w:tcPr>
            <w:tcW w:w="1843" w:type="dxa"/>
            <w:vAlign w:val="center"/>
          </w:tcPr>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Количество (шт.)</w:t>
            </w:r>
          </w:p>
        </w:tc>
        <w:tc>
          <w:tcPr>
            <w:tcW w:w="2477" w:type="dxa"/>
            <w:vAlign w:val="center"/>
          </w:tcPr>
          <w:p w:rsidR="00E32256" w:rsidRPr="00B66A2D" w:rsidRDefault="00E32256" w:rsidP="00E32256">
            <w:pPr>
              <w:ind w:firstLine="205"/>
              <w:jc w:val="center"/>
              <w:rPr>
                <w:sz w:val="22"/>
                <w:szCs w:val="22"/>
              </w:rPr>
            </w:pPr>
            <w:r w:rsidRPr="00B66A2D">
              <w:rPr>
                <w:sz w:val="22"/>
                <w:szCs w:val="22"/>
              </w:rPr>
              <w:t>Срок эксплуатации</w:t>
            </w:r>
          </w:p>
        </w:tc>
        <w:tc>
          <w:tcPr>
            <w:tcW w:w="2807" w:type="dxa"/>
            <w:vAlign w:val="center"/>
          </w:tcPr>
          <w:p w:rsidR="00E32256" w:rsidRPr="00B66A2D" w:rsidRDefault="00E32256" w:rsidP="00E32256">
            <w:pPr>
              <w:pStyle w:val="ConsPlusNormal"/>
              <w:ind w:left="176" w:firstLine="29"/>
              <w:jc w:val="center"/>
              <w:rPr>
                <w:rFonts w:ascii="Times New Roman" w:hAnsi="Times New Roman"/>
              </w:rPr>
            </w:pPr>
            <w:r w:rsidRPr="00B66A2D">
              <w:rPr>
                <w:rFonts w:ascii="Times New Roman" w:hAnsi="Times New Roman"/>
              </w:rPr>
              <w:t>Стоимость одного роутера (руб.)</w:t>
            </w:r>
          </w:p>
          <w:p w:rsidR="00E32256" w:rsidRPr="00B66A2D" w:rsidRDefault="00E32256" w:rsidP="00E32256">
            <w:pPr>
              <w:pStyle w:val="ConsPlusNormal"/>
              <w:ind w:firstLine="205"/>
              <w:jc w:val="center"/>
              <w:rPr>
                <w:rFonts w:ascii="Times New Roman" w:hAnsi="Times New Roman"/>
              </w:rPr>
            </w:pPr>
            <w:r w:rsidRPr="00B66A2D">
              <w:rPr>
                <w:rFonts w:ascii="Times New Roman" w:hAnsi="Times New Roman"/>
              </w:rPr>
              <w:t xml:space="preserve">(P </w:t>
            </w:r>
            <w:proofErr w:type="spellStart"/>
            <w:r w:rsidRPr="00B66A2D">
              <w:rPr>
                <w:rFonts w:ascii="Times New Roman" w:hAnsi="Times New Roman"/>
                <w:vertAlign w:val="subscript"/>
              </w:rPr>
              <w:t>роут</w:t>
            </w:r>
            <w:proofErr w:type="spellEnd"/>
            <w:r w:rsidRPr="00B66A2D">
              <w:rPr>
                <w:rFonts w:ascii="Times New Roman" w:hAnsi="Times New Roman"/>
              </w:rPr>
              <w:t>)</w:t>
            </w:r>
          </w:p>
        </w:tc>
      </w:tr>
      <w:tr w:rsidR="00E32256" w:rsidRPr="008C653A" w:rsidTr="00E32256">
        <w:trPr>
          <w:trHeight w:val="325"/>
        </w:trPr>
        <w:tc>
          <w:tcPr>
            <w:tcW w:w="3060" w:type="dxa"/>
            <w:vAlign w:val="center"/>
          </w:tcPr>
          <w:p w:rsidR="00E32256" w:rsidRPr="00B66A2D" w:rsidRDefault="00E32256" w:rsidP="00E32256">
            <w:pPr>
              <w:pStyle w:val="1"/>
              <w:spacing w:before="300" w:after="300" w:line="450" w:lineRule="atLeast"/>
              <w:ind w:right="-189"/>
              <w:rPr>
                <w:sz w:val="22"/>
                <w:szCs w:val="22"/>
              </w:rPr>
            </w:pPr>
            <w:r w:rsidRPr="00B66A2D">
              <w:rPr>
                <w:color w:val="333333"/>
                <w:sz w:val="22"/>
                <w:szCs w:val="22"/>
                <w:shd w:val="clear" w:color="auto" w:fill="FFFFFF"/>
              </w:rPr>
              <w:t xml:space="preserve">Роутер </w:t>
            </w:r>
          </w:p>
        </w:tc>
        <w:tc>
          <w:tcPr>
            <w:tcW w:w="1843" w:type="dxa"/>
            <w:vAlign w:val="center"/>
          </w:tcPr>
          <w:p w:rsidR="00E32256" w:rsidRPr="00B66A2D" w:rsidRDefault="00E32256" w:rsidP="00E32256">
            <w:pPr>
              <w:jc w:val="center"/>
              <w:rPr>
                <w:sz w:val="22"/>
                <w:szCs w:val="22"/>
              </w:rPr>
            </w:pPr>
            <w:r w:rsidRPr="00B66A2D">
              <w:rPr>
                <w:sz w:val="22"/>
                <w:szCs w:val="22"/>
              </w:rPr>
              <w:t xml:space="preserve">1 </w:t>
            </w:r>
            <w:proofErr w:type="spellStart"/>
            <w:proofErr w:type="gramStart"/>
            <w:r w:rsidRPr="00B66A2D">
              <w:rPr>
                <w:sz w:val="22"/>
                <w:szCs w:val="22"/>
              </w:rPr>
              <w:t>шт</w:t>
            </w:r>
            <w:proofErr w:type="spellEnd"/>
            <w:proofErr w:type="gramEnd"/>
          </w:p>
        </w:tc>
        <w:tc>
          <w:tcPr>
            <w:tcW w:w="2477" w:type="dxa"/>
            <w:vAlign w:val="center"/>
          </w:tcPr>
          <w:p w:rsidR="00E32256" w:rsidRPr="00B66A2D" w:rsidRDefault="00E32256" w:rsidP="00E32256">
            <w:pPr>
              <w:jc w:val="center"/>
              <w:rPr>
                <w:sz w:val="22"/>
                <w:szCs w:val="22"/>
              </w:rPr>
            </w:pPr>
            <w:r w:rsidRPr="00B66A2D">
              <w:rPr>
                <w:sz w:val="22"/>
                <w:szCs w:val="22"/>
              </w:rPr>
              <w:t>не менее 3-х лет</w:t>
            </w:r>
          </w:p>
        </w:tc>
        <w:tc>
          <w:tcPr>
            <w:tcW w:w="2807" w:type="dxa"/>
            <w:vAlign w:val="center"/>
          </w:tcPr>
          <w:p w:rsidR="00E32256" w:rsidRPr="00B66A2D" w:rsidRDefault="00E32256" w:rsidP="00E32256">
            <w:pPr>
              <w:pStyle w:val="ConsPlusNormal"/>
              <w:ind w:firstLine="47"/>
              <w:jc w:val="center"/>
              <w:rPr>
                <w:rFonts w:ascii="Times New Roman" w:hAnsi="Times New Roman"/>
              </w:rPr>
            </w:pPr>
            <w:r w:rsidRPr="00B66A2D">
              <w:rPr>
                <w:rFonts w:ascii="Times New Roman" w:hAnsi="Times New Roman"/>
              </w:rPr>
              <w:t xml:space="preserve">не более </w:t>
            </w:r>
            <w:r>
              <w:rPr>
                <w:rFonts w:ascii="Times New Roman" w:hAnsi="Times New Roman"/>
              </w:rPr>
              <w:t>5</w:t>
            </w:r>
            <w:r w:rsidRPr="00B66A2D">
              <w:rPr>
                <w:rFonts w:ascii="Times New Roman" w:hAnsi="Times New Roman"/>
              </w:rPr>
              <w:t>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16" w:name="Par323"/>
      <w:bookmarkEnd w:id="16"/>
      <w:r w:rsidRPr="00333AB9">
        <w:rPr>
          <w:b/>
          <w:color w:val="auto"/>
        </w:rPr>
        <w:t>Затраты на приобретение материальных запасов</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34</w:t>
      </w:r>
      <w:r w:rsidRPr="00333AB9">
        <w:rPr>
          <w:color w:val="auto"/>
        </w:rPr>
        <w:t>. Затраты на приобретение мониторов</w:t>
      </w:r>
      <w:proofErr w:type="gramStart"/>
      <w:r w:rsidRPr="00333AB9">
        <w:rPr>
          <w:color w:val="auto"/>
        </w:rPr>
        <w:t xml:space="preserve"> (</w:t>
      </w:r>
      <w:r>
        <w:rPr>
          <w:noProof/>
          <w:color w:val="auto"/>
          <w:position w:val="-12"/>
        </w:rPr>
        <w:drawing>
          <wp:inline distT="0" distB="0" distL="0" distR="0" wp14:anchorId="39011BCE" wp14:editId="7A946D39">
            <wp:extent cx="304800" cy="260985"/>
            <wp:effectExtent l="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B2F172C" wp14:editId="4898C960">
            <wp:extent cx="1556385" cy="467995"/>
            <wp:effectExtent l="0" t="0" r="0"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563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8725246" wp14:editId="44CB1E92">
            <wp:extent cx="381000" cy="260985"/>
            <wp:effectExtent l="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планируемое к приобретению количество мониторов для i-й должности;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F60AA65" wp14:editId="7A75B8FC">
            <wp:extent cx="348615" cy="250190"/>
            <wp:effectExtent l="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одного монитора для i-й должности.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2"/>
        <w:gridCol w:w="2598"/>
        <w:gridCol w:w="2536"/>
        <w:gridCol w:w="2864"/>
      </w:tblGrid>
      <w:tr w:rsidR="00E32256" w:rsidRPr="003B5492" w:rsidTr="00E32256">
        <w:tc>
          <w:tcPr>
            <w:tcW w:w="2262" w:type="dxa"/>
            <w:vAlign w:val="center"/>
          </w:tcPr>
          <w:p w:rsidR="00E32256" w:rsidRPr="00B66A2D" w:rsidRDefault="00E32256" w:rsidP="00E32256">
            <w:pPr>
              <w:jc w:val="center"/>
              <w:rPr>
                <w:sz w:val="22"/>
                <w:szCs w:val="22"/>
              </w:rPr>
            </w:pPr>
            <w:r w:rsidRPr="00B66A2D">
              <w:rPr>
                <w:sz w:val="22"/>
                <w:szCs w:val="22"/>
              </w:rPr>
              <w:t>Наименование</w:t>
            </w:r>
          </w:p>
        </w:tc>
        <w:tc>
          <w:tcPr>
            <w:tcW w:w="2598" w:type="dxa"/>
            <w:vAlign w:val="center"/>
          </w:tcPr>
          <w:p w:rsidR="00E32256" w:rsidRPr="00B66A2D" w:rsidRDefault="00E32256" w:rsidP="00E32256">
            <w:pPr>
              <w:jc w:val="center"/>
              <w:rPr>
                <w:sz w:val="22"/>
                <w:szCs w:val="22"/>
              </w:rPr>
            </w:pPr>
            <w:r w:rsidRPr="00B66A2D">
              <w:rPr>
                <w:sz w:val="22"/>
                <w:szCs w:val="22"/>
              </w:rPr>
              <w:t>Срок эксплуатации</w:t>
            </w:r>
          </w:p>
        </w:tc>
        <w:tc>
          <w:tcPr>
            <w:tcW w:w="2536" w:type="dxa"/>
            <w:vAlign w:val="center"/>
          </w:tcPr>
          <w:p w:rsidR="00E32256" w:rsidRPr="00B66A2D" w:rsidRDefault="00E32256" w:rsidP="00E32256">
            <w:pPr>
              <w:jc w:val="center"/>
              <w:rPr>
                <w:sz w:val="22"/>
                <w:szCs w:val="22"/>
              </w:rPr>
            </w:pPr>
            <w:r w:rsidRPr="00B66A2D">
              <w:rPr>
                <w:sz w:val="22"/>
                <w:szCs w:val="22"/>
              </w:rPr>
              <w:t>Количество мониторов (шт.)</w:t>
            </w:r>
          </w:p>
        </w:tc>
        <w:tc>
          <w:tcPr>
            <w:tcW w:w="2864" w:type="dxa"/>
            <w:vAlign w:val="center"/>
          </w:tcPr>
          <w:p w:rsidR="00E32256" w:rsidRPr="00B66A2D" w:rsidRDefault="00E32256" w:rsidP="00E32256">
            <w:pPr>
              <w:jc w:val="center"/>
              <w:rPr>
                <w:sz w:val="22"/>
                <w:szCs w:val="22"/>
              </w:rPr>
            </w:pPr>
            <w:r w:rsidRPr="00B66A2D">
              <w:rPr>
                <w:sz w:val="22"/>
                <w:szCs w:val="22"/>
              </w:rPr>
              <w:t>Цена одного монитора, (руб.) (</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w:t>
            </w:r>
            <w:proofErr w:type="spellStart"/>
            <w:r w:rsidRPr="00B66A2D">
              <w:rPr>
                <w:sz w:val="22"/>
                <w:szCs w:val="22"/>
                <w:vertAlign w:val="subscript"/>
              </w:rPr>
              <w:t>мон</w:t>
            </w:r>
            <w:proofErr w:type="spellEnd"/>
            <w:r w:rsidRPr="00B66A2D">
              <w:rPr>
                <w:sz w:val="22"/>
                <w:szCs w:val="22"/>
              </w:rPr>
              <w:t xml:space="preserve">) </w:t>
            </w:r>
          </w:p>
        </w:tc>
      </w:tr>
      <w:tr w:rsidR="00E32256" w:rsidRPr="003B5492" w:rsidTr="00E32256">
        <w:tc>
          <w:tcPr>
            <w:tcW w:w="2262" w:type="dxa"/>
            <w:vAlign w:val="center"/>
          </w:tcPr>
          <w:p w:rsidR="00E32256" w:rsidRPr="00B66A2D" w:rsidRDefault="00E32256" w:rsidP="00E32256">
            <w:pPr>
              <w:rPr>
                <w:sz w:val="22"/>
                <w:szCs w:val="22"/>
              </w:rPr>
            </w:pPr>
            <w:r w:rsidRPr="00B66A2D">
              <w:rPr>
                <w:sz w:val="22"/>
                <w:szCs w:val="22"/>
              </w:rPr>
              <w:t>Монитор</w:t>
            </w:r>
          </w:p>
        </w:tc>
        <w:tc>
          <w:tcPr>
            <w:tcW w:w="2598" w:type="dxa"/>
            <w:vAlign w:val="center"/>
          </w:tcPr>
          <w:p w:rsidR="00E32256" w:rsidRPr="00B66A2D" w:rsidRDefault="00E32256" w:rsidP="00E32256">
            <w:pPr>
              <w:jc w:val="center"/>
              <w:rPr>
                <w:sz w:val="22"/>
                <w:szCs w:val="22"/>
              </w:rPr>
            </w:pPr>
            <w:r w:rsidRPr="00B66A2D">
              <w:rPr>
                <w:sz w:val="22"/>
                <w:szCs w:val="22"/>
              </w:rPr>
              <w:t>не менее 3-х лет</w:t>
            </w:r>
          </w:p>
        </w:tc>
        <w:tc>
          <w:tcPr>
            <w:tcW w:w="2536" w:type="dxa"/>
            <w:vAlign w:val="center"/>
          </w:tcPr>
          <w:p w:rsidR="00E32256" w:rsidRPr="00B66A2D" w:rsidRDefault="00E32256" w:rsidP="00E32256">
            <w:pPr>
              <w:jc w:val="center"/>
              <w:rPr>
                <w:sz w:val="22"/>
                <w:szCs w:val="22"/>
              </w:rPr>
            </w:pPr>
            <w:r w:rsidRPr="00B66A2D">
              <w:rPr>
                <w:sz w:val="22"/>
                <w:szCs w:val="22"/>
              </w:rPr>
              <w:t xml:space="preserve"> </w:t>
            </w:r>
            <w:r>
              <w:rPr>
                <w:sz w:val="22"/>
                <w:szCs w:val="22"/>
              </w:rPr>
              <w:t>5</w:t>
            </w:r>
            <w:r w:rsidRPr="00B66A2D">
              <w:rPr>
                <w:sz w:val="22"/>
                <w:szCs w:val="22"/>
              </w:rPr>
              <w:t xml:space="preserve"> </w:t>
            </w:r>
            <w:proofErr w:type="spellStart"/>
            <w:proofErr w:type="gramStart"/>
            <w:r w:rsidRPr="00B66A2D">
              <w:rPr>
                <w:sz w:val="22"/>
                <w:szCs w:val="22"/>
              </w:rPr>
              <w:t>шт</w:t>
            </w:r>
            <w:proofErr w:type="spellEnd"/>
            <w:proofErr w:type="gramEnd"/>
          </w:p>
        </w:tc>
        <w:tc>
          <w:tcPr>
            <w:tcW w:w="2864" w:type="dxa"/>
            <w:vAlign w:val="center"/>
          </w:tcPr>
          <w:p w:rsidR="00E32256" w:rsidRPr="00B66A2D" w:rsidRDefault="00E32256" w:rsidP="00E32256">
            <w:pPr>
              <w:jc w:val="center"/>
              <w:rPr>
                <w:sz w:val="22"/>
                <w:szCs w:val="22"/>
              </w:rPr>
            </w:pPr>
            <w:r w:rsidRPr="00B66A2D">
              <w:rPr>
                <w:sz w:val="22"/>
                <w:szCs w:val="22"/>
              </w:rPr>
              <w:t xml:space="preserve">не более </w:t>
            </w:r>
          </w:p>
          <w:p w:rsidR="00E32256" w:rsidRPr="00B66A2D" w:rsidRDefault="00E32256" w:rsidP="00E32256">
            <w:pPr>
              <w:jc w:val="center"/>
              <w:rPr>
                <w:sz w:val="22"/>
                <w:szCs w:val="22"/>
              </w:rPr>
            </w:pPr>
            <w:r w:rsidRPr="00B66A2D">
              <w:rPr>
                <w:sz w:val="22"/>
                <w:szCs w:val="22"/>
              </w:rPr>
              <w:t>20 000,00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35</w:t>
      </w:r>
      <w:r w:rsidRPr="00333AB9">
        <w:rPr>
          <w:color w:val="auto"/>
        </w:rPr>
        <w:t>. Затраты на приобретение системных блоков</w:t>
      </w:r>
      <w:proofErr w:type="gramStart"/>
      <w:r w:rsidRPr="00333AB9">
        <w:rPr>
          <w:color w:val="auto"/>
        </w:rPr>
        <w:t xml:space="preserve"> (</w:t>
      </w:r>
      <w:r>
        <w:rPr>
          <w:noProof/>
          <w:color w:val="auto"/>
          <w:position w:val="-12"/>
        </w:rPr>
        <w:drawing>
          <wp:inline distT="0" distB="0" distL="0" distR="0" wp14:anchorId="114682A7" wp14:editId="590EF1BF">
            <wp:extent cx="239395" cy="260985"/>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D5D0541" wp14:editId="649F526C">
            <wp:extent cx="1350010" cy="467995"/>
            <wp:effectExtent l="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500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F29E1D5" wp14:editId="14C9981A">
            <wp:extent cx="315595" cy="260985"/>
            <wp:effectExtent l="0" t="0" r="0"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планируемое к приобретению количество i-х системных блоков;</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4DCCA41" wp14:editId="7547EAEA">
            <wp:extent cx="272415" cy="25019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одного i-</w:t>
      </w:r>
      <w:proofErr w:type="spellStart"/>
      <w:r w:rsidRPr="00333AB9">
        <w:rPr>
          <w:color w:val="auto"/>
        </w:rPr>
        <w:t>го</w:t>
      </w:r>
      <w:proofErr w:type="spellEnd"/>
      <w:r w:rsidRPr="00333AB9">
        <w:rPr>
          <w:color w:val="auto"/>
        </w:rPr>
        <w:t xml:space="preserve"> системного блока.</w:t>
      </w:r>
    </w:p>
    <w:p w:rsidR="00E32256" w:rsidRDefault="00E32256" w:rsidP="00E32256">
      <w:pPr>
        <w:widowControl w:val="0"/>
        <w:autoSpaceDE w:val="0"/>
        <w:autoSpaceDN w:val="0"/>
        <w:adjustRightInd w:val="0"/>
        <w:ind w:firstLine="567"/>
        <w:jc w:val="both"/>
        <w:rPr>
          <w:color w:val="auto"/>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1"/>
        <w:gridCol w:w="2311"/>
        <w:gridCol w:w="2274"/>
        <w:gridCol w:w="3184"/>
      </w:tblGrid>
      <w:tr w:rsidR="00E32256" w:rsidRPr="00671071" w:rsidTr="00E32256">
        <w:trPr>
          <w:trHeight w:val="1374"/>
        </w:trPr>
        <w:tc>
          <w:tcPr>
            <w:tcW w:w="2491" w:type="dxa"/>
            <w:vAlign w:val="center"/>
          </w:tcPr>
          <w:p w:rsidR="00E32256" w:rsidRPr="00B66A2D" w:rsidRDefault="00E32256" w:rsidP="00E32256">
            <w:pPr>
              <w:jc w:val="center"/>
              <w:rPr>
                <w:sz w:val="22"/>
                <w:szCs w:val="22"/>
              </w:rPr>
            </w:pPr>
            <w:r w:rsidRPr="00B66A2D">
              <w:rPr>
                <w:sz w:val="22"/>
                <w:szCs w:val="22"/>
              </w:rPr>
              <w:t>Наименование</w:t>
            </w:r>
          </w:p>
        </w:tc>
        <w:tc>
          <w:tcPr>
            <w:tcW w:w="2311" w:type="dxa"/>
            <w:vAlign w:val="center"/>
          </w:tcPr>
          <w:p w:rsidR="00E32256" w:rsidRPr="00B66A2D" w:rsidRDefault="00E32256" w:rsidP="00E32256">
            <w:pPr>
              <w:jc w:val="center"/>
              <w:rPr>
                <w:sz w:val="22"/>
                <w:szCs w:val="22"/>
              </w:rPr>
            </w:pPr>
            <w:r w:rsidRPr="00B66A2D">
              <w:rPr>
                <w:sz w:val="22"/>
                <w:szCs w:val="22"/>
              </w:rPr>
              <w:t>Срок эксплуатации</w:t>
            </w:r>
          </w:p>
        </w:tc>
        <w:tc>
          <w:tcPr>
            <w:tcW w:w="2274" w:type="dxa"/>
            <w:vAlign w:val="center"/>
          </w:tcPr>
          <w:p w:rsidR="00E32256" w:rsidRPr="00B66A2D" w:rsidRDefault="00E32256" w:rsidP="00E32256">
            <w:pPr>
              <w:jc w:val="center"/>
              <w:rPr>
                <w:sz w:val="22"/>
                <w:szCs w:val="22"/>
              </w:rPr>
            </w:pPr>
            <w:r w:rsidRPr="00B66A2D">
              <w:rPr>
                <w:sz w:val="22"/>
                <w:szCs w:val="22"/>
              </w:rPr>
              <w:t>Количество мониторов (шт.)</w:t>
            </w:r>
          </w:p>
        </w:tc>
        <w:tc>
          <w:tcPr>
            <w:tcW w:w="3184" w:type="dxa"/>
            <w:vAlign w:val="center"/>
          </w:tcPr>
          <w:p w:rsidR="00E32256" w:rsidRPr="00B66A2D" w:rsidRDefault="00E32256" w:rsidP="00E32256">
            <w:pPr>
              <w:jc w:val="center"/>
              <w:rPr>
                <w:sz w:val="22"/>
                <w:szCs w:val="22"/>
              </w:rPr>
            </w:pPr>
            <w:r w:rsidRPr="00B66A2D">
              <w:rPr>
                <w:sz w:val="22"/>
                <w:szCs w:val="22"/>
              </w:rPr>
              <w:t xml:space="preserve">Цена одного системного блока, (руб.) </w:t>
            </w:r>
          </w:p>
          <w:p w:rsidR="00E32256" w:rsidRPr="00B66A2D" w:rsidRDefault="00E32256" w:rsidP="00E32256">
            <w:pPr>
              <w:jc w:val="center"/>
              <w:rPr>
                <w:sz w:val="22"/>
                <w:szCs w:val="22"/>
              </w:rPr>
            </w:pPr>
            <w:r w:rsidRPr="00B66A2D">
              <w:rPr>
                <w:sz w:val="22"/>
                <w:szCs w:val="22"/>
              </w:rPr>
              <w:t>(</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w:t>
            </w:r>
            <w:proofErr w:type="spellStart"/>
            <w:proofErr w:type="gramStart"/>
            <w:r w:rsidRPr="00B66A2D">
              <w:rPr>
                <w:sz w:val="22"/>
                <w:szCs w:val="22"/>
                <w:vertAlign w:val="subscript"/>
              </w:rPr>
              <w:t>сб</w:t>
            </w:r>
            <w:proofErr w:type="spellEnd"/>
            <w:proofErr w:type="gramEnd"/>
            <w:r w:rsidRPr="00B66A2D">
              <w:rPr>
                <w:sz w:val="22"/>
                <w:szCs w:val="22"/>
              </w:rPr>
              <w:t xml:space="preserve">) </w:t>
            </w:r>
          </w:p>
        </w:tc>
      </w:tr>
      <w:tr w:rsidR="00E32256" w:rsidRPr="00671071" w:rsidTr="00E32256">
        <w:tc>
          <w:tcPr>
            <w:tcW w:w="2491" w:type="dxa"/>
            <w:vAlign w:val="center"/>
          </w:tcPr>
          <w:p w:rsidR="00E32256" w:rsidRPr="00B66A2D" w:rsidRDefault="00E32256" w:rsidP="00E32256">
            <w:pPr>
              <w:rPr>
                <w:sz w:val="22"/>
                <w:szCs w:val="22"/>
              </w:rPr>
            </w:pPr>
            <w:r w:rsidRPr="00B66A2D">
              <w:rPr>
                <w:sz w:val="22"/>
                <w:szCs w:val="22"/>
              </w:rPr>
              <w:t>Системный блок</w:t>
            </w:r>
          </w:p>
        </w:tc>
        <w:tc>
          <w:tcPr>
            <w:tcW w:w="2311" w:type="dxa"/>
            <w:vAlign w:val="center"/>
          </w:tcPr>
          <w:p w:rsidR="00E32256" w:rsidRPr="00B66A2D" w:rsidRDefault="00E32256" w:rsidP="00E32256">
            <w:pPr>
              <w:jc w:val="center"/>
              <w:rPr>
                <w:sz w:val="22"/>
                <w:szCs w:val="22"/>
              </w:rPr>
            </w:pPr>
            <w:r w:rsidRPr="00B66A2D">
              <w:rPr>
                <w:sz w:val="22"/>
                <w:szCs w:val="22"/>
              </w:rPr>
              <w:t>не менее 3-х лет</w:t>
            </w:r>
          </w:p>
        </w:tc>
        <w:tc>
          <w:tcPr>
            <w:tcW w:w="2274" w:type="dxa"/>
            <w:vAlign w:val="center"/>
          </w:tcPr>
          <w:p w:rsidR="00E32256" w:rsidRPr="00B66A2D" w:rsidRDefault="00E32256" w:rsidP="00E32256">
            <w:pPr>
              <w:jc w:val="center"/>
              <w:rPr>
                <w:sz w:val="22"/>
                <w:szCs w:val="22"/>
              </w:rPr>
            </w:pPr>
            <w:r>
              <w:rPr>
                <w:sz w:val="22"/>
                <w:szCs w:val="22"/>
              </w:rPr>
              <w:t>5</w:t>
            </w:r>
            <w:r w:rsidRPr="00B66A2D">
              <w:rPr>
                <w:sz w:val="22"/>
                <w:szCs w:val="22"/>
              </w:rPr>
              <w:t xml:space="preserve"> </w:t>
            </w:r>
            <w:proofErr w:type="spellStart"/>
            <w:proofErr w:type="gramStart"/>
            <w:r w:rsidRPr="00B66A2D">
              <w:rPr>
                <w:sz w:val="22"/>
                <w:szCs w:val="22"/>
              </w:rPr>
              <w:t>шт</w:t>
            </w:r>
            <w:proofErr w:type="spellEnd"/>
            <w:proofErr w:type="gramEnd"/>
          </w:p>
        </w:tc>
        <w:tc>
          <w:tcPr>
            <w:tcW w:w="3184" w:type="dxa"/>
            <w:vAlign w:val="center"/>
          </w:tcPr>
          <w:p w:rsidR="00E32256" w:rsidRPr="00B66A2D" w:rsidRDefault="00E32256" w:rsidP="00E32256">
            <w:pPr>
              <w:jc w:val="center"/>
              <w:rPr>
                <w:sz w:val="22"/>
                <w:szCs w:val="22"/>
              </w:rPr>
            </w:pPr>
            <w:r w:rsidRPr="00B66A2D">
              <w:rPr>
                <w:sz w:val="22"/>
                <w:szCs w:val="22"/>
              </w:rPr>
              <w:t>не более 40 000,00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6</w:t>
      </w:r>
      <w:r w:rsidRPr="00333AB9">
        <w:rPr>
          <w:color w:val="auto"/>
        </w:rPr>
        <w:t>. Затраты на приобретение других запасных частей для вычислительной техники</w:t>
      </w:r>
      <w:proofErr w:type="gramStart"/>
      <w:r w:rsidRPr="00333AB9">
        <w:rPr>
          <w:color w:val="auto"/>
        </w:rPr>
        <w:t xml:space="preserve"> (</w:t>
      </w:r>
      <w:r>
        <w:rPr>
          <w:noProof/>
          <w:color w:val="auto"/>
          <w:position w:val="-12"/>
        </w:rPr>
        <w:drawing>
          <wp:inline distT="0" distB="0" distL="0" distR="0" wp14:anchorId="630C01E6" wp14:editId="5EB1CE29">
            <wp:extent cx="272415" cy="260985"/>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663EF387" wp14:editId="18116CD2">
            <wp:extent cx="1502410" cy="467995"/>
            <wp:effectExtent l="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F88618B" wp14:editId="5E13069C">
            <wp:extent cx="348615" cy="260985"/>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Start"/>
      <w:r w:rsidRPr="00333AB9">
        <w:rPr>
          <w:color w:val="auto"/>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AF164EB" wp14:editId="39B94178">
            <wp:extent cx="304800" cy="25019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цена 1 единицы i-й запасной части для вычислительной техники.</w:t>
      </w:r>
    </w:p>
    <w:p w:rsidR="00E32256" w:rsidRPr="007E6EF1" w:rsidRDefault="00E32256" w:rsidP="00E32256">
      <w:pPr>
        <w:pStyle w:val="Default"/>
        <w:ind w:firstLine="748"/>
        <w:jc w:val="both"/>
        <w:rPr>
          <w:color w:val="auto"/>
          <w:sz w:val="26"/>
          <w:szCs w:val="26"/>
        </w:rPr>
      </w:pPr>
      <w:r w:rsidRPr="007E6EF1">
        <w:rPr>
          <w:color w:val="auto"/>
          <w:sz w:val="26"/>
          <w:szCs w:val="26"/>
        </w:rPr>
        <w:t>Затраты на приобретение других запасных частей для вычислительной техники (</w:t>
      </w:r>
      <w:proofErr w:type="gramStart"/>
      <w:r w:rsidRPr="007E6EF1">
        <w:rPr>
          <w:sz w:val="26"/>
          <w:szCs w:val="26"/>
        </w:rPr>
        <w:t>З</w:t>
      </w:r>
      <w:proofErr w:type="gramEnd"/>
      <w:r w:rsidRPr="007E6EF1">
        <w:rPr>
          <w:sz w:val="26"/>
          <w:szCs w:val="26"/>
          <w:vertAlign w:val="subscript"/>
        </w:rPr>
        <w:t xml:space="preserve"> ДВТ</w:t>
      </w:r>
      <w:r w:rsidRPr="007E6EF1">
        <w:rPr>
          <w:color w:val="auto"/>
          <w:sz w:val="26"/>
          <w:szCs w:val="26"/>
        </w:rPr>
        <w:t>)</w:t>
      </w:r>
      <w:r w:rsidRPr="007E6EF1">
        <w:rPr>
          <w:rStyle w:val="FontStyle134"/>
          <w:sz w:val="26"/>
          <w:szCs w:val="26"/>
        </w:rPr>
        <w:t xml:space="preserve"> будут рассчитываться исходя из анализа фактических затрат на оплату затрат </w:t>
      </w:r>
      <w:r w:rsidRPr="007E6EF1">
        <w:rPr>
          <w:color w:val="auto"/>
          <w:sz w:val="26"/>
          <w:szCs w:val="26"/>
        </w:rPr>
        <w:t>на приобретение других запасных частей для вычислительной техники</w:t>
      </w:r>
      <w:r>
        <w:rPr>
          <w:color w:val="auto"/>
          <w:sz w:val="26"/>
          <w:szCs w:val="26"/>
        </w:rPr>
        <w:t>, необходимости в ремонте</w:t>
      </w:r>
      <w:r w:rsidRPr="007E6EF1">
        <w:rPr>
          <w:sz w:val="26"/>
          <w:szCs w:val="26"/>
        </w:rPr>
        <w:t xml:space="preserve"> </w:t>
      </w:r>
      <w:r w:rsidRPr="007E6EF1">
        <w:rPr>
          <w:color w:val="auto"/>
          <w:sz w:val="26"/>
          <w:szCs w:val="26"/>
        </w:rPr>
        <w:t xml:space="preserve">и </w:t>
      </w:r>
      <w:r w:rsidRPr="007E6EF1">
        <w:rPr>
          <w:rStyle w:val="FontStyle134"/>
          <w:sz w:val="26"/>
          <w:szCs w:val="26"/>
        </w:rPr>
        <w:t>объема доведенных лимитов бюджетных обязательств на эти цели на текущий финансовый год.</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7</w:t>
      </w:r>
      <w:r w:rsidRPr="00333AB9">
        <w:rPr>
          <w:color w:val="auto"/>
        </w:rPr>
        <w:t>. Затраты на приобретение магнитных и оптических носителей информации</w:t>
      </w:r>
      <w:proofErr w:type="gramStart"/>
      <w:r w:rsidRPr="00333AB9">
        <w:rPr>
          <w:color w:val="auto"/>
        </w:rPr>
        <w:t xml:space="preserve"> (</w:t>
      </w:r>
      <w:r>
        <w:rPr>
          <w:noProof/>
          <w:color w:val="auto"/>
          <w:position w:val="-12"/>
        </w:rPr>
        <w:drawing>
          <wp:inline distT="0" distB="0" distL="0" distR="0" wp14:anchorId="131177FB" wp14:editId="2034946E">
            <wp:extent cx="260985" cy="260985"/>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C2EF4F0" wp14:editId="50775EC6">
            <wp:extent cx="1403985" cy="467995"/>
            <wp:effectExtent l="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E7BA5A1" wp14:editId="388DC0D8">
            <wp:extent cx="348615" cy="260985"/>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приобретению количество i-</w:t>
      </w:r>
      <w:proofErr w:type="spellStart"/>
      <w:r w:rsidRPr="00333AB9">
        <w:rPr>
          <w:color w:val="auto"/>
        </w:rPr>
        <w:t>го</w:t>
      </w:r>
      <w:proofErr w:type="spellEnd"/>
      <w:r w:rsidRPr="00333AB9">
        <w:rPr>
          <w:color w:val="auto"/>
        </w:rPr>
        <w:t xml:space="preserve"> носителя информации в соответствии с нормативами администрации </w:t>
      </w:r>
      <w:proofErr w:type="spellStart"/>
      <w:r>
        <w:rPr>
          <w:color w:val="auto"/>
        </w:rPr>
        <w:t>Изобильненского</w:t>
      </w:r>
      <w:proofErr w:type="spellEnd"/>
      <w:r>
        <w:rPr>
          <w:color w:val="auto"/>
        </w:rPr>
        <w:t xml:space="preserve"> </w:t>
      </w:r>
      <w:r w:rsidRPr="00333AB9">
        <w:rPr>
          <w:color w:val="auto"/>
        </w:rPr>
        <w:t>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12BF084" wp14:editId="7DB6CDD1">
            <wp:extent cx="272415" cy="250190"/>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2415" cy="250190"/>
                    </a:xfrm>
                    <a:prstGeom prst="rect">
                      <a:avLst/>
                    </a:prstGeom>
                    <a:noFill/>
                    <a:ln>
                      <a:noFill/>
                    </a:ln>
                  </pic:spPr>
                </pic:pic>
              </a:graphicData>
            </a:graphic>
          </wp:inline>
        </w:drawing>
      </w:r>
      <w:r w:rsidRPr="00333AB9">
        <w:rPr>
          <w:color w:val="auto"/>
        </w:rPr>
        <w:t xml:space="preserve"> - цена 1 единицы i-</w:t>
      </w:r>
      <w:proofErr w:type="spellStart"/>
      <w:r w:rsidRPr="00333AB9">
        <w:rPr>
          <w:color w:val="auto"/>
        </w:rPr>
        <w:t>го</w:t>
      </w:r>
      <w:proofErr w:type="spellEnd"/>
      <w:r w:rsidRPr="00333AB9">
        <w:rPr>
          <w:color w:val="auto"/>
        </w:rPr>
        <w:t xml:space="preserve"> носителя информации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268"/>
        <w:gridCol w:w="2244"/>
        <w:gridCol w:w="1700"/>
      </w:tblGrid>
      <w:tr w:rsidR="00E32256" w:rsidRPr="00E91A2D" w:rsidTr="00E32256">
        <w:tc>
          <w:tcPr>
            <w:tcW w:w="1980" w:type="dxa"/>
          </w:tcPr>
          <w:p w:rsidR="00E32256" w:rsidRPr="00B66A2D" w:rsidRDefault="00E32256" w:rsidP="00E32256">
            <w:pPr>
              <w:pStyle w:val="Default"/>
              <w:jc w:val="center"/>
              <w:rPr>
                <w:color w:val="auto"/>
                <w:sz w:val="22"/>
                <w:szCs w:val="22"/>
              </w:rPr>
            </w:pPr>
            <w:r w:rsidRPr="00B66A2D">
              <w:rPr>
                <w:color w:val="auto"/>
                <w:sz w:val="22"/>
                <w:szCs w:val="22"/>
              </w:rPr>
              <w:t>Наименование</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Срок эксплуатации</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Количество (шт.)</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Цена (руб.), (</w:t>
            </w:r>
            <w:r w:rsidRPr="00B66A2D">
              <w:rPr>
                <w:sz w:val="22"/>
                <w:szCs w:val="22"/>
              </w:rPr>
              <w:t>P</w:t>
            </w:r>
            <w:proofErr w:type="spellStart"/>
            <w:r w:rsidRPr="00B66A2D">
              <w:rPr>
                <w:sz w:val="22"/>
                <w:szCs w:val="22"/>
                <w:vertAlign w:val="subscript"/>
                <w:lang w:val="en-US"/>
              </w:rPr>
              <w:t>i</w:t>
            </w:r>
            <w:proofErr w:type="spellEnd"/>
            <w:r w:rsidRPr="00B66A2D">
              <w:rPr>
                <w:sz w:val="22"/>
                <w:szCs w:val="22"/>
                <w:vertAlign w:val="subscript"/>
              </w:rPr>
              <w:t xml:space="preserve"> МН</w:t>
            </w:r>
            <w:proofErr w:type="gramStart"/>
            <w:r w:rsidRPr="00B66A2D">
              <w:rPr>
                <w:sz w:val="22"/>
                <w:szCs w:val="22"/>
                <w:vertAlign w:val="subscript"/>
              </w:rPr>
              <w:t xml:space="preserve"> </w:t>
            </w:r>
            <w:r w:rsidRPr="00B66A2D">
              <w:rPr>
                <w:color w:val="auto"/>
                <w:sz w:val="22"/>
                <w:szCs w:val="22"/>
              </w:rPr>
              <w:t>)</w:t>
            </w:r>
            <w:proofErr w:type="gramEnd"/>
          </w:p>
        </w:tc>
        <w:tc>
          <w:tcPr>
            <w:tcW w:w="1700" w:type="dxa"/>
          </w:tcPr>
          <w:p w:rsidR="00E32256" w:rsidRPr="00B66A2D" w:rsidRDefault="00E32256" w:rsidP="00E32256">
            <w:pPr>
              <w:pStyle w:val="Default"/>
              <w:jc w:val="center"/>
              <w:rPr>
                <w:color w:val="auto"/>
                <w:sz w:val="22"/>
                <w:szCs w:val="22"/>
              </w:rPr>
            </w:pPr>
            <w:r w:rsidRPr="00B66A2D">
              <w:rPr>
                <w:color w:val="auto"/>
                <w:sz w:val="22"/>
                <w:szCs w:val="22"/>
              </w:rPr>
              <w:t>Категория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Оптический носитель</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Не более 10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50,00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Мобильный носитель (</w:t>
            </w:r>
            <w:r w:rsidRPr="00B66A2D">
              <w:rPr>
                <w:color w:val="auto"/>
                <w:sz w:val="22"/>
                <w:szCs w:val="22"/>
                <w:lang w:val="en-US"/>
              </w:rPr>
              <w:t>USB</w:t>
            </w:r>
            <w:r w:rsidRPr="00B66A2D">
              <w:rPr>
                <w:color w:val="auto"/>
                <w:sz w:val="22"/>
                <w:szCs w:val="22"/>
              </w:rPr>
              <w:t>-</w:t>
            </w:r>
            <w:proofErr w:type="spellStart"/>
            <w:r w:rsidRPr="00B66A2D">
              <w:rPr>
                <w:color w:val="auto"/>
                <w:sz w:val="22"/>
                <w:szCs w:val="22"/>
              </w:rPr>
              <w:t>флеш</w:t>
            </w:r>
            <w:proofErr w:type="spellEnd"/>
            <w:r w:rsidRPr="00B66A2D">
              <w:rPr>
                <w:color w:val="auto"/>
                <w:sz w:val="22"/>
                <w:szCs w:val="22"/>
              </w:rPr>
              <w:t>) (не более 16 Гб)</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3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1 000,00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proofErr w:type="gramStart"/>
            <w:r w:rsidRPr="00B66A2D">
              <w:rPr>
                <w:color w:val="auto"/>
                <w:sz w:val="22"/>
                <w:szCs w:val="22"/>
              </w:rPr>
              <w:t>Мобильный носитель (</w:t>
            </w:r>
            <w:r w:rsidRPr="00B66A2D">
              <w:rPr>
                <w:color w:val="auto"/>
                <w:sz w:val="22"/>
                <w:szCs w:val="22"/>
                <w:lang w:val="en-US"/>
              </w:rPr>
              <w:t>USB</w:t>
            </w:r>
            <w:r w:rsidRPr="00B66A2D">
              <w:rPr>
                <w:color w:val="auto"/>
                <w:sz w:val="22"/>
                <w:szCs w:val="22"/>
              </w:rPr>
              <w:t>-внешний жесткий диск) не более 500 Гб)</w:t>
            </w:r>
            <w:proofErr w:type="gramEnd"/>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3-х лет</w:t>
            </w:r>
          </w:p>
        </w:tc>
        <w:tc>
          <w:tcPr>
            <w:tcW w:w="2268" w:type="dxa"/>
          </w:tcPr>
          <w:p w:rsidR="00E32256" w:rsidRPr="00B66A2D" w:rsidRDefault="00E32256" w:rsidP="00E32256">
            <w:pPr>
              <w:rPr>
                <w:sz w:val="22"/>
                <w:szCs w:val="22"/>
              </w:rPr>
            </w:pPr>
            <w:r w:rsidRPr="00B66A2D">
              <w:rPr>
                <w:sz w:val="22"/>
                <w:szCs w:val="22"/>
              </w:rPr>
              <w:t>1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5 000,00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 xml:space="preserve">Все категории должностей </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Электронный ключевой носитель</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3-х лет</w:t>
            </w:r>
          </w:p>
        </w:tc>
        <w:tc>
          <w:tcPr>
            <w:tcW w:w="2268" w:type="dxa"/>
          </w:tcPr>
          <w:p w:rsidR="00E32256" w:rsidRPr="00B66A2D" w:rsidRDefault="00E32256" w:rsidP="00E32256">
            <w:pPr>
              <w:rPr>
                <w:sz w:val="22"/>
                <w:szCs w:val="22"/>
              </w:rPr>
            </w:pPr>
            <w:r w:rsidRPr="00B66A2D">
              <w:rPr>
                <w:sz w:val="22"/>
                <w:szCs w:val="22"/>
              </w:rPr>
              <w:t>2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2 000,00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bl>
    <w:p w:rsidR="00E32256" w:rsidRPr="00B66A2D" w:rsidRDefault="00E32256" w:rsidP="00E32256">
      <w:pPr>
        <w:pStyle w:val="Style4"/>
        <w:widowControl/>
        <w:spacing w:before="120" w:line="240" w:lineRule="auto"/>
        <w:ind w:firstLine="578"/>
        <w:rPr>
          <w:rStyle w:val="FontStyle134"/>
        </w:rPr>
      </w:pPr>
      <w:r w:rsidRPr="00B66A2D">
        <w:rPr>
          <w:rStyle w:val="FontStyle134"/>
        </w:rPr>
        <w:t xml:space="preserve">Примечание: </w:t>
      </w:r>
    </w:p>
    <w:p w:rsidR="00E32256" w:rsidRPr="007E6EF1" w:rsidRDefault="00E32256" w:rsidP="002C05F2">
      <w:pPr>
        <w:pStyle w:val="Style4"/>
        <w:widowControl/>
        <w:numPr>
          <w:ilvl w:val="0"/>
          <w:numId w:val="5"/>
        </w:numPr>
        <w:tabs>
          <w:tab w:val="left" w:pos="709"/>
        </w:tabs>
        <w:spacing w:line="240" w:lineRule="auto"/>
        <w:ind w:left="0" w:firstLine="284"/>
        <w:rPr>
          <w:rStyle w:val="FontStyle134"/>
        </w:rPr>
      </w:pPr>
      <w:r w:rsidRPr="007E6EF1">
        <w:rPr>
          <w:rStyle w:val="FontStyle134"/>
        </w:rPr>
        <w:t>наименование и количество приобретаемых носителей информации может быть изменено. При этом закупка не указанных в настоящей таблице носителей информации осуществляется исходя из фактической потребности, но не более доведенных лимитов бюджетных обязательств на эти цели.</w:t>
      </w:r>
    </w:p>
    <w:p w:rsidR="00E32256" w:rsidRPr="007E6EF1" w:rsidRDefault="00E32256" w:rsidP="00E32256">
      <w:pPr>
        <w:widowControl w:val="0"/>
        <w:autoSpaceDE w:val="0"/>
        <w:autoSpaceDN w:val="0"/>
        <w:adjustRightInd w:val="0"/>
        <w:ind w:firstLine="567"/>
        <w:jc w:val="both"/>
        <w:rPr>
          <w:color w:val="auto"/>
          <w:sz w:val="24"/>
          <w:szCs w:val="24"/>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8</w:t>
      </w:r>
      <w:r w:rsidRPr="00333AB9">
        <w:rPr>
          <w:color w:val="auto"/>
        </w:rPr>
        <w:t>. Затраты на приобретение деталей для содержания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2"/>
        </w:rPr>
        <w:drawing>
          <wp:inline distT="0" distB="0" distL="0" distR="0" wp14:anchorId="6902D145" wp14:editId="2C233822">
            <wp:extent cx="272415" cy="260985"/>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lastRenderedPageBreak/>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E2D31B0" wp14:editId="06D815C4">
            <wp:extent cx="1056005" cy="260985"/>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560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AC7B81A" wp14:editId="4AEE8441">
            <wp:extent cx="260985" cy="260985"/>
            <wp:effectExtent l="0" t="0" r="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B547E0A" wp14:editId="337429F6">
            <wp:extent cx="217805" cy="250190"/>
            <wp:effectExtent l="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7805" cy="250190"/>
                    </a:xfrm>
                    <a:prstGeom prst="rect">
                      <a:avLst/>
                    </a:prstGeom>
                    <a:noFill/>
                    <a:ln>
                      <a:noFill/>
                    </a:ln>
                  </pic:spPr>
                </pic:pic>
              </a:graphicData>
            </a:graphic>
          </wp:inline>
        </w:drawing>
      </w:r>
      <w:r w:rsidRPr="00333AB9">
        <w:rPr>
          <w:color w:val="auto"/>
        </w:rPr>
        <w:t xml:space="preserve"> - затраты на приобретение запасных частей для принтеров, многофункциональных устройств и копировальных аппаратов (оргтехники).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3</w:t>
      </w:r>
      <w:r>
        <w:rPr>
          <w:color w:val="auto"/>
        </w:rPr>
        <w:t>9</w:t>
      </w:r>
      <w:r w:rsidRPr="00333AB9">
        <w:rPr>
          <w:color w:val="auto"/>
        </w:rPr>
        <w:t>.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4"/>
        </w:rPr>
        <w:drawing>
          <wp:inline distT="0" distB="0" distL="0" distR="0" wp14:anchorId="0A7AA487" wp14:editId="1E068093">
            <wp:extent cx="260985" cy="260985"/>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A7F3D59" wp14:editId="7E617724">
            <wp:extent cx="1970405" cy="467995"/>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704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C248AFF" wp14:editId="20F560A2">
            <wp:extent cx="348615" cy="260985"/>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фактическое количество принтеров, многофункциональных устройств и копировальных аппаратов (оргтехники) i-</w:t>
      </w:r>
      <w:proofErr w:type="spellStart"/>
      <w:r w:rsidRPr="00333AB9">
        <w:rPr>
          <w:color w:val="auto"/>
        </w:rPr>
        <w:t>го</w:t>
      </w:r>
      <w:proofErr w:type="spellEnd"/>
      <w:r w:rsidRPr="00333AB9">
        <w:rPr>
          <w:color w:val="auto"/>
        </w:rPr>
        <w:t xml:space="preserve">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088F468" wp14:editId="2114ED2F">
            <wp:extent cx="348615" cy="260985"/>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ADBEEC8" wp14:editId="2264314F">
            <wp:extent cx="315595" cy="260985"/>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расходного материала по i-</w:t>
      </w:r>
      <w:proofErr w:type="spellStart"/>
      <w:r w:rsidRPr="00333AB9">
        <w:rPr>
          <w:color w:val="auto"/>
        </w:rPr>
        <w:t>му</w:t>
      </w:r>
      <w:proofErr w:type="spellEnd"/>
      <w:r w:rsidRPr="00333AB9">
        <w:rPr>
          <w:color w:val="auto"/>
        </w:rPr>
        <w:t xml:space="preserve"> типу принтеров, многофункциональных устройств и копировальных аппаратов (оргтехники)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Pr>
          <w:color w:val="auto"/>
        </w:rPr>
        <w:t xml:space="preserve"> </w:t>
      </w:r>
      <w:r w:rsidRPr="00333AB9">
        <w:rPr>
          <w:color w:val="auto"/>
        </w:rPr>
        <w:t>сельского поселения</w:t>
      </w:r>
      <w:r w:rsidRPr="00B66A2D">
        <w:rPr>
          <w:color w:val="auto"/>
        </w:rPr>
        <w:t xml:space="preserve"> </w:t>
      </w:r>
      <w:r>
        <w:rPr>
          <w:color w:val="auto"/>
        </w:rPr>
        <w:t>Нижнегорского района Республики Крым</w:t>
      </w:r>
    </w:p>
    <w:p w:rsidR="00E32256" w:rsidRDefault="00E32256" w:rsidP="00E32256">
      <w:pPr>
        <w:widowControl w:val="0"/>
        <w:autoSpaceDE w:val="0"/>
        <w:autoSpaceDN w:val="0"/>
        <w:adjustRightInd w:val="0"/>
        <w:ind w:firstLine="567"/>
        <w:jc w:val="both"/>
        <w:rPr>
          <w:color w:val="auto"/>
        </w:rPr>
      </w:pPr>
      <w:r w:rsidRPr="00333AB9">
        <w:rPr>
          <w:color w:val="auto"/>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2805"/>
        <w:gridCol w:w="2846"/>
      </w:tblGrid>
      <w:tr w:rsidR="00E32256" w:rsidRPr="006E20EA" w:rsidTr="00E32256">
        <w:tc>
          <w:tcPr>
            <w:tcW w:w="4301" w:type="dxa"/>
            <w:vAlign w:val="center"/>
          </w:tcPr>
          <w:p w:rsidR="00E32256" w:rsidRPr="00B66A2D" w:rsidRDefault="00E32256" w:rsidP="00E32256">
            <w:pPr>
              <w:pStyle w:val="ConsPlusNormal"/>
              <w:jc w:val="center"/>
              <w:rPr>
                <w:rFonts w:ascii="Times New Roman" w:hAnsi="Times New Roman"/>
              </w:rPr>
            </w:pPr>
            <w:r w:rsidRPr="00B66A2D">
              <w:rPr>
                <w:rFonts w:ascii="Times New Roman" w:hAnsi="Times New Roman"/>
              </w:rPr>
              <w:t>Наименование расходных материалов</w:t>
            </w:r>
          </w:p>
        </w:tc>
        <w:tc>
          <w:tcPr>
            <w:tcW w:w="2805" w:type="dxa"/>
            <w:vAlign w:val="center"/>
          </w:tcPr>
          <w:p w:rsidR="00E32256" w:rsidRPr="00B66A2D" w:rsidRDefault="00E32256" w:rsidP="00E32256">
            <w:pPr>
              <w:pStyle w:val="ConsPlusNormal"/>
              <w:ind w:firstLine="156"/>
              <w:jc w:val="center"/>
              <w:rPr>
                <w:rFonts w:ascii="Times New Roman" w:hAnsi="Times New Roman"/>
              </w:rPr>
            </w:pPr>
            <w:r w:rsidRPr="00B66A2D">
              <w:rPr>
                <w:rFonts w:ascii="Times New Roman" w:hAnsi="Times New Roman"/>
              </w:rPr>
              <w:t>Количество из расчета на 1 единицу оргтехники в год, шт.</w:t>
            </w:r>
          </w:p>
        </w:tc>
        <w:tc>
          <w:tcPr>
            <w:tcW w:w="2846" w:type="dxa"/>
            <w:vAlign w:val="center"/>
          </w:tcPr>
          <w:p w:rsidR="00E32256" w:rsidRPr="00B66A2D" w:rsidRDefault="00E32256" w:rsidP="00E32256">
            <w:pPr>
              <w:pStyle w:val="ConsPlusNormal"/>
              <w:ind w:firstLine="0"/>
              <w:rPr>
                <w:rFonts w:ascii="Times New Roman" w:hAnsi="Times New Roman"/>
              </w:rPr>
            </w:pPr>
            <w:r w:rsidRPr="00B66A2D">
              <w:rPr>
                <w:rFonts w:ascii="Times New Roman" w:hAnsi="Times New Roman"/>
              </w:rPr>
              <w:t>Цена расходного материала (руб.) (</w:t>
            </w:r>
            <w:proofErr w:type="spellStart"/>
            <w:r w:rsidRPr="00B66A2D">
              <w:rPr>
                <w:rFonts w:ascii="Times New Roman" w:hAnsi="Times New Roman"/>
              </w:rPr>
              <w:t>P</w:t>
            </w:r>
            <w:r w:rsidRPr="00B66A2D">
              <w:rPr>
                <w:rFonts w:ascii="Times New Roman" w:hAnsi="Times New Roman"/>
                <w:vertAlign w:val="subscript"/>
              </w:rPr>
              <w:t>i</w:t>
            </w:r>
            <w:proofErr w:type="spellEnd"/>
            <w:r w:rsidRPr="00B66A2D">
              <w:rPr>
                <w:rFonts w:ascii="Times New Roman" w:hAnsi="Times New Roman"/>
                <w:vertAlign w:val="subscript"/>
              </w:rPr>
              <w:t xml:space="preserve"> </w:t>
            </w:r>
            <w:proofErr w:type="spellStart"/>
            <w:r w:rsidRPr="00B66A2D">
              <w:rPr>
                <w:rFonts w:ascii="Times New Roman" w:hAnsi="Times New Roman"/>
                <w:vertAlign w:val="subscript"/>
              </w:rPr>
              <w:t>рм</w:t>
            </w:r>
            <w:proofErr w:type="spellEnd"/>
            <w:r w:rsidRPr="00B66A2D">
              <w:rPr>
                <w:rFonts w:ascii="Times New Roman" w:hAnsi="Times New Roman"/>
              </w:rPr>
              <w:t>)</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Картридж черно-белый лазерный принтер</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4</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5 000,00</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 xml:space="preserve">Картридж цветные струйный принтер </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1</w:t>
            </w:r>
          </w:p>
          <w:p w:rsidR="00E32256" w:rsidRPr="008D77BA" w:rsidRDefault="00E32256" w:rsidP="00E32256">
            <w:pPr>
              <w:pStyle w:val="ConsPlusNormal"/>
              <w:jc w:val="center"/>
              <w:rPr>
                <w:rFonts w:ascii="Times New Roman" w:hAnsi="Times New Roman"/>
              </w:rPr>
            </w:pPr>
            <w:r w:rsidRPr="008D77BA">
              <w:rPr>
                <w:rFonts w:ascii="Times New Roman" w:hAnsi="Times New Roman"/>
              </w:rPr>
              <w:t>(каждого цвета)</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2 000,00</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 xml:space="preserve">Картридж черный принтер </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2</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2 000,00</w:t>
            </w:r>
          </w:p>
        </w:tc>
      </w:tr>
      <w:tr w:rsidR="00E32256" w:rsidRPr="008D77BA" w:rsidTr="00E32256">
        <w:tc>
          <w:tcPr>
            <w:tcW w:w="4301" w:type="dxa"/>
            <w:vAlign w:val="center"/>
          </w:tcPr>
          <w:p w:rsidR="00E32256" w:rsidRPr="008D77BA" w:rsidRDefault="00E32256" w:rsidP="00E32256">
            <w:pPr>
              <w:pStyle w:val="ConsPlusNormal"/>
              <w:ind w:firstLine="63"/>
              <w:rPr>
                <w:rFonts w:ascii="Times New Roman" w:hAnsi="Times New Roman"/>
              </w:rPr>
            </w:pPr>
            <w:r w:rsidRPr="008D77BA">
              <w:rPr>
                <w:rFonts w:ascii="Times New Roman" w:hAnsi="Times New Roman"/>
              </w:rPr>
              <w:t>Чернила для картриджей струйных</w:t>
            </w:r>
          </w:p>
        </w:tc>
        <w:tc>
          <w:tcPr>
            <w:tcW w:w="2805" w:type="dxa"/>
            <w:vAlign w:val="center"/>
          </w:tcPr>
          <w:p w:rsidR="00E32256" w:rsidRPr="008D77BA" w:rsidRDefault="00E32256" w:rsidP="00E32256">
            <w:pPr>
              <w:pStyle w:val="ConsPlusNormal"/>
              <w:jc w:val="center"/>
              <w:rPr>
                <w:rFonts w:ascii="Times New Roman" w:hAnsi="Times New Roman"/>
              </w:rPr>
            </w:pPr>
            <w:r w:rsidRPr="008D77BA">
              <w:rPr>
                <w:rFonts w:ascii="Times New Roman" w:hAnsi="Times New Roman"/>
              </w:rPr>
              <w:t>Не более 5</w:t>
            </w:r>
          </w:p>
        </w:tc>
        <w:tc>
          <w:tcPr>
            <w:tcW w:w="2846" w:type="dxa"/>
            <w:vAlign w:val="center"/>
          </w:tcPr>
          <w:p w:rsidR="00E32256" w:rsidRPr="008D77BA" w:rsidRDefault="00E32256" w:rsidP="00E32256">
            <w:pPr>
              <w:pStyle w:val="ConsPlusNormal"/>
              <w:ind w:firstLine="44"/>
              <w:jc w:val="center"/>
              <w:rPr>
                <w:rFonts w:ascii="Times New Roman" w:hAnsi="Times New Roman"/>
              </w:rPr>
            </w:pPr>
            <w:r w:rsidRPr="008D77BA">
              <w:rPr>
                <w:rFonts w:ascii="Times New Roman" w:hAnsi="Times New Roman"/>
              </w:rPr>
              <w:t>Не более 300,00</w:t>
            </w:r>
          </w:p>
        </w:tc>
      </w:tr>
    </w:tbl>
    <w:p w:rsidR="00E32256" w:rsidRPr="00B66A2D" w:rsidRDefault="00E32256" w:rsidP="00E32256">
      <w:pPr>
        <w:pStyle w:val="Style4"/>
        <w:widowControl/>
        <w:spacing w:before="120" w:line="240" w:lineRule="auto"/>
        <w:ind w:firstLine="578"/>
        <w:rPr>
          <w:rStyle w:val="FontStyle134"/>
          <w:sz w:val="26"/>
          <w:szCs w:val="26"/>
        </w:rPr>
      </w:pPr>
      <w:r w:rsidRPr="008D77BA">
        <w:rPr>
          <w:rStyle w:val="FontStyle134"/>
          <w:sz w:val="26"/>
          <w:szCs w:val="26"/>
        </w:rPr>
        <w:t>Примечание:</w:t>
      </w:r>
      <w:r w:rsidRPr="00B66A2D">
        <w:rPr>
          <w:rStyle w:val="FontStyle134"/>
          <w:sz w:val="26"/>
          <w:szCs w:val="26"/>
        </w:rPr>
        <w:t xml:space="preserve"> </w:t>
      </w:r>
    </w:p>
    <w:p w:rsidR="00E32256" w:rsidRPr="00E825FC" w:rsidRDefault="00E32256" w:rsidP="002C05F2">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7E6EF1">
        <w:rPr>
          <w:rStyle w:val="FontStyle134"/>
        </w:rPr>
        <w:t xml:space="preserve">наименование </w:t>
      </w:r>
      <w:r w:rsidRPr="00E825FC">
        <w:rPr>
          <w:rStyle w:val="FontStyle134"/>
          <w:sz w:val="26"/>
          <w:szCs w:val="26"/>
        </w:rPr>
        <w:t>количество приобретаемых расходных материалов, может быть изменено. При этом оплата осуществляется из фактической потребности, но не более доведенных лимитов бюджетных обязательств на эти цели.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40</w:t>
      </w:r>
      <w:r w:rsidRPr="00333AB9">
        <w:rPr>
          <w:color w:val="auto"/>
        </w:rPr>
        <w:t>. Затраты на приобретение запасных частей для принтеров, многофункциональных устройств и копировальных аппаратов (оргтехники</w:t>
      </w:r>
      <w:proofErr w:type="gramStart"/>
      <w:r w:rsidRPr="00333AB9">
        <w:rPr>
          <w:color w:val="auto"/>
        </w:rPr>
        <w:t>) (</w:t>
      </w:r>
      <w:r>
        <w:rPr>
          <w:noProof/>
          <w:color w:val="auto"/>
          <w:position w:val="-12"/>
        </w:rPr>
        <w:drawing>
          <wp:inline distT="0" distB="0" distL="0" distR="0" wp14:anchorId="78C459CB" wp14:editId="1FB5C67F">
            <wp:extent cx="239395" cy="260985"/>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B8CB275" wp14:editId="7FA6EE71">
            <wp:extent cx="1327785" cy="467995"/>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27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lastRenderedPageBreak/>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216713E" wp14:editId="72032BAA">
            <wp:extent cx="315595" cy="260985"/>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E32256" w:rsidRDefault="00E32256" w:rsidP="002C05F2">
      <w:pPr>
        <w:widowControl w:val="0"/>
        <w:numPr>
          <w:ilvl w:val="0"/>
          <w:numId w:val="6"/>
        </w:numPr>
        <w:autoSpaceDE w:val="0"/>
        <w:autoSpaceDN w:val="0"/>
        <w:adjustRightInd w:val="0"/>
        <w:jc w:val="both"/>
        <w:rPr>
          <w:color w:val="auto"/>
        </w:rPr>
      </w:pPr>
      <w:r w:rsidRPr="00333AB9">
        <w:rPr>
          <w:color w:val="auto"/>
        </w:rPr>
        <w:t>- цена 1 единицы i-й запасной части.</w:t>
      </w:r>
    </w:p>
    <w:p w:rsidR="00E32256" w:rsidRPr="00E825FC" w:rsidRDefault="00E32256" w:rsidP="00E32256">
      <w:pPr>
        <w:pStyle w:val="Default"/>
        <w:ind w:firstLine="748"/>
        <w:jc w:val="both"/>
        <w:rPr>
          <w:bCs/>
          <w:sz w:val="28"/>
          <w:szCs w:val="28"/>
        </w:rPr>
      </w:pPr>
      <w:proofErr w:type="gramStart"/>
      <w:r w:rsidRPr="00E825FC">
        <w:rPr>
          <w:bCs/>
          <w:sz w:val="28"/>
          <w:szCs w:val="28"/>
        </w:rPr>
        <w:t>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E825FC">
        <w:rPr>
          <w:bCs/>
          <w:sz w:val="28"/>
          <w:szCs w:val="28"/>
        </w:rPr>
        <w:t>З</w:t>
      </w:r>
      <w:r w:rsidRPr="00E825FC">
        <w:rPr>
          <w:bCs/>
          <w:sz w:val="28"/>
          <w:szCs w:val="28"/>
          <w:vertAlign w:val="subscript"/>
        </w:rPr>
        <w:t>зп</w:t>
      </w:r>
      <w:proofErr w:type="spellEnd"/>
      <w:r w:rsidRPr="00E825FC">
        <w:rPr>
          <w:bCs/>
          <w:sz w:val="28"/>
          <w:szCs w:val="28"/>
        </w:rPr>
        <w:t xml:space="preserve">) </w:t>
      </w:r>
      <w:r w:rsidRPr="00E825FC">
        <w:rPr>
          <w:rStyle w:val="FontStyle134"/>
          <w:sz w:val="28"/>
          <w:szCs w:val="28"/>
        </w:rPr>
        <w:t xml:space="preserve">будут рассчитываться исходя из анализа фактических затрат на оплату затрат </w:t>
      </w:r>
      <w:r w:rsidRPr="00E825FC">
        <w:rPr>
          <w:color w:val="auto"/>
          <w:sz w:val="28"/>
          <w:szCs w:val="28"/>
        </w:rPr>
        <w:t xml:space="preserve">на </w:t>
      </w:r>
      <w:r w:rsidRPr="00E825FC">
        <w:rPr>
          <w:bCs/>
          <w:sz w:val="28"/>
          <w:szCs w:val="28"/>
        </w:rPr>
        <w:t xml:space="preserve">приобретение запасных частей для принтеров, многофункциональных устройств, копировальных аппаратов и иной оргтехники </w:t>
      </w:r>
      <w:r w:rsidRPr="00E825FC">
        <w:rPr>
          <w:color w:val="auto"/>
          <w:sz w:val="28"/>
          <w:szCs w:val="28"/>
        </w:rPr>
        <w:t xml:space="preserve">и </w:t>
      </w:r>
      <w:r w:rsidRPr="00E825FC">
        <w:rPr>
          <w:rStyle w:val="FontStyle134"/>
          <w:sz w:val="28"/>
          <w:szCs w:val="28"/>
        </w:rPr>
        <w:t>объема доведенных лимитов бюджетных обязательств на эти цели на текущий финансовый год.</w:t>
      </w:r>
      <w:proofErr w:type="gramEnd"/>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41</w:t>
      </w:r>
      <w:r w:rsidRPr="00333AB9">
        <w:rPr>
          <w:color w:val="auto"/>
        </w:rPr>
        <w:t>. Затраты на приобретение материальных запасов по обеспечению безопасности информации</w:t>
      </w:r>
      <w:proofErr w:type="gramStart"/>
      <w:r w:rsidRPr="00333AB9">
        <w:rPr>
          <w:color w:val="auto"/>
        </w:rPr>
        <w:t xml:space="preserve"> (</w:t>
      </w:r>
      <w:r>
        <w:rPr>
          <w:noProof/>
          <w:color w:val="auto"/>
          <w:position w:val="-12"/>
        </w:rPr>
        <w:drawing>
          <wp:inline distT="0" distB="0" distL="0" distR="0" wp14:anchorId="7EAF1848" wp14:editId="1E43885B">
            <wp:extent cx="304800" cy="260985"/>
            <wp:effectExtent l="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FD2CAD3" wp14:editId="74BBCA3B">
            <wp:extent cx="1578610" cy="467995"/>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786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34A2182" wp14:editId="2DF45D9B">
            <wp:extent cx="381000" cy="260985"/>
            <wp:effectExtent l="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планируемое к приобретению количество i-</w:t>
      </w:r>
      <w:proofErr w:type="spellStart"/>
      <w:r w:rsidRPr="00333AB9">
        <w:rPr>
          <w:color w:val="auto"/>
        </w:rPr>
        <w:t>го</w:t>
      </w:r>
      <w:proofErr w:type="spellEnd"/>
      <w:r w:rsidRPr="00333AB9">
        <w:rPr>
          <w:color w:val="auto"/>
        </w:rPr>
        <w:t xml:space="preserve"> материального запаса;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2B7D3EF" wp14:editId="314A3C63">
            <wp:extent cx="348615" cy="25019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1 единицы i-</w:t>
      </w:r>
      <w:proofErr w:type="spellStart"/>
      <w:r w:rsidRPr="00333AB9">
        <w:rPr>
          <w:color w:val="auto"/>
        </w:rPr>
        <w:t>го</w:t>
      </w:r>
      <w:proofErr w:type="spellEnd"/>
      <w:r w:rsidRPr="00333AB9">
        <w:rPr>
          <w:color w:val="auto"/>
        </w:rPr>
        <w:t xml:space="preserve"> материального запаса.</w:t>
      </w:r>
    </w:p>
    <w:p w:rsidR="00E32256" w:rsidRPr="00E825FC" w:rsidRDefault="00E32256" w:rsidP="00E32256">
      <w:pPr>
        <w:pStyle w:val="Default"/>
        <w:ind w:firstLine="748"/>
        <w:jc w:val="both"/>
        <w:rPr>
          <w:bCs/>
          <w:sz w:val="28"/>
          <w:szCs w:val="28"/>
        </w:rPr>
      </w:pPr>
      <w:r w:rsidRPr="00E825FC">
        <w:rPr>
          <w:bCs/>
          <w:sz w:val="28"/>
          <w:szCs w:val="28"/>
        </w:rPr>
        <w:t>Затраты на приобретение  материальных запасов по обеспечению безопасности информации</w:t>
      </w:r>
      <w:r w:rsidRPr="00E825FC">
        <w:rPr>
          <w:rStyle w:val="FontStyle134"/>
          <w:sz w:val="28"/>
          <w:szCs w:val="28"/>
        </w:rPr>
        <w:t xml:space="preserve"> будут рассчитываться исходя из анализа фактических затрат на оплату затрат </w:t>
      </w:r>
      <w:r w:rsidRPr="00E825FC">
        <w:rPr>
          <w:color w:val="auto"/>
          <w:sz w:val="28"/>
          <w:szCs w:val="28"/>
        </w:rPr>
        <w:t xml:space="preserve">на </w:t>
      </w:r>
      <w:r w:rsidRPr="00E825FC">
        <w:rPr>
          <w:bCs/>
          <w:sz w:val="28"/>
          <w:szCs w:val="28"/>
        </w:rPr>
        <w:t>приобретение запасов по обеспечению безопасности информации</w:t>
      </w:r>
      <w:r w:rsidRPr="00E825FC">
        <w:rPr>
          <w:color w:val="auto"/>
          <w:sz w:val="28"/>
          <w:szCs w:val="28"/>
        </w:rPr>
        <w:t xml:space="preserve"> и </w:t>
      </w:r>
      <w:r w:rsidRPr="00E825FC">
        <w:rPr>
          <w:rStyle w:val="FontStyle134"/>
          <w:sz w:val="28"/>
          <w:szCs w:val="28"/>
        </w:rPr>
        <w:t>объема доведенных лимитов бюджетных обязательств на эти цели на текущий финансовый год.</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42</w:t>
      </w:r>
      <w:r w:rsidRPr="00DD007B">
        <w:rPr>
          <w:color w:val="auto"/>
        </w:rPr>
        <w:t xml:space="preserve">.Затраты на приобретение </w:t>
      </w:r>
      <w:r w:rsidRPr="00DD007B">
        <w:rPr>
          <w:color w:val="333333"/>
          <w:shd w:val="clear" w:color="auto" w:fill="FFFFFF"/>
        </w:rPr>
        <w:t>пер</w:t>
      </w:r>
      <w:r>
        <w:rPr>
          <w:color w:val="333333"/>
          <w:shd w:val="clear" w:color="auto" w:fill="FFFFFF"/>
        </w:rPr>
        <w:t>и</w:t>
      </w:r>
      <w:r w:rsidRPr="00DD007B">
        <w:rPr>
          <w:color w:val="333333"/>
          <w:shd w:val="clear" w:color="auto" w:fill="FFFFFF"/>
        </w:rPr>
        <w:t>ферийных устрой</w:t>
      </w:r>
      <w:proofErr w:type="gramStart"/>
      <w:r w:rsidRPr="00DD007B">
        <w:rPr>
          <w:color w:val="333333"/>
          <w:shd w:val="clear" w:color="auto" w:fill="FFFFFF"/>
        </w:rPr>
        <w:t>ств дл</w:t>
      </w:r>
      <w:proofErr w:type="gramEnd"/>
      <w:r w:rsidRPr="00DD007B">
        <w:rPr>
          <w:color w:val="333333"/>
          <w:shd w:val="clear" w:color="auto" w:fill="FFFFFF"/>
        </w:rPr>
        <w:t>я ввода</w:t>
      </w:r>
      <w:r w:rsidRPr="00DD007B">
        <w:rPr>
          <w:color w:val="auto"/>
        </w:rPr>
        <w:t xml:space="preserve"> информации</w:t>
      </w:r>
      <w:r>
        <w:rPr>
          <w:color w:val="auto"/>
        </w:rPr>
        <w:t xml:space="preserve"> </w:t>
      </w:r>
      <w:r w:rsidRPr="00333AB9">
        <w:rPr>
          <w:color w:val="auto"/>
        </w:rPr>
        <w:t>(</w:t>
      </w:r>
      <w:r>
        <w:rPr>
          <w:color w:val="auto"/>
        </w:rPr>
        <w:t>З</w:t>
      </w:r>
      <w:r>
        <w:rPr>
          <w:noProof/>
          <w:color w:val="auto"/>
          <w:position w:val="-14"/>
          <w:sz w:val="16"/>
          <w:szCs w:val="16"/>
        </w:rPr>
        <w:t>пер</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4"/>
          <w:sz w:val="16"/>
          <w:szCs w:val="16"/>
        </w:rPr>
        <w:t>пер</w:t>
      </w:r>
      <w:r>
        <w:rPr>
          <w:color w:val="auto"/>
        </w:rPr>
        <w:t xml:space="preserve">= Σ </w:t>
      </w: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Pr>
          <w:color w:val="auto"/>
        </w:rPr>
        <w:t xml:space="preserve"> х  P </w:t>
      </w:r>
      <w:r>
        <w:rPr>
          <w:color w:val="auto"/>
          <w:vertAlign w:val="subscript"/>
        </w:rPr>
        <w:t>пер</w:t>
      </w:r>
      <w:r w:rsidRPr="008C653A">
        <w:rPr>
          <w:noProof/>
          <w:color w:val="auto"/>
          <w:position w:val="-28"/>
        </w:rPr>
        <w:t xml:space="preserve"> </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r w:rsidRPr="008C653A">
        <w:rPr>
          <w:color w:val="auto"/>
          <w:vertAlign w:val="subscript"/>
        </w:rPr>
        <w:t>i</w:t>
      </w:r>
      <w:proofErr w:type="gramEnd"/>
      <w:r w:rsidRPr="008C653A">
        <w:rPr>
          <w:color w:val="auto"/>
          <w:vertAlign w:val="subscript"/>
        </w:rPr>
        <w:t>комп</w:t>
      </w:r>
      <w:proofErr w:type="spellEnd"/>
      <w:r w:rsidRPr="00333AB9">
        <w:rPr>
          <w:color w:val="auto"/>
        </w:rPr>
        <w:t xml:space="preserve"> </w:t>
      </w:r>
      <w:r>
        <w:rPr>
          <w:color w:val="auto"/>
        </w:rPr>
        <w:t>–</w:t>
      </w:r>
      <w:r w:rsidRPr="00333AB9">
        <w:rPr>
          <w:color w:val="auto"/>
        </w:rPr>
        <w:t xml:space="preserve"> </w:t>
      </w:r>
      <w:r>
        <w:rPr>
          <w:color w:val="auto"/>
        </w:rPr>
        <w:t xml:space="preserve">количество компьютеров </w:t>
      </w:r>
      <w:r w:rsidRPr="00333AB9">
        <w:rPr>
          <w:color w:val="auto"/>
        </w:rPr>
        <w:t>по i-й должности</w:t>
      </w:r>
      <w:r>
        <w:rPr>
          <w:color w:val="auto"/>
        </w:rPr>
        <w:t xml:space="preserve">, подлежащих обеспечению </w:t>
      </w:r>
      <w:r w:rsidRPr="00DD007B">
        <w:rPr>
          <w:color w:val="333333"/>
          <w:shd w:val="clear" w:color="auto" w:fill="FFFFFF"/>
        </w:rPr>
        <w:t>пер</w:t>
      </w:r>
      <w:r>
        <w:rPr>
          <w:color w:val="333333"/>
          <w:shd w:val="clear" w:color="auto" w:fill="FFFFFF"/>
        </w:rPr>
        <w:t>и</w:t>
      </w:r>
      <w:r w:rsidRPr="00DD007B">
        <w:rPr>
          <w:color w:val="333333"/>
          <w:shd w:val="clear" w:color="auto" w:fill="FFFFFF"/>
        </w:rPr>
        <w:t>ферийны</w:t>
      </w:r>
      <w:r>
        <w:rPr>
          <w:color w:val="333333"/>
          <w:shd w:val="clear" w:color="auto" w:fill="FFFFFF"/>
        </w:rPr>
        <w:t>ми</w:t>
      </w:r>
      <w:r w:rsidRPr="00DD007B">
        <w:rPr>
          <w:color w:val="333333"/>
          <w:shd w:val="clear" w:color="auto" w:fill="FFFFFF"/>
        </w:rPr>
        <w:t xml:space="preserve"> устройств</w:t>
      </w:r>
      <w:r>
        <w:rPr>
          <w:color w:val="333333"/>
          <w:shd w:val="clear" w:color="auto" w:fill="FFFFFF"/>
        </w:rPr>
        <w:t>ами</w:t>
      </w:r>
      <w:r w:rsidRPr="00333AB9">
        <w:rPr>
          <w:color w:val="auto"/>
        </w:rPr>
        <w:t xml:space="preserve"> соответствии с нормативами администрации </w:t>
      </w:r>
      <w:proofErr w:type="spellStart"/>
      <w:r>
        <w:rPr>
          <w:color w:val="auto"/>
        </w:rPr>
        <w:t>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r>
        <w:rPr>
          <w:color w:val="auto"/>
          <w:vertAlign w:val="subscript"/>
        </w:rPr>
        <w:t>пер</w:t>
      </w:r>
      <w:r w:rsidRPr="00333AB9">
        <w:rPr>
          <w:color w:val="auto"/>
        </w:rPr>
        <w:t xml:space="preserve"> - цена 1 </w:t>
      </w:r>
      <w:r>
        <w:rPr>
          <w:color w:val="333333"/>
          <w:shd w:val="clear" w:color="auto" w:fill="FFFFFF"/>
        </w:rPr>
        <w:t>источника</w:t>
      </w:r>
      <w:r w:rsidRPr="008C653A">
        <w:rPr>
          <w:color w:val="333333"/>
          <w:shd w:val="clear" w:color="auto" w:fill="FFFFFF"/>
        </w:rPr>
        <w:t xml:space="preserve"> </w:t>
      </w:r>
      <w:r w:rsidRPr="00DD007B">
        <w:rPr>
          <w:color w:val="333333"/>
          <w:shd w:val="clear" w:color="auto" w:fill="FFFFFF"/>
        </w:rPr>
        <w:t>пер</w:t>
      </w:r>
      <w:r>
        <w:rPr>
          <w:color w:val="333333"/>
          <w:shd w:val="clear" w:color="auto" w:fill="FFFFFF"/>
        </w:rPr>
        <w:t>и</w:t>
      </w:r>
      <w:r w:rsidRPr="00DD007B">
        <w:rPr>
          <w:color w:val="333333"/>
          <w:shd w:val="clear" w:color="auto" w:fill="FFFFFF"/>
        </w:rPr>
        <w:t>ферийн</w:t>
      </w:r>
      <w:r>
        <w:rPr>
          <w:color w:val="333333"/>
          <w:shd w:val="clear" w:color="auto" w:fill="FFFFFF"/>
        </w:rPr>
        <w:t>ого</w:t>
      </w:r>
      <w:r w:rsidRPr="00DD007B">
        <w:rPr>
          <w:color w:val="333333"/>
          <w:shd w:val="clear" w:color="auto" w:fill="FFFFFF"/>
        </w:rPr>
        <w:t xml:space="preserve"> устройств</w:t>
      </w:r>
      <w:r>
        <w:rPr>
          <w:color w:val="333333"/>
          <w:shd w:val="clear" w:color="auto" w:fill="FFFFFF"/>
        </w:rPr>
        <w:t>а</w:t>
      </w:r>
      <w:r w:rsidRPr="00333AB9">
        <w:rPr>
          <w:color w:val="auto"/>
        </w:rPr>
        <w:t xml:space="preserve"> по i-й должности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268"/>
        <w:gridCol w:w="2244"/>
        <w:gridCol w:w="1700"/>
      </w:tblGrid>
      <w:tr w:rsidR="00E32256" w:rsidRPr="00EC3592" w:rsidTr="00E32256">
        <w:tc>
          <w:tcPr>
            <w:tcW w:w="1980" w:type="dxa"/>
          </w:tcPr>
          <w:p w:rsidR="00E32256" w:rsidRPr="00B66A2D" w:rsidRDefault="00E32256" w:rsidP="00E32256">
            <w:pPr>
              <w:pStyle w:val="Default"/>
              <w:jc w:val="center"/>
              <w:rPr>
                <w:color w:val="auto"/>
                <w:sz w:val="22"/>
                <w:szCs w:val="22"/>
              </w:rPr>
            </w:pPr>
            <w:r w:rsidRPr="00B66A2D">
              <w:rPr>
                <w:color w:val="auto"/>
                <w:sz w:val="22"/>
                <w:szCs w:val="22"/>
              </w:rPr>
              <w:t>Наименование</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Срок эксплуатации</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Количество (шт.)</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Цена (руб.), (</w:t>
            </w:r>
            <w:r w:rsidRPr="00B66A2D">
              <w:rPr>
                <w:sz w:val="22"/>
                <w:szCs w:val="22"/>
              </w:rPr>
              <w:t>P</w:t>
            </w:r>
            <w:proofErr w:type="spellStart"/>
            <w:r w:rsidRPr="00B66A2D">
              <w:rPr>
                <w:sz w:val="22"/>
                <w:szCs w:val="22"/>
                <w:vertAlign w:val="subscript"/>
                <w:lang w:val="en-US"/>
              </w:rPr>
              <w:t>i</w:t>
            </w:r>
            <w:proofErr w:type="spellEnd"/>
            <w:r w:rsidRPr="00B66A2D">
              <w:rPr>
                <w:sz w:val="22"/>
                <w:szCs w:val="22"/>
                <w:vertAlign w:val="subscript"/>
              </w:rPr>
              <w:t xml:space="preserve"> МН</w:t>
            </w:r>
            <w:proofErr w:type="gramStart"/>
            <w:r w:rsidRPr="00B66A2D">
              <w:rPr>
                <w:sz w:val="22"/>
                <w:szCs w:val="22"/>
                <w:vertAlign w:val="subscript"/>
              </w:rPr>
              <w:t xml:space="preserve"> </w:t>
            </w:r>
            <w:r w:rsidRPr="00B66A2D">
              <w:rPr>
                <w:color w:val="auto"/>
                <w:sz w:val="22"/>
                <w:szCs w:val="22"/>
              </w:rPr>
              <w:t>)</w:t>
            </w:r>
            <w:proofErr w:type="gramEnd"/>
          </w:p>
        </w:tc>
        <w:tc>
          <w:tcPr>
            <w:tcW w:w="1700" w:type="dxa"/>
          </w:tcPr>
          <w:p w:rsidR="00E32256" w:rsidRPr="00B66A2D" w:rsidRDefault="00E32256" w:rsidP="00E32256">
            <w:pPr>
              <w:pStyle w:val="Default"/>
              <w:jc w:val="center"/>
              <w:rPr>
                <w:color w:val="auto"/>
                <w:sz w:val="22"/>
                <w:szCs w:val="22"/>
              </w:rPr>
            </w:pPr>
            <w:r w:rsidRPr="00B66A2D">
              <w:rPr>
                <w:color w:val="auto"/>
                <w:sz w:val="22"/>
                <w:szCs w:val="22"/>
              </w:rPr>
              <w:t>Категория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 xml:space="preserve">Компьютерная мышь </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2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1000,00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r w:rsidR="00E32256" w:rsidRPr="00E91A2D" w:rsidTr="00E32256">
        <w:tc>
          <w:tcPr>
            <w:tcW w:w="1980" w:type="dxa"/>
          </w:tcPr>
          <w:p w:rsidR="00E32256" w:rsidRPr="00B66A2D" w:rsidRDefault="00E32256" w:rsidP="00E32256">
            <w:pPr>
              <w:pStyle w:val="Default"/>
              <w:rPr>
                <w:color w:val="auto"/>
                <w:sz w:val="22"/>
                <w:szCs w:val="22"/>
              </w:rPr>
            </w:pPr>
            <w:r w:rsidRPr="00B66A2D">
              <w:rPr>
                <w:color w:val="auto"/>
                <w:sz w:val="22"/>
                <w:szCs w:val="22"/>
              </w:rPr>
              <w:t>Клавиатура</w:t>
            </w:r>
          </w:p>
        </w:tc>
        <w:tc>
          <w:tcPr>
            <w:tcW w:w="1984" w:type="dxa"/>
          </w:tcPr>
          <w:p w:rsidR="00E32256" w:rsidRPr="00B66A2D" w:rsidRDefault="00E32256" w:rsidP="00E32256">
            <w:pPr>
              <w:pStyle w:val="Default"/>
              <w:jc w:val="center"/>
              <w:rPr>
                <w:color w:val="auto"/>
                <w:sz w:val="22"/>
                <w:szCs w:val="22"/>
              </w:rPr>
            </w:pPr>
            <w:r w:rsidRPr="00B66A2D">
              <w:rPr>
                <w:color w:val="auto"/>
                <w:sz w:val="22"/>
                <w:szCs w:val="22"/>
              </w:rPr>
              <w:t>Не менее 1-го года</w:t>
            </w:r>
          </w:p>
        </w:tc>
        <w:tc>
          <w:tcPr>
            <w:tcW w:w="2268" w:type="dxa"/>
          </w:tcPr>
          <w:p w:rsidR="00E32256" w:rsidRPr="00B66A2D" w:rsidRDefault="00E32256" w:rsidP="00E32256">
            <w:pPr>
              <w:pStyle w:val="Default"/>
              <w:jc w:val="center"/>
              <w:rPr>
                <w:color w:val="auto"/>
                <w:sz w:val="22"/>
                <w:szCs w:val="22"/>
              </w:rPr>
            </w:pPr>
            <w:r w:rsidRPr="00B66A2D">
              <w:rPr>
                <w:color w:val="auto"/>
                <w:sz w:val="22"/>
                <w:szCs w:val="22"/>
              </w:rPr>
              <w:t>2 ед. на 1 сотрудника</w:t>
            </w:r>
          </w:p>
        </w:tc>
        <w:tc>
          <w:tcPr>
            <w:tcW w:w="2244" w:type="dxa"/>
          </w:tcPr>
          <w:p w:rsidR="00E32256" w:rsidRPr="00B66A2D" w:rsidRDefault="00E32256" w:rsidP="00E32256">
            <w:pPr>
              <w:pStyle w:val="Default"/>
              <w:jc w:val="center"/>
              <w:rPr>
                <w:color w:val="auto"/>
                <w:sz w:val="22"/>
                <w:szCs w:val="22"/>
              </w:rPr>
            </w:pPr>
            <w:r w:rsidRPr="00B66A2D">
              <w:rPr>
                <w:color w:val="auto"/>
                <w:sz w:val="22"/>
                <w:szCs w:val="22"/>
              </w:rPr>
              <w:t>Не более 1 000,00</w:t>
            </w:r>
          </w:p>
        </w:tc>
        <w:tc>
          <w:tcPr>
            <w:tcW w:w="1700" w:type="dxa"/>
          </w:tcPr>
          <w:p w:rsidR="00E32256" w:rsidRPr="00B66A2D" w:rsidRDefault="00E32256" w:rsidP="00E32256">
            <w:pPr>
              <w:pStyle w:val="Default"/>
              <w:rPr>
                <w:color w:val="auto"/>
                <w:sz w:val="22"/>
                <w:szCs w:val="22"/>
              </w:rPr>
            </w:pPr>
            <w:r w:rsidRPr="00B66A2D">
              <w:rPr>
                <w:color w:val="auto"/>
                <w:sz w:val="22"/>
                <w:szCs w:val="22"/>
              </w:rPr>
              <w:t>Все категории должностей</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17" w:name="Par383"/>
      <w:bookmarkEnd w:id="17"/>
      <w:r w:rsidRPr="00333AB9">
        <w:rPr>
          <w:b/>
          <w:color w:val="auto"/>
        </w:rPr>
        <w:t>II. Прочие затраты</w:t>
      </w:r>
      <w:bookmarkStart w:id="18" w:name="Par385"/>
      <w:bookmarkEnd w:id="18"/>
    </w:p>
    <w:p w:rsidR="00E32256" w:rsidRPr="00333AB9" w:rsidRDefault="00E32256" w:rsidP="00E32256">
      <w:pPr>
        <w:widowControl w:val="0"/>
        <w:autoSpaceDE w:val="0"/>
        <w:autoSpaceDN w:val="0"/>
        <w:adjustRightInd w:val="0"/>
        <w:ind w:firstLine="567"/>
        <w:jc w:val="center"/>
        <w:outlineLvl w:val="2"/>
        <w:rPr>
          <w:b/>
          <w:color w:val="auto"/>
        </w:rPr>
      </w:pPr>
    </w:p>
    <w:p w:rsidR="00E32256" w:rsidRPr="00333AB9" w:rsidRDefault="00E32256" w:rsidP="00E32256">
      <w:pPr>
        <w:widowControl w:val="0"/>
        <w:autoSpaceDE w:val="0"/>
        <w:autoSpaceDN w:val="0"/>
        <w:adjustRightInd w:val="0"/>
        <w:ind w:firstLine="567"/>
        <w:jc w:val="center"/>
        <w:outlineLvl w:val="2"/>
        <w:rPr>
          <w:b/>
          <w:color w:val="auto"/>
        </w:rPr>
      </w:pPr>
      <w:r w:rsidRPr="00333AB9">
        <w:rPr>
          <w:b/>
          <w:color w:val="auto"/>
        </w:rPr>
        <w:t>Затраты на услуги связи,</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lastRenderedPageBreak/>
        <w:t>не отнесенные к затратам на услуги связи в рамках затрат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43</w:t>
      </w:r>
      <w:r w:rsidRPr="00333AB9">
        <w:rPr>
          <w:color w:val="auto"/>
        </w:rPr>
        <w:t>. Затраты на услуги связи</w:t>
      </w:r>
      <w:proofErr w:type="gramStart"/>
      <w:r w:rsidRPr="00333AB9">
        <w:rPr>
          <w:color w:val="auto"/>
        </w:rPr>
        <w:t xml:space="preserve"> (</w:t>
      </w:r>
      <w:r>
        <w:rPr>
          <w:noProof/>
          <w:color w:val="auto"/>
          <w:position w:val="-10"/>
        </w:rPr>
        <w:drawing>
          <wp:inline distT="0" distB="0" distL="0" distR="0" wp14:anchorId="07FB5D29" wp14:editId="5131B467">
            <wp:extent cx="260985" cy="260985"/>
            <wp:effectExtent l="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0"/>
        </w:rPr>
        <w:drawing>
          <wp:inline distT="0" distB="0" distL="0" distR="0" wp14:anchorId="7AE2AA55" wp14:editId="64AD73B1">
            <wp:extent cx="979805" cy="260985"/>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798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D3C2E08" wp14:editId="38BED5DA">
            <wp:extent cx="196215" cy="260985"/>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 затраты на оплату услуг почтовой связи;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C1EEA3C" wp14:editId="190CB1B4">
            <wp:extent cx="207010" cy="260985"/>
            <wp:effectExtent l="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оплату услуг специальной связи.</w:t>
      </w:r>
    </w:p>
    <w:p w:rsidR="00E32256" w:rsidRPr="00333AB9" w:rsidRDefault="00E32256" w:rsidP="00E32256">
      <w:pPr>
        <w:widowControl w:val="0"/>
        <w:autoSpaceDE w:val="0"/>
        <w:autoSpaceDN w:val="0"/>
        <w:adjustRightInd w:val="0"/>
        <w:ind w:firstLine="567"/>
        <w:jc w:val="both"/>
        <w:rPr>
          <w:color w:val="auto"/>
        </w:rPr>
      </w:pPr>
      <w:r>
        <w:rPr>
          <w:color w:val="auto"/>
        </w:rPr>
        <w:t>44</w:t>
      </w:r>
      <w:r w:rsidRPr="00333AB9">
        <w:rPr>
          <w:color w:val="auto"/>
        </w:rPr>
        <w:t>. Затраты на оплату услуг почтовой связи</w:t>
      </w:r>
      <w:proofErr w:type="gramStart"/>
      <w:r w:rsidRPr="00333AB9">
        <w:rPr>
          <w:color w:val="auto"/>
        </w:rPr>
        <w:t xml:space="preserve"> (</w:t>
      </w:r>
      <w:r>
        <w:rPr>
          <w:noProof/>
          <w:color w:val="auto"/>
          <w:position w:val="-12"/>
        </w:rPr>
        <w:drawing>
          <wp:inline distT="0" distB="0" distL="0" distR="0" wp14:anchorId="1709F8D2" wp14:editId="749B4D21">
            <wp:extent cx="196215" cy="260985"/>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4EAD7B7" wp14:editId="40622A2C">
            <wp:extent cx="1251585" cy="467995"/>
            <wp:effectExtent l="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51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0F8B7A6" wp14:editId="30AA10BB">
            <wp:extent cx="272415" cy="260985"/>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планируемое количество i-х почтовых отправлений в год;</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07509CF8" wp14:editId="3AA29110">
            <wp:extent cx="250190" cy="250190"/>
            <wp:effectExtent l="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почтового отправления.</w:t>
      </w:r>
    </w:p>
    <w:tbl>
      <w:tblPr>
        <w:tblW w:w="9900" w:type="dxa"/>
        <w:tblInd w:w="40" w:type="dxa"/>
        <w:tblLayout w:type="fixed"/>
        <w:tblCellMar>
          <w:left w:w="40" w:type="dxa"/>
          <w:right w:w="40" w:type="dxa"/>
        </w:tblCellMar>
        <w:tblLook w:val="00A0" w:firstRow="1" w:lastRow="0" w:firstColumn="1" w:lastColumn="0" w:noHBand="0" w:noVBand="0"/>
      </w:tblPr>
      <w:tblGrid>
        <w:gridCol w:w="3402"/>
        <w:gridCol w:w="6498"/>
      </w:tblGrid>
      <w:tr w:rsidR="00E32256" w:rsidRPr="00FD4BC6" w:rsidTr="00E32256">
        <w:trPr>
          <w:trHeight w:hRule="exact" w:val="1005"/>
        </w:trPr>
        <w:tc>
          <w:tcPr>
            <w:tcW w:w="3402"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5"/>
              <w:widowControl/>
              <w:spacing w:line="240" w:lineRule="auto"/>
              <w:ind w:left="149" w:right="125"/>
              <w:jc w:val="center"/>
              <w:rPr>
                <w:rStyle w:val="FontStyle134"/>
                <w:szCs w:val="22"/>
              </w:rPr>
            </w:pPr>
            <w:r w:rsidRPr="00B66A2D">
              <w:rPr>
                <w:sz w:val="22"/>
                <w:szCs w:val="22"/>
              </w:rPr>
              <w:t>Планируемое количество почтовых отправлений в год (</w:t>
            </w:r>
            <w:proofErr w:type="spellStart"/>
            <w:r w:rsidRPr="00B66A2D">
              <w:rPr>
                <w:sz w:val="22"/>
                <w:szCs w:val="22"/>
              </w:rPr>
              <w:t>Q</w:t>
            </w:r>
            <w:r w:rsidRPr="00B66A2D">
              <w:rPr>
                <w:sz w:val="22"/>
                <w:szCs w:val="22"/>
                <w:vertAlign w:val="subscript"/>
              </w:rPr>
              <w:t>i</w:t>
            </w:r>
            <w:proofErr w:type="spellEnd"/>
            <w:r w:rsidRPr="00B66A2D">
              <w:rPr>
                <w:sz w:val="22"/>
                <w:szCs w:val="22"/>
                <w:vertAlign w:val="subscript"/>
              </w:rPr>
              <w:t xml:space="preserve"> п</w:t>
            </w:r>
            <w:r w:rsidRPr="00B66A2D">
              <w:rPr>
                <w:sz w:val="22"/>
                <w:szCs w:val="22"/>
              </w:rPr>
              <w:t>)</w:t>
            </w:r>
          </w:p>
        </w:tc>
        <w:tc>
          <w:tcPr>
            <w:tcW w:w="6498"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6"/>
              <w:widowControl/>
              <w:spacing w:line="240" w:lineRule="auto"/>
              <w:rPr>
                <w:sz w:val="22"/>
                <w:szCs w:val="22"/>
              </w:rPr>
            </w:pPr>
            <w:r w:rsidRPr="00B66A2D">
              <w:rPr>
                <w:sz w:val="22"/>
                <w:szCs w:val="22"/>
              </w:rPr>
              <w:t>Цена одного почтового отправления</w:t>
            </w:r>
          </w:p>
          <w:p w:rsidR="00E32256" w:rsidRPr="00B66A2D" w:rsidRDefault="00E32256" w:rsidP="00E32256">
            <w:pPr>
              <w:pStyle w:val="Style6"/>
              <w:widowControl/>
              <w:spacing w:line="240" w:lineRule="auto"/>
              <w:rPr>
                <w:rStyle w:val="FontStyle133"/>
                <w:b w:val="0"/>
                <w:bCs/>
                <w:sz w:val="22"/>
                <w:szCs w:val="22"/>
              </w:rPr>
            </w:pPr>
            <w:r w:rsidRPr="00B66A2D">
              <w:rPr>
                <w:sz w:val="22"/>
                <w:szCs w:val="22"/>
              </w:rPr>
              <w:t>(руб.) (</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п</w:t>
            </w:r>
            <w:r w:rsidRPr="00B66A2D">
              <w:rPr>
                <w:sz w:val="22"/>
                <w:szCs w:val="22"/>
              </w:rPr>
              <w:t>)</w:t>
            </w:r>
          </w:p>
        </w:tc>
      </w:tr>
      <w:tr w:rsidR="00E32256" w:rsidRPr="00FD4BC6" w:rsidTr="00E32256">
        <w:trPr>
          <w:trHeight w:hRule="exact" w:val="1276"/>
        </w:trPr>
        <w:tc>
          <w:tcPr>
            <w:tcW w:w="3402"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5"/>
              <w:widowControl/>
              <w:spacing w:line="240" w:lineRule="auto"/>
              <w:ind w:firstLine="10"/>
              <w:jc w:val="center"/>
              <w:rPr>
                <w:rStyle w:val="FontStyle134"/>
                <w:szCs w:val="22"/>
              </w:rPr>
            </w:pPr>
            <w:r w:rsidRPr="00B66A2D">
              <w:rPr>
                <w:sz w:val="22"/>
                <w:szCs w:val="22"/>
              </w:rPr>
              <w:t>не более 300</w:t>
            </w:r>
          </w:p>
        </w:tc>
        <w:tc>
          <w:tcPr>
            <w:tcW w:w="6498" w:type="dxa"/>
            <w:tcBorders>
              <w:top w:val="single" w:sz="6" w:space="0" w:color="auto"/>
              <w:left w:val="single" w:sz="6" w:space="0" w:color="auto"/>
              <w:bottom w:val="single" w:sz="6" w:space="0" w:color="auto"/>
              <w:right w:val="single" w:sz="6" w:space="0" w:color="auto"/>
            </w:tcBorders>
            <w:vAlign w:val="center"/>
          </w:tcPr>
          <w:p w:rsidR="00E32256" w:rsidRPr="00B66A2D" w:rsidRDefault="00E32256" w:rsidP="00E32256">
            <w:pPr>
              <w:pStyle w:val="Style5"/>
              <w:widowControl/>
              <w:spacing w:line="240" w:lineRule="auto"/>
              <w:jc w:val="center"/>
              <w:rPr>
                <w:rStyle w:val="FontStyle134"/>
                <w:szCs w:val="22"/>
              </w:rPr>
            </w:pPr>
            <w:r w:rsidRPr="00B66A2D">
              <w:rPr>
                <w:rStyle w:val="FontStyle134"/>
                <w:szCs w:val="22"/>
              </w:rPr>
              <w:t>Устанавливается оператором связи и подлежит государственному регулированию в соответствии со статьей 28 Федерального закона от 07.07.2003 №126-ФЗ «О связи»</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45</w:t>
      </w:r>
      <w:r w:rsidRPr="00333AB9">
        <w:rPr>
          <w:color w:val="auto"/>
        </w:rPr>
        <w:t>. Затраты на оплату услуг специальной связи</w:t>
      </w:r>
      <w:proofErr w:type="gramStart"/>
      <w:r w:rsidRPr="00333AB9">
        <w:rPr>
          <w:color w:val="auto"/>
        </w:rPr>
        <w:t xml:space="preserve"> (</w:t>
      </w:r>
      <w:r>
        <w:rPr>
          <w:noProof/>
          <w:color w:val="auto"/>
          <w:position w:val="-12"/>
        </w:rPr>
        <w:drawing>
          <wp:inline distT="0" distB="0" distL="0" distR="0" wp14:anchorId="09A3EAC8" wp14:editId="7072B792">
            <wp:extent cx="207010" cy="260985"/>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BF94FBA" wp14:editId="26747DCB">
            <wp:extent cx="1045210" cy="260985"/>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E0AABE3" wp14:editId="5A7106D2">
            <wp:extent cx="260985" cy="260985"/>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планируемое количество листов (пакетов) исходящей информации в год;</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D1F7A95" wp14:editId="7BAE8D3A">
            <wp:extent cx="239395" cy="260985"/>
            <wp:effectExtent l="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цена 1 листа (пакета) исходящей информации, отправляемой по каналам специальной связи.</w:t>
      </w:r>
    </w:p>
    <w:p w:rsidR="00E32256" w:rsidRPr="00333AB9" w:rsidRDefault="00E32256" w:rsidP="00E32256">
      <w:pPr>
        <w:widowControl w:val="0"/>
        <w:autoSpaceDE w:val="0"/>
        <w:autoSpaceDN w:val="0"/>
        <w:adjustRightInd w:val="0"/>
        <w:ind w:firstLine="567"/>
        <w:jc w:val="center"/>
        <w:outlineLvl w:val="3"/>
        <w:rPr>
          <w:b/>
          <w:color w:val="auto"/>
        </w:rPr>
      </w:pPr>
      <w:bookmarkStart w:id="19" w:name="Par411"/>
      <w:bookmarkEnd w:id="19"/>
      <w:r w:rsidRPr="00333AB9">
        <w:rPr>
          <w:b/>
          <w:color w:val="auto"/>
        </w:rPr>
        <w:t>Затраты на транспортные услуги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46</w:t>
      </w:r>
      <w:r w:rsidRPr="00333AB9">
        <w:rPr>
          <w:color w:val="auto"/>
        </w:rPr>
        <w:t>. Затраты по договору об оказании услуг перевозки (транспортировки) грузов</w:t>
      </w:r>
      <w:proofErr w:type="gramStart"/>
      <w:r w:rsidRPr="00333AB9">
        <w:rPr>
          <w:color w:val="auto"/>
        </w:rPr>
        <w:t xml:space="preserve"> (</w:t>
      </w:r>
      <w:r>
        <w:rPr>
          <w:noProof/>
          <w:color w:val="auto"/>
          <w:position w:val="-12"/>
        </w:rPr>
        <w:drawing>
          <wp:inline distT="0" distB="0" distL="0" distR="0" wp14:anchorId="726CE7DF" wp14:editId="57085550">
            <wp:extent cx="239395" cy="260985"/>
            <wp:effectExtent l="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5BDCF47" wp14:editId="0DC5C23E">
            <wp:extent cx="1371600" cy="467995"/>
            <wp:effectExtent l="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3716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6B98A47" wp14:editId="46FACA1E">
            <wp:extent cx="315595" cy="260985"/>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планируемое к приобретению количество i-х услуг перевозки (транспортировки) грузов;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E28B259" wp14:editId="1A4EC4D2">
            <wp:extent cx="294005" cy="260985"/>
            <wp:effectExtent l="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цена 1 i-й услуги перевозки (транспортировки) груза.</w:t>
      </w:r>
    </w:p>
    <w:p w:rsidR="00E32256" w:rsidRPr="00333AB9" w:rsidRDefault="00E32256" w:rsidP="00E32256">
      <w:pPr>
        <w:widowControl w:val="0"/>
        <w:autoSpaceDE w:val="0"/>
        <w:autoSpaceDN w:val="0"/>
        <w:adjustRightInd w:val="0"/>
        <w:ind w:firstLine="567"/>
        <w:jc w:val="both"/>
        <w:rPr>
          <w:color w:val="auto"/>
        </w:rPr>
      </w:pPr>
      <w:r w:rsidRPr="00333AB9">
        <w:rPr>
          <w:color w:val="auto"/>
        </w:rPr>
        <w:t>4</w:t>
      </w:r>
      <w:r>
        <w:rPr>
          <w:color w:val="auto"/>
        </w:rPr>
        <w:t>7</w:t>
      </w:r>
      <w:r w:rsidRPr="00333AB9">
        <w:rPr>
          <w:color w:val="auto"/>
        </w:rPr>
        <w:t>. Затраты на оплату услуг аренды транспортных средств</w:t>
      </w:r>
      <w:proofErr w:type="gramStart"/>
      <w:r w:rsidRPr="00333AB9">
        <w:rPr>
          <w:color w:val="auto"/>
        </w:rPr>
        <w:t xml:space="preserve"> (</w:t>
      </w:r>
      <w:r>
        <w:rPr>
          <w:noProof/>
          <w:color w:val="auto"/>
          <w:position w:val="-14"/>
        </w:rPr>
        <w:drawing>
          <wp:inline distT="0" distB="0" distL="0" distR="0" wp14:anchorId="5AE16083" wp14:editId="13407296">
            <wp:extent cx="272415" cy="260985"/>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2A7894AC" wp14:editId="6EEC5C74">
            <wp:extent cx="2013585" cy="467995"/>
            <wp:effectExtent l="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013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CA3C366" wp14:editId="318C2A99">
            <wp:extent cx="348615" cy="260985"/>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аренде количество i-х транспортных средств. </w:t>
      </w:r>
      <w:proofErr w:type="gramStart"/>
      <w:r w:rsidRPr="00333AB9">
        <w:rPr>
          <w:color w:val="auto"/>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 xml:space="preserve">, применяемыми при расчете нормативных затрат на приобретение служебного легкового автотранспорта, предусмотренными </w:t>
      </w:r>
      <w:hyperlink w:anchor="Par1026" w:history="1">
        <w:r w:rsidRPr="00333AB9">
          <w:rPr>
            <w:color w:val="auto"/>
          </w:rPr>
          <w:t>Приложением № 2</w:t>
        </w:r>
      </w:hyperlink>
      <w:r w:rsidRPr="00333AB9">
        <w:rPr>
          <w:color w:val="auto"/>
        </w:rPr>
        <w:t>;</w:t>
      </w:r>
      <w:proofErr w:type="gramEnd"/>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94B03E0" wp14:editId="7DE08F79">
            <wp:extent cx="315595" cy="260985"/>
            <wp:effectExtent l="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аренды i-</w:t>
      </w:r>
      <w:proofErr w:type="spellStart"/>
      <w:r w:rsidRPr="00333AB9">
        <w:rPr>
          <w:color w:val="auto"/>
        </w:rPr>
        <w:t>го</w:t>
      </w:r>
      <w:proofErr w:type="spellEnd"/>
      <w:r w:rsidRPr="00333AB9">
        <w:rPr>
          <w:color w:val="auto"/>
        </w:rPr>
        <w:t xml:space="preserve"> транспортного средства в месяц;</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AED12C3" wp14:editId="63F59BC7">
            <wp:extent cx="381000" cy="260985"/>
            <wp:effectExtent l="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планируемое количество месяцев аренды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sidRPr="00333AB9">
        <w:rPr>
          <w:color w:val="auto"/>
        </w:rPr>
        <w:t>4</w:t>
      </w:r>
      <w:r>
        <w:rPr>
          <w:color w:val="auto"/>
        </w:rPr>
        <w:t>8</w:t>
      </w:r>
      <w:r w:rsidRPr="00333AB9">
        <w:rPr>
          <w:color w:val="auto"/>
        </w:rPr>
        <w:t>. Затраты на оплату разовых услуг пассажирских перевозок при проведении совещания</w:t>
      </w:r>
      <w:proofErr w:type="gramStart"/>
      <w:r w:rsidRPr="00333AB9">
        <w:rPr>
          <w:color w:val="auto"/>
        </w:rPr>
        <w:t xml:space="preserve"> (</w:t>
      </w:r>
      <w:r>
        <w:rPr>
          <w:noProof/>
          <w:color w:val="auto"/>
          <w:position w:val="-12"/>
        </w:rPr>
        <w:drawing>
          <wp:inline distT="0" distB="0" distL="0" distR="0" wp14:anchorId="6066126F" wp14:editId="46DE10CE">
            <wp:extent cx="260985" cy="260985"/>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377891" wp14:editId="7B192252">
            <wp:extent cx="1741805" cy="467995"/>
            <wp:effectExtent l="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7418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E46A737" wp14:editId="4789B389">
            <wp:extent cx="272415" cy="260985"/>
            <wp:effectExtent l="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планируемое количество к приобретению i-х разовых услуг пассажирских перевозок;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B95E59" wp14:editId="4A652C10">
            <wp:extent cx="272415" cy="260985"/>
            <wp:effectExtent l="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среднее количество часов аренды транспортного средства по i-й разовой услуге;</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26583057" wp14:editId="20433ADF">
            <wp:extent cx="217805" cy="250190"/>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17805" cy="250190"/>
                    </a:xfrm>
                    <a:prstGeom prst="rect">
                      <a:avLst/>
                    </a:prstGeom>
                    <a:noFill/>
                    <a:ln>
                      <a:noFill/>
                    </a:ln>
                  </pic:spPr>
                </pic:pic>
              </a:graphicData>
            </a:graphic>
          </wp:inline>
        </w:drawing>
      </w:r>
      <w:r w:rsidRPr="00333AB9">
        <w:rPr>
          <w:color w:val="auto"/>
        </w:rPr>
        <w:t xml:space="preserve"> - цена 1 часа аренды транспортного средства по i-й разовой услуге.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478"/>
      </w:tblGrid>
      <w:tr w:rsidR="00E32256" w:rsidRPr="00C222AF" w:rsidTr="00E32256">
        <w:trPr>
          <w:trHeight w:val="566"/>
        </w:trPr>
        <w:tc>
          <w:tcPr>
            <w:tcW w:w="4962" w:type="dxa"/>
            <w:vAlign w:val="center"/>
          </w:tcPr>
          <w:p w:rsidR="00E32256" w:rsidRPr="00B66A2D" w:rsidRDefault="00E32256" w:rsidP="00E32256">
            <w:pPr>
              <w:ind w:hanging="7"/>
              <w:jc w:val="center"/>
              <w:rPr>
                <w:sz w:val="22"/>
                <w:szCs w:val="22"/>
              </w:rPr>
            </w:pPr>
            <w:r w:rsidRPr="00B66A2D">
              <w:rPr>
                <w:sz w:val="22"/>
                <w:szCs w:val="22"/>
              </w:rPr>
              <w:t>Количество работников (чел.)</w:t>
            </w:r>
          </w:p>
          <w:p w:rsidR="00E32256" w:rsidRPr="00B66A2D" w:rsidRDefault="00E32256" w:rsidP="00E32256">
            <w:pPr>
              <w:ind w:hanging="7"/>
              <w:jc w:val="center"/>
              <w:rPr>
                <w:sz w:val="22"/>
                <w:szCs w:val="22"/>
              </w:rPr>
            </w:pPr>
            <w:r w:rsidRPr="00B66A2D">
              <w:rPr>
                <w:sz w:val="22"/>
                <w:szCs w:val="22"/>
              </w:rPr>
              <w:t>(</w:t>
            </w:r>
            <w:proofErr w:type="spellStart"/>
            <w:r w:rsidRPr="00B66A2D">
              <w:rPr>
                <w:sz w:val="22"/>
                <w:szCs w:val="22"/>
              </w:rPr>
              <w:t>Q</w:t>
            </w:r>
            <w:r w:rsidRPr="00B66A2D">
              <w:rPr>
                <w:sz w:val="22"/>
                <w:szCs w:val="22"/>
                <w:vertAlign w:val="subscript"/>
              </w:rPr>
              <w:t>i</w:t>
            </w:r>
            <w:proofErr w:type="spellEnd"/>
            <w:r w:rsidRPr="00B66A2D">
              <w:rPr>
                <w:sz w:val="22"/>
                <w:szCs w:val="22"/>
                <w:vertAlign w:val="subscript"/>
              </w:rPr>
              <w:t xml:space="preserve"> тру</w:t>
            </w:r>
            <w:r w:rsidRPr="00B66A2D">
              <w:rPr>
                <w:sz w:val="22"/>
                <w:szCs w:val="22"/>
              </w:rPr>
              <w:t>)</w:t>
            </w:r>
          </w:p>
        </w:tc>
        <w:tc>
          <w:tcPr>
            <w:tcW w:w="5478" w:type="dxa"/>
            <w:vAlign w:val="center"/>
          </w:tcPr>
          <w:p w:rsidR="00E32256" w:rsidRPr="00B66A2D" w:rsidRDefault="00E32256" w:rsidP="00E32256">
            <w:pPr>
              <w:ind w:left="19" w:hanging="7"/>
              <w:jc w:val="center"/>
              <w:rPr>
                <w:sz w:val="22"/>
                <w:szCs w:val="22"/>
              </w:rPr>
            </w:pPr>
            <w:r w:rsidRPr="00B66A2D">
              <w:rPr>
                <w:sz w:val="22"/>
                <w:szCs w:val="22"/>
              </w:rPr>
              <w:t>Цена проезда</w:t>
            </w:r>
          </w:p>
          <w:p w:rsidR="00E32256" w:rsidRPr="00B66A2D" w:rsidRDefault="00E32256" w:rsidP="00E32256">
            <w:pPr>
              <w:ind w:left="19" w:hanging="7"/>
              <w:jc w:val="center"/>
              <w:rPr>
                <w:sz w:val="22"/>
                <w:szCs w:val="22"/>
              </w:rPr>
            </w:pPr>
            <w:r w:rsidRPr="00B66A2D">
              <w:rPr>
                <w:sz w:val="22"/>
                <w:szCs w:val="22"/>
              </w:rPr>
              <w:t>(руб.) (</w:t>
            </w:r>
            <w:proofErr w:type="spellStart"/>
            <w:r w:rsidRPr="00B66A2D">
              <w:rPr>
                <w:sz w:val="22"/>
                <w:szCs w:val="22"/>
              </w:rPr>
              <w:t>P</w:t>
            </w:r>
            <w:r w:rsidRPr="00B66A2D">
              <w:rPr>
                <w:sz w:val="22"/>
                <w:szCs w:val="22"/>
                <w:vertAlign w:val="subscript"/>
              </w:rPr>
              <w:t>i</w:t>
            </w:r>
            <w:proofErr w:type="spellEnd"/>
            <w:r w:rsidRPr="00B66A2D">
              <w:rPr>
                <w:sz w:val="22"/>
                <w:szCs w:val="22"/>
                <w:vertAlign w:val="subscript"/>
              </w:rPr>
              <w:t xml:space="preserve"> тру</w:t>
            </w:r>
            <w:r w:rsidRPr="00B66A2D">
              <w:rPr>
                <w:sz w:val="22"/>
                <w:szCs w:val="22"/>
              </w:rPr>
              <w:t>)</w:t>
            </w:r>
          </w:p>
        </w:tc>
      </w:tr>
      <w:tr w:rsidR="00E32256" w:rsidRPr="00C222AF" w:rsidTr="00E32256">
        <w:trPr>
          <w:trHeight w:val="64"/>
        </w:trPr>
        <w:tc>
          <w:tcPr>
            <w:tcW w:w="4962" w:type="dxa"/>
            <w:vAlign w:val="center"/>
          </w:tcPr>
          <w:p w:rsidR="00E32256" w:rsidRPr="00B66A2D" w:rsidRDefault="00E32256" w:rsidP="00E32256">
            <w:pPr>
              <w:ind w:hanging="7"/>
              <w:jc w:val="center"/>
              <w:rPr>
                <w:sz w:val="22"/>
                <w:szCs w:val="22"/>
              </w:rPr>
            </w:pPr>
            <w:r w:rsidRPr="00B66A2D">
              <w:rPr>
                <w:rStyle w:val="FontStyle134"/>
                <w:szCs w:val="22"/>
              </w:rPr>
              <w:t>Все сотрудники Администрации</w:t>
            </w:r>
            <w:r>
              <w:rPr>
                <w:rStyle w:val="FontStyle134"/>
                <w:szCs w:val="22"/>
              </w:rPr>
              <w:t xml:space="preserve"> </w:t>
            </w:r>
            <w:proofErr w:type="spellStart"/>
            <w:r>
              <w:rPr>
                <w:rStyle w:val="FontStyle134"/>
                <w:szCs w:val="22"/>
              </w:rPr>
              <w:t>Изобильненского</w:t>
            </w:r>
            <w:proofErr w:type="spellEnd"/>
            <w:r>
              <w:rPr>
                <w:rStyle w:val="FontStyle134"/>
                <w:szCs w:val="22"/>
              </w:rPr>
              <w:t xml:space="preserve"> сельского поселения</w:t>
            </w:r>
            <w:r>
              <w:rPr>
                <w:color w:val="auto"/>
              </w:rPr>
              <w:t xml:space="preserve"> </w:t>
            </w:r>
            <w:r w:rsidRPr="00B66A2D">
              <w:rPr>
                <w:color w:val="auto"/>
                <w:sz w:val="22"/>
                <w:szCs w:val="22"/>
              </w:rPr>
              <w:t>Нижнегорского района Республики Крым</w:t>
            </w:r>
          </w:p>
        </w:tc>
        <w:tc>
          <w:tcPr>
            <w:tcW w:w="5478" w:type="dxa"/>
            <w:vAlign w:val="center"/>
          </w:tcPr>
          <w:p w:rsidR="00E32256" w:rsidRPr="00B66A2D" w:rsidRDefault="00E32256" w:rsidP="00E32256">
            <w:pPr>
              <w:ind w:hanging="7"/>
              <w:jc w:val="center"/>
              <w:rPr>
                <w:rStyle w:val="FontStyle134"/>
                <w:szCs w:val="22"/>
              </w:rPr>
            </w:pPr>
            <w:r w:rsidRPr="00B66A2D">
              <w:rPr>
                <w:rStyle w:val="FontStyle134"/>
                <w:szCs w:val="22"/>
              </w:rPr>
              <w:t>Рассчитывается на основании средней стоимости проезда на автомобильном транспорте</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4</w:t>
      </w:r>
      <w:r>
        <w:rPr>
          <w:color w:val="auto"/>
        </w:rPr>
        <w:t>9</w:t>
      </w:r>
      <w:r w:rsidRPr="00333AB9">
        <w:rPr>
          <w:color w:val="auto"/>
        </w:rPr>
        <w:t>. Затраты на оплату проезда работника к месту нахождения учебного заведения и обратно</w:t>
      </w:r>
      <w:proofErr w:type="gramStart"/>
      <w:r w:rsidRPr="00333AB9">
        <w:rPr>
          <w:color w:val="auto"/>
        </w:rPr>
        <w:t xml:space="preserve"> (</w:t>
      </w:r>
      <w:r>
        <w:rPr>
          <w:noProof/>
          <w:color w:val="auto"/>
          <w:position w:val="-14"/>
        </w:rPr>
        <w:drawing>
          <wp:inline distT="0" distB="0" distL="0" distR="0" wp14:anchorId="4E363881" wp14:editId="11228F3F">
            <wp:extent cx="272415" cy="260985"/>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5DE2A51" wp14:editId="670A5BBC">
            <wp:extent cx="1796415" cy="467995"/>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964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36E344F" wp14:editId="05D97B97">
            <wp:extent cx="348615" cy="260985"/>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работников, имеющих право на компенсацию расходов, по i-</w:t>
      </w:r>
      <w:proofErr w:type="spellStart"/>
      <w:r w:rsidRPr="00333AB9">
        <w:rPr>
          <w:color w:val="auto"/>
        </w:rPr>
        <w:t>му</w:t>
      </w:r>
      <w:proofErr w:type="spellEnd"/>
      <w:r w:rsidRPr="00333AB9">
        <w:rPr>
          <w:color w:val="auto"/>
        </w:rPr>
        <w:t xml:space="preserve"> направлению;</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3670EE0" wp14:editId="23B251A3">
            <wp:extent cx="315595" cy="260985"/>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проезда к месту нахождения учебного заведения по i-</w:t>
      </w:r>
      <w:proofErr w:type="spellStart"/>
      <w:r w:rsidRPr="00333AB9">
        <w:rPr>
          <w:color w:val="auto"/>
        </w:rPr>
        <w:t>му</w:t>
      </w:r>
      <w:proofErr w:type="spellEnd"/>
      <w:r w:rsidRPr="00333AB9">
        <w:rPr>
          <w:color w:val="auto"/>
        </w:rPr>
        <w:t xml:space="preserve"> направлению.</w:t>
      </w:r>
    </w:p>
    <w:p w:rsidR="00E32256" w:rsidRDefault="00E32256" w:rsidP="00E32256">
      <w:pPr>
        <w:pStyle w:val="Default"/>
        <w:ind w:firstLine="748"/>
        <w:jc w:val="both"/>
        <w:rPr>
          <w:bCs/>
          <w:sz w:val="28"/>
          <w:szCs w:val="28"/>
        </w:rPr>
      </w:pPr>
    </w:p>
    <w:p w:rsidR="00E32256" w:rsidRPr="00E825FC" w:rsidRDefault="00E32256" w:rsidP="00E32256">
      <w:pPr>
        <w:pStyle w:val="Default"/>
        <w:ind w:firstLine="748"/>
        <w:jc w:val="both"/>
        <w:rPr>
          <w:bCs/>
          <w:sz w:val="28"/>
          <w:szCs w:val="28"/>
        </w:rPr>
      </w:pPr>
      <w:r w:rsidRPr="00E825FC">
        <w:rPr>
          <w:bCs/>
          <w:sz w:val="28"/>
          <w:szCs w:val="28"/>
        </w:rPr>
        <w:t xml:space="preserve">Затраты на </w:t>
      </w:r>
      <w:r>
        <w:rPr>
          <w:bCs/>
          <w:sz w:val="28"/>
          <w:szCs w:val="28"/>
        </w:rPr>
        <w:t xml:space="preserve">транспортные услуги </w:t>
      </w:r>
      <w:r w:rsidRPr="00E825FC">
        <w:rPr>
          <w:rStyle w:val="FontStyle134"/>
          <w:sz w:val="28"/>
          <w:szCs w:val="28"/>
        </w:rPr>
        <w:t xml:space="preserve">будут рассчитываться исходя из </w:t>
      </w:r>
      <w:r>
        <w:rPr>
          <w:rStyle w:val="FontStyle134"/>
          <w:sz w:val="28"/>
          <w:szCs w:val="28"/>
        </w:rPr>
        <w:t xml:space="preserve">необходимости и </w:t>
      </w:r>
      <w:r w:rsidRPr="00E825FC">
        <w:rPr>
          <w:color w:val="auto"/>
          <w:sz w:val="28"/>
          <w:szCs w:val="28"/>
        </w:rPr>
        <w:t xml:space="preserve"> </w:t>
      </w:r>
      <w:r w:rsidRPr="00E825FC">
        <w:rPr>
          <w:rStyle w:val="FontStyle134"/>
          <w:sz w:val="28"/>
          <w:szCs w:val="28"/>
        </w:rPr>
        <w:t>объема доведенных лимитов бюджетных обязательств на эти цели на текущий финансовый год.</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20" w:name="Par444"/>
      <w:bookmarkEnd w:id="20"/>
      <w:r w:rsidRPr="00333AB9">
        <w:rPr>
          <w:b/>
          <w:color w:val="auto"/>
        </w:rPr>
        <w:lastRenderedPageBreak/>
        <w:t>Затраты на оплату расходов по договорам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 xml:space="preserve">об оказании услуг, связанных с проездом и наймом </w:t>
      </w:r>
      <w:proofErr w:type="gramStart"/>
      <w:r w:rsidRPr="00333AB9">
        <w:rPr>
          <w:b/>
          <w:color w:val="auto"/>
        </w:rPr>
        <w:t>жилого</w:t>
      </w:r>
      <w:proofErr w:type="gramEnd"/>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помещения в связи с командированием работников,</w:t>
      </w:r>
    </w:p>
    <w:p w:rsidR="00E32256" w:rsidRPr="00333AB9" w:rsidRDefault="00E32256" w:rsidP="00E32256">
      <w:pPr>
        <w:widowControl w:val="0"/>
        <w:autoSpaceDE w:val="0"/>
        <w:autoSpaceDN w:val="0"/>
        <w:adjustRightInd w:val="0"/>
        <w:ind w:firstLine="567"/>
        <w:jc w:val="center"/>
        <w:rPr>
          <w:color w:val="auto"/>
        </w:rPr>
      </w:pPr>
      <w:proofErr w:type="gramStart"/>
      <w:r w:rsidRPr="00333AB9">
        <w:rPr>
          <w:b/>
          <w:color w:val="auto"/>
        </w:rPr>
        <w:t>заключаемым</w:t>
      </w:r>
      <w:proofErr w:type="gramEnd"/>
      <w:r w:rsidRPr="00333AB9">
        <w:rPr>
          <w:b/>
          <w:color w:val="auto"/>
        </w:rPr>
        <w:t xml:space="preserve"> со сторонними организациями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50</w:t>
      </w:r>
      <w:r w:rsidRPr="00333AB9">
        <w:rPr>
          <w:color w:val="auto"/>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333AB9">
        <w:rPr>
          <w:color w:val="auto"/>
        </w:rPr>
        <w:t xml:space="preserve"> (</w:t>
      </w:r>
      <w:r>
        <w:rPr>
          <w:noProof/>
          <w:color w:val="auto"/>
          <w:position w:val="-14"/>
        </w:rPr>
        <w:drawing>
          <wp:inline distT="0" distB="0" distL="0" distR="0" wp14:anchorId="0AF29EC7" wp14:editId="18C1F37D">
            <wp:extent cx="239395" cy="260985"/>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3A6C8EA" wp14:editId="1076B64B">
            <wp:extent cx="1273810" cy="260985"/>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27381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53C0355" wp14:editId="5A58B489">
            <wp:extent cx="424815" cy="260985"/>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затраты по договору на проезд к месту командирования и обратно;</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812D1C0" wp14:editId="25056E65">
            <wp:extent cx="348615" cy="260985"/>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по договору на </w:t>
      </w:r>
      <w:proofErr w:type="spellStart"/>
      <w:r w:rsidRPr="00333AB9">
        <w:rPr>
          <w:color w:val="auto"/>
        </w:rPr>
        <w:t>найм</w:t>
      </w:r>
      <w:proofErr w:type="spellEnd"/>
      <w:r w:rsidRPr="00333AB9">
        <w:rPr>
          <w:color w:val="auto"/>
        </w:rPr>
        <w:t xml:space="preserve"> жилого помещения на период командирования.</w:t>
      </w:r>
    </w:p>
    <w:p w:rsidR="00E32256" w:rsidRPr="00333AB9" w:rsidRDefault="00E32256" w:rsidP="00E32256">
      <w:pPr>
        <w:widowControl w:val="0"/>
        <w:autoSpaceDE w:val="0"/>
        <w:autoSpaceDN w:val="0"/>
        <w:adjustRightInd w:val="0"/>
        <w:ind w:firstLine="567"/>
        <w:jc w:val="both"/>
        <w:rPr>
          <w:color w:val="auto"/>
        </w:rPr>
      </w:pPr>
      <w:r>
        <w:rPr>
          <w:color w:val="auto"/>
        </w:rPr>
        <w:t>51</w:t>
      </w:r>
      <w:r w:rsidRPr="00333AB9">
        <w:rPr>
          <w:color w:val="auto"/>
        </w:rPr>
        <w:t>. Затраты по договору на проезд к месту командирования и обратно</w:t>
      </w:r>
      <w:proofErr w:type="gramStart"/>
      <w:r w:rsidRPr="00333AB9">
        <w:rPr>
          <w:color w:val="auto"/>
        </w:rPr>
        <w:t xml:space="preserve"> (</w:t>
      </w:r>
      <w:r>
        <w:rPr>
          <w:noProof/>
          <w:color w:val="auto"/>
          <w:position w:val="-14"/>
        </w:rPr>
        <w:drawing>
          <wp:inline distT="0" distB="0" distL="0" distR="0" wp14:anchorId="5C68E2A5" wp14:editId="3ECBB87F">
            <wp:extent cx="424815" cy="260985"/>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871B0D6" wp14:editId="2C99CD45">
            <wp:extent cx="2231390" cy="467995"/>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231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364AD81" wp14:editId="6860F4BE">
            <wp:extent cx="501015" cy="260985"/>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01015" cy="260985"/>
                    </a:xfrm>
                    <a:prstGeom prst="rect">
                      <a:avLst/>
                    </a:prstGeom>
                    <a:noFill/>
                    <a:ln>
                      <a:noFill/>
                    </a:ln>
                  </pic:spPr>
                </pic:pic>
              </a:graphicData>
            </a:graphic>
          </wp:inline>
        </w:drawing>
      </w:r>
      <w:r w:rsidRPr="00333AB9">
        <w:rPr>
          <w:color w:val="auto"/>
        </w:rPr>
        <w:t xml:space="preserve"> - количество командированных работников по i-</w:t>
      </w:r>
      <w:proofErr w:type="spellStart"/>
      <w:r w:rsidRPr="00333AB9">
        <w:rPr>
          <w:color w:val="auto"/>
        </w:rPr>
        <w:t>му</w:t>
      </w:r>
      <w:proofErr w:type="spellEnd"/>
      <w:r w:rsidRPr="00333AB9">
        <w:rPr>
          <w:color w:val="auto"/>
        </w:rPr>
        <w:t xml:space="preserve"> направлению командирования с учетом показателей утвержденных планов служебных командировок;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A9A16C8" wp14:editId="3468D6DD">
            <wp:extent cx="457200" cy="260985"/>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цена проезда по i-</w:t>
      </w:r>
      <w:proofErr w:type="spellStart"/>
      <w:r w:rsidRPr="00333AB9">
        <w:rPr>
          <w:color w:val="auto"/>
        </w:rPr>
        <w:t>му</w:t>
      </w:r>
      <w:proofErr w:type="spellEnd"/>
      <w:r w:rsidRPr="00333AB9">
        <w:rPr>
          <w:color w:val="auto"/>
        </w:rPr>
        <w:t xml:space="preserve"> направлению командирования с учетом требований администрации </w:t>
      </w:r>
      <w:proofErr w:type="spellStart"/>
      <w:r>
        <w:rPr>
          <w:color w:val="auto"/>
        </w:rPr>
        <w:t>Изобильненского</w:t>
      </w:r>
      <w:proofErr w:type="spellEnd"/>
      <w:r w:rsidRPr="00333AB9">
        <w:rPr>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color w:val="auto"/>
        </w:rPr>
        <w:t>52</w:t>
      </w:r>
      <w:r w:rsidRPr="00333AB9">
        <w:rPr>
          <w:color w:val="auto"/>
        </w:rPr>
        <w:t>. Затраты по договору найма жилого помещения на период командирования</w:t>
      </w:r>
      <w:proofErr w:type="gramStart"/>
      <w:r w:rsidRPr="00333AB9">
        <w:rPr>
          <w:color w:val="auto"/>
        </w:rPr>
        <w:t xml:space="preserve"> (</w:t>
      </w:r>
      <w:r>
        <w:rPr>
          <w:noProof/>
          <w:color w:val="auto"/>
          <w:position w:val="-12"/>
        </w:rPr>
        <w:drawing>
          <wp:inline distT="0" distB="0" distL="0" distR="0" wp14:anchorId="3507BED1" wp14:editId="05302C4D">
            <wp:extent cx="348615" cy="260985"/>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4202751" wp14:editId="009121C0">
            <wp:extent cx="2329815" cy="467995"/>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3298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C875A0" wp14:editId="575561C7">
            <wp:extent cx="424815" cy="260985"/>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командированных работников по i-</w:t>
      </w:r>
      <w:proofErr w:type="spellStart"/>
      <w:r w:rsidRPr="00333AB9">
        <w:rPr>
          <w:color w:val="auto"/>
        </w:rPr>
        <w:t>му</w:t>
      </w:r>
      <w:proofErr w:type="spellEnd"/>
      <w:r w:rsidRPr="00333AB9">
        <w:rPr>
          <w:color w:val="auto"/>
        </w:rPr>
        <w:t xml:space="preserve"> направлению командирования с учетом показателей утвержденных планов служебных командировок;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194EEC1" wp14:editId="49982553">
            <wp:extent cx="381000" cy="260985"/>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найма жилого помещения в сутки по i-</w:t>
      </w:r>
      <w:proofErr w:type="spellStart"/>
      <w:r w:rsidRPr="00333AB9">
        <w:rPr>
          <w:color w:val="auto"/>
        </w:rPr>
        <w:t>му</w:t>
      </w:r>
      <w:proofErr w:type="spellEnd"/>
      <w:r w:rsidRPr="00333AB9">
        <w:rPr>
          <w:color w:val="auto"/>
        </w:rPr>
        <w:t xml:space="preserve"> направлению командирования с учетом требований 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CDCB85E" wp14:editId="6A99E3EF">
            <wp:extent cx="457200" cy="260985"/>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количество суток нахождения в командировке по i-</w:t>
      </w:r>
      <w:proofErr w:type="spellStart"/>
      <w:r w:rsidRPr="00333AB9">
        <w:rPr>
          <w:color w:val="auto"/>
        </w:rPr>
        <w:t>му</w:t>
      </w:r>
      <w:proofErr w:type="spellEnd"/>
      <w:r w:rsidRPr="00333AB9">
        <w:rPr>
          <w:color w:val="auto"/>
        </w:rPr>
        <w:t xml:space="preserve"> направлению командирования.</w:t>
      </w:r>
    </w:p>
    <w:p w:rsidR="00E32256" w:rsidRPr="00333AB9" w:rsidRDefault="00E32256" w:rsidP="00E32256">
      <w:pPr>
        <w:widowControl w:val="0"/>
        <w:autoSpaceDE w:val="0"/>
        <w:autoSpaceDN w:val="0"/>
        <w:adjustRightInd w:val="0"/>
        <w:ind w:firstLine="567"/>
        <w:jc w:val="center"/>
        <w:outlineLvl w:val="3"/>
        <w:rPr>
          <w:b/>
          <w:color w:val="auto"/>
        </w:rPr>
      </w:pPr>
      <w:bookmarkStart w:id="21" w:name="Par472"/>
      <w:bookmarkEnd w:id="21"/>
      <w:r w:rsidRPr="00333AB9">
        <w:rPr>
          <w:b/>
          <w:color w:val="auto"/>
        </w:rPr>
        <w:t>Затраты на коммунальные услуги</w:t>
      </w:r>
    </w:p>
    <w:p w:rsidR="00E32256" w:rsidRPr="00333AB9" w:rsidRDefault="00E32256" w:rsidP="00E32256">
      <w:pPr>
        <w:widowControl w:val="0"/>
        <w:autoSpaceDE w:val="0"/>
        <w:autoSpaceDN w:val="0"/>
        <w:adjustRightInd w:val="0"/>
        <w:ind w:firstLine="567"/>
        <w:jc w:val="center"/>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53</w:t>
      </w:r>
      <w:r w:rsidRPr="00333AB9">
        <w:rPr>
          <w:color w:val="auto"/>
        </w:rPr>
        <w:t>. Затраты на коммунальные услуги</w:t>
      </w:r>
      <w:proofErr w:type="gramStart"/>
      <w:r w:rsidRPr="00333AB9">
        <w:rPr>
          <w:color w:val="auto"/>
        </w:rPr>
        <w:t xml:space="preserve"> (</w:t>
      </w:r>
      <w:r>
        <w:rPr>
          <w:noProof/>
          <w:color w:val="auto"/>
          <w:position w:val="-12"/>
        </w:rPr>
        <w:drawing>
          <wp:inline distT="0" distB="0" distL="0" distR="0" wp14:anchorId="2CCA3658" wp14:editId="6493A4BC">
            <wp:extent cx="304800" cy="260985"/>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F23A72D" wp14:editId="65D12BE2">
            <wp:extent cx="2656205" cy="260985"/>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65620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248D6255" wp14:editId="5F021990">
            <wp:extent cx="207010" cy="260985"/>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газоснабжение и иные виды топлива;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E9B9C7A" wp14:editId="62CED520">
            <wp:extent cx="207010" cy="260985"/>
            <wp:effectExtent l="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электроснабжение;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3D3208A" wp14:editId="459427E6">
            <wp:extent cx="239395" cy="260985"/>
            <wp:effectExtent l="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теплоснабжение;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FCB6D42" wp14:editId="1A2B5A7D">
            <wp:extent cx="207010" cy="260985"/>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горячее водоснабжение;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C3B3B44" wp14:editId="575D489D">
            <wp:extent cx="239395" cy="260985"/>
            <wp:effectExtent l="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холодное водоснабжение и водоотведение;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0B78F9E" wp14:editId="0D0D7F69">
            <wp:extent cx="348615" cy="260985"/>
            <wp:effectExtent l="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оплату услуг лиц, привлекаемых на основании гражданско-правовых договоров (далее - внештатный сотрудник).</w:t>
      </w:r>
    </w:p>
    <w:p w:rsidR="00E32256" w:rsidRPr="00333AB9" w:rsidRDefault="00E32256" w:rsidP="00E32256">
      <w:pPr>
        <w:widowControl w:val="0"/>
        <w:autoSpaceDE w:val="0"/>
        <w:autoSpaceDN w:val="0"/>
        <w:adjustRightInd w:val="0"/>
        <w:ind w:firstLine="567"/>
        <w:jc w:val="both"/>
        <w:rPr>
          <w:color w:val="auto"/>
        </w:rPr>
      </w:pPr>
      <w:r>
        <w:rPr>
          <w:color w:val="auto"/>
        </w:rPr>
        <w:t>54</w:t>
      </w:r>
      <w:r w:rsidRPr="00333AB9">
        <w:rPr>
          <w:color w:val="auto"/>
        </w:rPr>
        <w:t>. Затраты на газоснабжение и иные виды топлива</w:t>
      </w:r>
      <w:proofErr w:type="gramStart"/>
      <w:r w:rsidRPr="00333AB9">
        <w:rPr>
          <w:color w:val="auto"/>
        </w:rPr>
        <w:t xml:space="preserve"> (</w:t>
      </w:r>
      <w:r>
        <w:rPr>
          <w:noProof/>
          <w:color w:val="auto"/>
          <w:position w:val="-12"/>
        </w:rPr>
        <w:drawing>
          <wp:inline distT="0" distB="0" distL="0" distR="0" wp14:anchorId="59DD9EE8" wp14:editId="26261A3A">
            <wp:extent cx="207010" cy="260985"/>
            <wp:effectExtent l="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EC8E4C9" wp14:editId="1BFDB1F6">
            <wp:extent cx="1828800" cy="467995"/>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8288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EA0F405" wp14:editId="2FBE52DD">
            <wp:extent cx="315595" cy="260985"/>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расчетная потребность в i-м виде топлива (газе и ином виде топлива);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37DA341" wp14:editId="75ECCC93">
            <wp:extent cx="294005" cy="260985"/>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E32256" w:rsidRDefault="00E32256" w:rsidP="002C05F2">
      <w:pPr>
        <w:widowControl w:val="0"/>
        <w:numPr>
          <w:ilvl w:val="0"/>
          <w:numId w:val="12"/>
        </w:numPr>
        <w:autoSpaceDE w:val="0"/>
        <w:autoSpaceDN w:val="0"/>
        <w:adjustRightInd w:val="0"/>
        <w:jc w:val="both"/>
        <w:rPr>
          <w:color w:val="auto"/>
        </w:rPr>
      </w:pPr>
      <w:r w:rsidRPr="00333AB9">
        <w:rPr>
          <w:color w:val="auto"/>
        </w:rPr>
        <w:t>- поправочный коэффициент, учитывающий затраты на транспортировку i-</w:t>
      </w:r>
      <w:proofErr w:type="spellStart"/>
      <w:r w:rsidRPr="00333AB9">
        <w:rPr>
          <w:color w:val="auto"/>
        </w:rPr>
        <w:t>го</w:t>
      </w:r>
      <w:proofErr w:type="spellEnd"/>
      <w:r w:rsidRPr="00333AB9">
        <w:rPr>
          <w:color w:val="auto"/>
        </w:rPr>
        <w:t xml:space="preserve"> вида топлива.</w:t>
      </w:r>
    </w:p>
    <w:p w:rsidR="00E32256" w:rsidRDefault="00E32256" w:rsidP="00E32256">
      <w:pPr>
        <w:widowControl w:val="0"/>
        <w:autoSpaceDE w:val="0"/>
        <w:autoSpaceDN w:val="0"/>
        <w:adjustRightInd w:val="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48"/>
        <w:gridCol w:w="2551"/>
        <w:gridCol w:w="4829"/>
      </w:tblGrid>
      <w:tr w:rsidR="00E32256" w:rsidRPr="00607E4A" w:rsidTr="00E32256">
        <w:trPr>
          <w:trHeight w:val="1554"/>
        </w:trPr>
        <w:tc>
          <w:tcPr>
            <w:tcW w:w="540" w:type="dxa"/>
          </w:tcPr>
          <w:p w:rsidR="00E32256" w:rsidRPr="00B66A2D" w:rsidRDefault="00E32256" w:rsidP="00E32256">
            <w:pPr>
              <w:rPr>
                <w:sz w:val="22"/>
                <w:szCs w:val="22"/>
              </w:rPr>
            </w:pPr>
          </w:p>
          <w:p w:rsidR="00E32256" w:rsidRPr="00B66A2D" w:rsidRDefault="00E32256" w:rsidP="00E32256">
            <w:pPr>
              <w:rPr>
                <w:sz w:val="22"/>
                <w:szCs w:val="22"/>
              </w:rPr>
            </w:pPr>
            <w:r w:rsidRPr="00B66A2D">
              <w:rPr>
                <w:sz w:val="22"/>
                <w:szCs w:val="22"/>
              </w:rPr>
              <w:t xml:space="preserve">№ </w:t>
            </w:r>
            <w:proofErr w:type="gramStart"/>
            <w:r w:rsidRPr="00B66A2D">
              <w:rPr>
                <w:sz w:val="22"/>
                <w:szCs w:val="22"/>
              </w:rPr>
              <w:t>п</w:t>
            </w:r>
            <w:proofErr w:type="gramEnd"/>
            <w:r w:rsidRPr="00B66A2D">
              <w:rPr>
                <w:sz w:val="22"/>
                <w:szCs w:val="22"/>
              </w:rPr>
              <w:t>/п</w:t>
            </w:r>
          </w:p>
        </w:tc>
        <w:tc>
          <w:tcPr>
            <w:tcW w:w="2448" w:type="dxa"/>
          </w:tcPr>
          <w:p w:rsidR="00E32256" w:rsidRPr="00B66A2D" w:rsidRDefault="00E32256" w:rsidP="00E32256">
            <w:pPr>
              <w:rPr>
                <w:sz w:val="22"/>
                <w:szCs w:val="22"/>
              </w:rPr>
            </w:pPr>
          </w:p>
          <w:p w:rsidR="00E32256" w:rsidRPr="00B66A2D" w:rsidRDefault="00E32256" w:rsidP="00E32256">
            <w:pPr>
              <w:ind w:left="-113" w:right="-113"/>
              <w:rPr>
                <w:sz w:val="22"/>
                <w:szCs w:val="22"/>
              </w:rPr>
            </w:pPr>
            <w:r w:rsidRPr="00B66A2D">
              <w:rPr>
                <w:sz w:val="22"/>
                <w:szCs w:val="22"/>
              </w:rPr>
              <w:t>Наименование</w:t>
            </w:r>
          </w:p>
        </w:tc>
        <w:tc>
          <w:tcPr>
            <w:tcW w:w="2551" w:type="dxa"/>
          </w:tcPr>
          <w:p w:rsidR="00E32256" w:rsidRPr="00B66A2D" w:rsidRDefault="00E32256" w:rsidP="00E32256">
            <w:pPr>
              <w:jc w:val="center"/>
              <w:rPr>
                <w:sz w:val="22"/>
                <w:szCs w:val="22"/>
              </w:rPr>
            </w:pPr>
          </w:p>
          <w:p w:rsidR="00E32256" w:rsidRPr="00B66A2D" w:rsidRDefault="00E32256" w:rsidP="00E32256">
            <w:pPr>
              <w:jc w:val="center"/>
              <w:rPr>
                <w:sz w:val="22"/>
                <w:szCs w:val="22"/>
              </w:rPr>
            </w:pPr>
            <w:r w:rsidRPr="00B66A2D">
              <w:rPr>
                <w:sz w:val="22"/>
                <w:szCs w:val="22"/>
              </w:rPr>
              <w:t xml:space="preserve">Расчетная потребность газоснабжения, </w:t>
            </w:r>
            <w:proofErr w:type="spellStart"/>
            <w:r w:rsidRPr="00B66A2D">
              <w:rPr>
                <w:sz w:val="22"/>
                <w:szCs w:val="22"/>
              </w:rPr>
              <w:t>тыс.м</w:t>
            </w:r>
            <w:proofErr w:type="gramStart"/>
            <w:r w:rsidRPr="00B66A2D">
              <w:rPr>
                <w:sz w:val="22"/>
                <w:szCs w:val="22"/>
              </w:rPr>
              <w:t>.к</w:t>
            </w:r>
            <w:proofErr w:type="gramEnd"/>
            <w:r w:rsidRPr="00B66A2D">
              <w:rPr>
                <w:sz w:val="22"/>
                <w:szCs w:val="22"/>
              </w:rPr>
              <w:t>уб</w:t>
            </w:r>
            <w:proofErr w:type="spellEnd"/>
            <w:r w:rsidRPr="00B66A2D">
              <w:rPr>
                <w:sz w:val="22"/>
                <w:szCs w:val="22"/>
              </w:rPr>
              <w:t xml:space="preserve"> в год</w:t>
            </w:r>
          </w:p>
        </w:tc>
        <w:tc>
          <w:tcPr>
            <w:tcW w:w="4829" w:type="dxa"/>
          </w:tcPr>
          <w:p w:rsidR="00E32256" w:rsidRPr="00B66A2D" w:rsidRDefault="00E32256" w:rsidP="00E32256">
            <w:pPr>
              <w:ind w:left="-170" w:right="-170"/>
              <w:jc w:val="center"/>
              <w:rPr>
                <w:sz w:val="22"/>
                <w:szCs w:val="22"/>
              </w:rPr>
            </w:pPr>
            <w:r w:rsidRPr="00B66A2D">
              <w:rPr>
                <w:sz w:val="22"/>
                <w:szCs w:val="22"/>
              </w:rPr>
              <w:t>Регулируемый тариф на газоснабжение, руб.</w:t>
            </w:r>
          </w:p>
        </w:tc>
      </w:tr>
      <w:tr w:rsidR="00E32256" w:rsidRPr="006A5C44" w:rsidTr="00E32256">
        <w:trPr>
          <w:trHeight w:val="298"/>
        </w:trPr>
        <w:tc>
          <w:tcPr>
            <w:tcW w:w="540" w:type="dxa"/>
          </w:tcPr>
          <w:p w:rsidR="00E32256" w:rsidRPr="00B66A2D" w:rsidRDefault="00E32256" w:rsidP="00E32256">
            <w:pPr>
              <w:jc w:val="center"/>
              <w:rPr>
                <w:sz w:val="22"/>
                <w:szCs w:val="22"/>
              </w:rPr>
            </w:pPr>
            <w:r w:rsidRPr="00B66A2D">
              <w:rPr>
                <w:sz w:val="22"/>
                <w:szCs w:val="22"/>
              </w:rPr>
              <w:t>1</w:t>
            </w:r>
          </w:p>
        </w:tc>
        <w:tc>
          <w:tcPr>
            <w:tcW w:w="2448" w:type="dxa"/>
          </w:tcPr>
          <w:p w:rsidR="00E32256" w:rsidRPr="00B66A2D" w:rsidRDefault="00E32256" w:rsidP="00E32256">
            <w:pPr>
              <w:jc w:val="center"/>
              <w:rPr>
                <w:sz w:val="22"/>
                <w:szCs w:val="22"/>
              </w:rPr>
            </w:pPr>
            <w:r w:rsidRPr="00B66A2D">
              <w:rPr>
                <w:sz w:val="22"/>
                <w:szCs w:val="22"/>
              </w:rPr>
              <w:t>Газоснабжение</w:t>
            </w:r>
          </w:p>
        </w:tc>
        <w:tc>
          <w:tcPr>
            <w:tcW w:w="2551" w:type="dxa"/>
          </w:tcPr>
          <w:p w:rsidR="00E32256" w:rsidRPr="00B66A2D" w:rsidRDefault="00E32256" w:rsidP="00E32256">
            <w:pPr>
              <w:jc w:val="center"/>
              <w:rPr>
                <w:sz w:val="22"/>
                <w:szCs w:val="22"/>
              </w:rPr>
            </w:pPr>
            <w:r w:rsidRPr="00B66A2D">
              <w:rPr>
                <w:sz w:val="22"/>
                <w:szCs w:val="22"/>
              </w:rPr>
              <w:t>Не более 5</w:t>
            </w:r>
          </w:p>
        </w:tc>
        <w:tc>
          <w:tcPr>
            <w:tcW w:w="4829" w:type="dxa"/>
          </w:tcPr>
          <w:p w:rsidR="00E32256" w:rsidRPr="00B66A2D" w:rsidRDefault="00E32256" w:rsidP="00E32256">
            <w:pPr>
              <w:ind w:left="-170" w:right="-170"/>
              <w:jc w:val="center"/>
              <w:rPr>
                <w:sz w:val="22"/>
                <w:szCs w:val="22"/>
              </w:rPr>
            </w:pPr>
            <w:r w:rsidRPr="00B66A2D">
              <w:rPr>
                <w:sz w:val="22"/>
                <w:szCs w:val="22"/>
              </w:rPr>
              <w:t xml:space="preserve">Определяется органом </w:t>
            </w:r>
          </w:p>
          <w:p w:rsidR="00E32256" w:rsidRPr="00B66A2D" w:rsidRDefault="00E32256" w:rsidP="00E32256">
            <w:pPr>
              <w:ind w:left="-170" w:right="-170"/>
              <w:jc w:val="center"/>
              <w:rPr>
                <w:sz w:val="22"/>
                <w:szCs w:val="22"/>
              </w:rPr>
            </w:pPr>
            <w:r w:rsidRPr="00B66A2D">
              <w:rPr>
                <w:sz w:val="22"/>
                <w:szCs w:val="22"/>
              </w:rPr>
              <w:t>государственного регулирования</w:t>
            </w:r>
          </w:p>
          <w:p w:rsidR="00E32256" w:rsidRPr="00B66A2D" w:rsidRDefault="00E32256" w:rsidP="00E32256">
            <w:pPr>
              <w:ind w:left="-170" w:right="-170"/>
              <w:jc w:val="center"/>
              <w:rPr>
                <w:sz w:val="22"/>
                <w:szCs w:val="22"/>
              </w:rPr>
            </w:pPr>
            <w:r w:rsidRPr="00B66A2D">
              <w:rPr>
                <w:sz w:val="22"/>
                <w:szCs w:val="22"/>
              </w:rPr>
              <w:t xml:space="preserve"> тарифов</w:t>
            </w:r>
          </w:p>
        </w:tc>
      </w:tr>
    </w:tbl>
    <w:p w:rsidR="00E32256" w:rsidRPr="00333AB9"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55</w:t>
      </w:r>
      <w:r w:rsidRPr="00333AB9">
        <w:rPr>
          <w:color w:val="auto"/>
        </w:rPr>
        <w:t>. Затраты на электроснабжение</w:t>
      </w:r>
      <w:proofErr w:type="gramStart"/>
      <w:r w:rsidRPr="00333AB9">
        <w:rPr>
          <w:color w:val="auto"/>
        </w:rPr>
        <w:t xml:space="preserve"> (</w:t>
      </w:r>
      <w:r>
        <w:rPr>
          <w:noProof/>
          <w:color w:val="auto"/>
          <w:position w:val="-12"/>
        </w:rPr>
        <w:drawing>
          <wp:inline distT="0" distB="0" distL="0" distR="0" wp14:anchorId="18712D0C" wp14:editId="48D9F2C3">
            <wp:extent cx="207010" cy="260985"/>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C42EEAA" wp14:editId="5ECAE911">
            <wp:extent cx="1327785" cy="467995"/>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327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95C0E03" wp14:editId="4B9264F4">
            <wp:extent cx="294005" cy="260985"/>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i-й регулируемый тариф на электроэнергию (в рамках применяемого </w:t>
      </w:r>
      <w:proofErr w:type="spellStart"/>
      <w:r w:rsidRPr="00333AB9">
        <w:rPr>
          <w:color w:val="auto"/>
        </w:rPr>
        <w:t>одноставочного</w:t>
      </w:r>
      <w:proofErr w:type="spellEnd"/>
      <w:r w:rsidRPr="00333AB9">
        <w:rPr>
          <w:color w:val="auto"/>
        </w:rPr>
        <w:t xml:space="preserve">, дифференцированного по зонам суток или </w:t>
      </w:r>
      <w:proofErr w:type="spellStart"/>
      <w:r w:rsidRPr="00333AB9">
        <w:rPr>
          <w:color w:val="auto"/>
        </w:rPr>
        <w:t>двуставочного</w:t>
      </w:r>
      <w:proofErr w:type="spellEnd"/>
      <w:r w:rsidRPr="00333AB9">
        <w:rPr>
          <w:color w:val="auto"/>
        </w:rPr>
        <w:t xml:space="preserve"> тарифа);</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4A37B2A4" wp14:editId="55CD1ACA">
            <wp:extent cx="304800" cy="25019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расчетная потребность электроэнергии в год по i-</w:t>
      </w:r>
      <w:proofErr w:type="spellStart"/>
      <w:r w:rsidRPr="00333AB9">
        <w:rPr>
          <w:color w:val="auto"/>
        </w:rPr>
        <w:t>му</w:t>
      </w:r>
      <w:proofErr w:type="spellEnd"/>
      <w:r w:rsidRPr="00333AB9">
        <w:rPr>
          <w:color w:val="auto"/>
        </w:rPr>
        <w:t xml:space="preserve"> тарифу (цене) на электроэнергию (в рамках применяемого </w:t>
      </w:r>
      <w:proofErr w:type="spellStart"/>
      <w:r w:rsidRPr="00333AB9">
        <w:rPr>
          <w:color w:val="auto"/>
        </w:rPr>
        <w:t>одноставочного</w:t>
      </w:r>
      <w:proofErr w:type="spellEnd"/>
      <w:r w:rsidRPr="00333AB9">
        <w:rPr>
          <w:color w:val="auto"/>
        </w:rPr>
        <w:t xml:space="preserve">, дифференцированного по зонам суток или </w:t>
      </w:r>
      <w:proofErr w:type="spellStart"/>
      <w:r w:rsidRPr="00333AB9">
        <w:rPr>
          <w:color w:val="auto"/>
        </w:rPr>
        <w:t>двуставочного</w:t>
      </w:r>
      <w:proofErr w:type="spellEnd"/>
      <w:r w:rsidRPr="00333AB9">
        <w:rPr>
          <w:color w:val="auto"/>
        </w:rPr>
        <w:t xml:space="preserve"> тарифа).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0"/>
        <w:gridCol w:w="3159"/>
      </w:tblGrid>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sidRPr="00B66A2D">
              <w:rPr>
                <w:color w:val="auto"/>
                <w:sz w:val="22"/>
                <w:szCs w:val="22"/>
              </w:rPr>
              <w:t>Расчетная потребность электроэнергии в год по i-</w:t>
            </w:r>
            <w:proofErr w:type="spellStart"/>
            <w:r w:rsidRPr="00B66A2D">
              <w:rPr>
                <w:color w:val="auto"/>
                <w:sz w:val="22"/>
                <w:szCs w:val="22"/>
              </w:rPr>
              <w:t>му</w:t>
            </w:r>
            <w:proofErr w:type="spellEnd"/>
            <w:r w:rsidRPr="00B66A2D">
              <w:rPr>
                <w:color w:val="auto"/>
                <w:sz w:val="22"/>
                <w:szCs w:val="22"/>
              </w:rPr>
              <w:t xml:space="preserve"> тарифу </w:t>
            </w:r>
          </w:p>
        </w:tc>
        <w:tc>
          <w:tcPr>
            <w:tcW w:w="3780" w:type="dxa"/>
            <w:vAlign w:val="center"/>
          </w:tcPr>
          <w:p w:rsidR="00E32256" w:rsidRPr="00B66A2D" w:rsidRDefault="00E32256" w:rsidP="00E32256">
            <w:pPr>
              <w:pStyle w:val="Default"/>
              <w:jc w:val="center"/>
              <w:rPr>
                <w:color w:val="auto"/>
                <w:sz w:val="22"/>
                <w:szCs w:val="22"/>
              </w:rPr>
            </w:pPr>
            <w:r w:rsidRPr="00B66A2D">
              <w:rPr>
                <w:color w:val="auto"/>
                <w:sz w:val="22"/>
                <w:szCs w:val="22"/>
              </w:rPr>
              <w:t>i -й регулируемый тариф на электроэнергию</w:t>
            </w:r>
          </w:p>
        </w:tc>
        <w:tc>
          <w:tcPr>
            <w:tcW w:w="3159" w:type="dxa"/>
            <w:vAlign w:val="center"/>
          </w:tcPr>
          <w:p w:rsidR="00E32256" w:rsidRPr="00B66A2D" w:rsidRDefault="00E32256" w:rsidP="00E32256">
            <w:pPr>
              <w:pStyle w:val="Default"/>
              <w:jc w:val="center"/>
              <w:rPr>
                <w:color w:val="auto"/>
                <w:sz w:val="22"/>
                <w:szCs w:val="22"/>
              </w:rPr>
            </w:pPr>
            <w:r w:rsidRPr="00B66A2D">
              <w:rPr>
                <w:color w:val="auto"/>
                <w:sz w:val="22"/>
                <w:szCs w:val="22"/>
              </w:rPr>
              <w:t>Количество месяцев предоставления услуги</w:t>
            </w:r>
          </w:p>
        </w:tc>
      </w:tr>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sidRPr="00B66A2D">
              <w:rPr>
                <w:color w:val="auto"/>
                <w:sz w:val="22"/>
                <w:szCs w:val="22"/>
              </w:rPr>
              <w:t>60 000 КВт</w:t>
            </w:r>
          </w:p>
        </w:tc>
        <w:tc>
          <w:tcPr>
            <w:tcW w:w="3780" w:type="dxa"/>
            <w:vAlign w:val="center"/>
          </w:tcPr>
          <w:p w:rsidR="00E32256" w:rsidRPr="00B66A2D" w:rsidRDefault="00E32256" w:rsidP="00E32256">
            <w:pPr>
              <w:pStyle w:val="Default"/>
              <w:jc w:val="center"/>
              <w:rPr>
                <w:color w:val="auto"/>
                <w:sz w:val="22"/>
                <w:szCs w:val="22"/>
              </w:rPr>
            </w:pPr>
            <w:r w:rsidRPr="00B66A2D">
              <w:rPr>
                <w:color w:val="auto"/>
                <w:sz w:val="22"/>
                <w:szCs w:val="22"/>
              </w:rPr>
              <w:t>Устанавливается Государственным комитетом по ценам и тарифам Республики Крым</w:t>
            </w:r>
          </w:p>
        </w:tc>
        <w:tc>
          <w:tcPr>
            <w:tcW w:w="3159" w:type="dxa"/>
            <w:vAlign w:val="center"/>
          </w:tcPr>
          <w:p w:rsidR="00E32256" w:rsidRPr="00B66A2D" w:rsidRDefault="00E32256" w:rsidP="00E32256">
            <w:pPr>
              <w:pStyle w:val="Default"/>
              <w:jc w:val="center"/>
              <w:rPr>
                <w:color w:val="auto"/>
                <w:sz w:val="22"/>
                <w:szCs w:val="22"/>
              </w:rPr>
            </w:pPr>
            <w:r w:rsidRPr="00B66A2D">
              <w:rPr>
                <w:color w:val="auto"/>
                <w:sz w:val="22"/>
                <w:szCs w:val="22"/>
              </w:rPr>
              <w:t>12</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56</w:t>
      </w:r>
      <w:r w:rsidRPr="00333AB9">
        <w:rPr>
          <w:color w:val="auto"/>
        </w:rPr>
        <w:t>. Затраты на теплоснабжение</w:t>
      </w:r>
      <w:proofErr w:type="gramStart"/>
      <w:r w:rsidRPr="00333AB9">
        <w:rPr>
          <w:color w:val="auto"/>
        </w:rPr>
        <w:t xml:space="preserve"> (</w:t>
      </w:r>
      <w:r>
        <w:rPr>
          <w:noProof/>
          <w:color w:val="auto"/>
          <w:position w:val="-12"/>
        </w:rPr>
        <w:drawing>
          <wp:inline distT="0" distB="0" distL="0" distR="0" wp14:anchorId="38898FB9" wp14:editId="105B8BF8">
            <wp:extent cx="239395" cy="260985"/>
            <wp:effectExtent l="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31561D1" wp14:editId="065655A9">
            <wp:extent cx="1186815" cy="260985"/>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18681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20F9DB" wp14:editId="411E08A5">
            <wp:extent cx="381000" cy="260985"/>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расчетная потребность в </w:t>
      </w:r>
      <w:proofErr w:type="spellStart"/>
      <w:r w:rsidRPr="00333AB9">
        <w:rPr>
          <w:color w:val="auto"/>
        </w:rPr>
        <w:t>теплоэнергии</w:t>
      </w:r>
      <w:proofErr w:type="spellEnd"/>
      <w:r w:rsidRPr="00333AB9">
        <w:rPr>
          <w:color w:val="auto"/>
        </w:rPr>
        <w:t xml:space="preserve"> на отопление зданий, помещений и сооружений;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83E83B9" wp14:editId="51502B9E">
            <wp:extent cx="260985" cy="260985"/>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регулируемый тариф на теплоснабжение.</w:t>
      </w:r>
    </w:p>
    <w:p w:rsidR="00E32256" w:rsidRPr="00333AB9" w:rsidRDefault="00E32256" w:rsidP="00E32256">
      <w:pPr>
        <w:widowControl w:val="0"/>
        <w:autoSpaceDE w:val="0"/>
        <w:autoSpaceDN w:val="0"/>
        <w:adjustRightInd w:val="0"/>
        <w:ind w:firstLine="567"/>
        <w:jc w:val="both"/>
        <w:rPr>
          <w:color w:val="auto"/>
        </w:rPr>
      </w:pPr>
      <w:r w:rsidRPr="00333AB9">
        <w:rPr>
          <w:color w:val="auto"/>
        </w:rPr>
        <w:t>5</w:t>
      </w:r>
      <w:r>
        <w:rPr>
          <w:color w:val="auto"/>
        </w:rPr>
        <w:t>7</w:t>
      </w:r>
      <w:r w:rsidRPr="00333AB9">
        <w:rPr>
          <w:color w:val="auto"/>
        </w:rPr>
        <w:t>. Затраты на горячее водоснабжение</w:t>
      </w:r>
      <w:proofErr w:type="gramStart"/>
      <w:r w:rsidRPr="00333AB9">
        <w:rPr>
          <w:color w:val="auto"/>
        </w:rPr>
        <w:t xml:space="preserve"> (</w:t>
      </w:r>
      <w:r>
        <w:rPr>
          <w:noProof/>
          <w:color w:val="auto"/>
          <w:position w:val="-12"/>
        </w:rPr>
        <w:drawing>
          <wp:inline distT="0" distB="0" distL="0" distR="0" wp14:anchorId="0BA63D52" wp14:editId="038B1C01">
            <wp:extent cx="207010" cy="260985"/>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ABE0219" wp14:editId="3663213F">
            <wp:extent cx="1077595" cy="260985"/>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7759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3FF2F27" wp14:editId="3FC0A6A9">
            <wp:extent cx="260985" cy="260985"/>
            <wp:effectExtent l="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расчетная потребность в горячей воде;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CC683C6" wp14:editId="46BA2FBA">
            <wp:extent cx="260985" cy="260985"/>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регулируемый тариф на горячее водоснабжение.</w:t>
      </w:r>
    </w:p>
    <w:p w:rsidR="00E32256" w:rsidRPr="00333AB9" w:rsidRDefault="00E32256" w:rsidP="00E32256">
      <w:pPr>
        <w:widowControl w:val="0"/>
        <w:autoSpaceDE w:val="0"/>
        <w:autoSpaceDN w:val="0"/>
        <w:adjustRightInd w:val="0"/>
        <w:ind w:firstLine="567"/>
        <w:jc w:val="both"/>
        <w:rPr>
          <w:color w:val="auto"/>
        </w:rPr>
      </w:pPr>
      <w:r w:rsidRPr="00333AB9">
        <w:rPr>
          <w:color w:val="auto"/>
        </w:rPr>
        <w:t>5</w:t>
      </w:r>
      <w:r>
        <w:rPr>
          <w:color w:val="auto"/>
        </w:rPr>
        <w:t>8</w:t>
      </w:r>
      <w:r w:rsidRPr="00333AB9">
        <w:rPr>
          <w:color w:val="auto"/>
        </w:rPr>
        <w:t>. Затраты на холодное водоснабжение и водоотведение</w:t>
      </w:r>
      <w:proofErr w:type="gramStart"/>
      <w:r w:rsidRPr="00333AB9">
        <w:rPr>
          <w:color w:val="auto"/>
        </w:rPr>
        <w:t xml:space="preserve"> (</w:t>
      </w:r>
      <w:r>
        <w:rPr>
          <w:noProof/>
          <w:color w:val="auto"/>
          <w:position w:val="-12"/>
        </w:rPr>
        <w:drawing>
          <wp:inline distT="0" distB="0" distL="0" distR="0" wp14:anchorId="6FC5C284" wp14:editId="10C43AE4">
            <wp:extent cx="239395" cy="260985"/>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13F6E6" wp14:editId="3FF3A6A1">
            <wp:extent cx="1981200" cy="260985"/>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9812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14C3680" wp14:editId="63D36EF7">
            <wp:extent cx="272415" cy="260985"/>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потребность в холодном водоснабжении;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154E8DA" wp14:editId="7175C072">
            <wp:extent cx="260985" cy="260985"/>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регулируемый тариф на холодное водоснабжение;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D64B9AB" wp14:editId="2C33B076">
            <wp:extent cx="272415" cy="260985"/>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потребность в водоотведении;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56056274" wp14:editId="279ECFD6">
            <wp:extent cx="250190" cy="25019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регулируемый тариф на водоотведение.</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20"/>
        <w:gridCol w:w="2700"/>
      </w:tblGrid>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sidRPr="00B66A2D">
              <w:rPr>
                <w:color w:val="auto"/>
                <w:sz w:val="22"/>
                <w:szCs w:val="22"/>
              </w:rPr>
              <w:t>Расчетная потребность в холодном водоснабжении и водоотведении</w:t>
            </w:r>
          </w:p>
        </w:tc>
        <w:tc>
          <w:tcPr>
            <w:tcW w:w="4320" w:type="dxa"/>
            <w:vAlign w:val="center"/>
          </w:tcPr>
          <w:p w:rsidR="00E32256" w:rsidRPr="00B66A2D" w:rsidRDefault="00E32256" w:rsidP="00E32256">
            <w:pPr>
              <w:pStyle w:val="Default"/>
              <w:jc w:val="center"/>
              <w:rPr>
                <w:color w:val="auto"/>
                <w:sz w:val="22"/>
                <w:szCs w:val="22"/>
              </w:rPr>
            </w:pPr>
            <w:r w:rsidRPr="00B66A2D">
              <w:rPr>
                <w:color w:val="auto"/>
                <w:sz w:val="22"/>
                <w:szCs w:val="22"/>
              </w:rPr>
              <w:t>регулируемый тариф на холодное водоснабжение</w:t>
            </w:r>
          </w:p>
        </w:tc>
        <w:tc>
          <w:tcPr>
            <w:tcW w:w="2700" w:type="dxa"/>
            <w:vAlign w:val="center"/>
          </w:tcPr>
          <w:p w:rsidR="00E32256" w:rsidRPr="00B66A2D" w:rsidRDefault="00E32256" w:rsidP="00E32256">
            <w:pPr>
              <w:pStyle w:val="Default"/>
              <w:jc w:val="center"/>
              <w:rPr>
                <w:color w:val="auto"/>
                <w:sz w:val="22"/>
                <w:szCs w:val="22"/>
              </w:rPr>
            </w:pPr>
            <w:r w:rsidRPr="00B66A2D">
              <w:rPr>
                <w:color w:val="auto"/>
                <w:sz w:val="22"/>
                <w:szCs w:val="22"/>
              </w:rPr>
              <w:t>Количество месяцев предоставления услуги</w:t>
            </w:r>
          </w:p>
        </w:tc>
      </w:tr>
      <w:tr w:rsidR="00E32256" w:rsidRPr="00E91A2D" w:rsidTr="00E32256">
        <w:tc>
          <w:tcPr>
            <w:tcW w:w="3348" w:type="dxa"/>
            <w:vAlign w:val="center"/>
          </w:tcPr>
          <w:p w:rsidR="00E32256" w:rsidRPr="00B66A2D" w:rsidRDefault="00E32256" w:rsidP="00E32256">
            <w:pPr>
              <w:pStyle w:val="Default"/>
              <w:jc w:val="center"/>
              <w:rPr>
                <w:color w:val="auto"/>
                <w:sz w:val="22"/>
                <w:szCs w:val="22"/>
              </w:rPr>
            </w:pPr>
            <w:r>
              <w:rPr>
                <w:color w:val="auto"/>
                <w:sz w:val="22"/>
                <w:szCs w:val="22"/>
              </w:rPr>
              <w:t>3</w:t>
            </w:r>
            <w:r w:rsidRPr="00B66A2D">
              <w:rPr>
                <w:color w:val="auto"/>
                <w:sz w:val="22"/>
                <w:szCs w:val="22"/>
              </w:rPr>
              <w:t xml:space="preserve">00 м </w:t>
            </w:r>
            <w:r w:rsidRPr="00B66A2D">
              <w:rPr>
                <w:color w:val="auto"/>
                <w:sz w:val="22"/>
                <w:szCs w:val="22"/>
                <w:vertAlign w:val="superscript"/>
              </w:rPr>
              <w:t>3</w:t>
            </w:r>
          </w:p>
        </w:tc>
        <w:tc>
          <w:tcPr>
            <w:tcW w:w="4320" w:type="dxa"/>
            <w:vAlign w:val="center"/>
          </w:tcPr>
          <w:p w:rsidR="00E32256" w:rsidRPr="00B66A2D" w:rsidRDefault="00E32256" w:rsidP="00E32256">
            <w:pPr>
              <w:pStyle w:val="Default"/>
              <w:jc w:val="center"/>
              <w:rPr>
                <w:color w:val="auto"/>
                <w:sz w:val="22"/>
                <w:szCs w:val="22"/>
              </w:rPr>
            </w:pPr>
            <w:r w:rsidRPr="00B66A2D">
              <w:rPr>
                <w:color w:val="auto"/>
                <w:sz w:val="22"/>
                <w:szCs w:val="22"/>
              </w:rPr>
              <w:t>Устанавливается Государственным комитетом по ценам и тарифам Республики Крым</w:t>
            </w:r>
          </w:p>
        </w:tc>
        <w:tc>
          <w:tcPr>
            <w:tcW w:w="2700" w:type="dxa"/>
            <w:vAlign w:val="center"/>
          </w:tcPr>
          <w:p w:rsidR="00E32256" w:rsidRPr="00B66A2D" w:rsidRDefault="00E32256" w:rsidP="00E32256">
            <w:pPr>
              <w:pStyle w:val="Default"/>
              <w:jc w:val="center"/>
              <w:rPr>
                <w:color w:val="auto"/>
                <w:sz w:val="22"/>
                <w:szCs w:val="22"/>
              </w:rPr>
            </w:pPr>
            <w:r w:rsidRPr="00B66A2D">
              <w:rPr>
                <w:color w:val="auto"/>
                <w:sz w:val="22"/>
                <w:szCs w:val="22"/>
              </w:rPr>
              <w:t>12</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5</w:t>
      </w:r>
      <w:r>
        <w:rPr>
          <w:color w:val="auto"/>
        </w:rPr>
        <w:t>9</w:t>
      </w:r>
      <w:r w:rsidRPr="00333AB9">
        <w:rPr>
          <w:color w:val="auto"/>
        </w:rPr>
        <w:t>. Затраты на оплату услуг внештатных сотрудников</w:t>
      </w:r>
      <w:proofErr w:type="gramStart"/>
      <w:r w:rsidRPr="00333AB9">
        <w:rPr>
          <w:color w:val="auto"/>
        </w:rPr>
        <w:t xml:space="preserve"> (</w:t>
      </w:r>
      <w:r>
        <w:rPr>
          <w:noProof/>
          <w:color w:val="auto"/>
          <w:position w:val="-12"/>
        </w:rPr>
        <w:drawing>
          <wp:inline distT="0" distB="0" distL="0" distR="0" wp14:anchorId="12981A77" wp14:editId="703BF2E9">
            <wp:extent cx="348615" cy="260985"/>
            <wp:effectExtent l="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6E2D0E0" wp14:editId="06740183">
            <wp:extent cx="2645410" cy="467995"/>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645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B6AB3CA" wp14:editId="378024E0">
            <wp:extent cx="457200" cy="260985"/>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планируемое количество месяцев работы внештатного сотрудника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A136CB5" wp14:editId="663E3298">
            <wp:extent cx="381000" cy="260985"/>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стоимость 1 месяца работы внештатного сотрудника по i-й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B27DF0F" wp14:editId="43A54D97">
            <wp:extent cx="348615" cy="260985"/>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процентная ставка страховых взносов в государственные внебюджетные фонды.</w:t>
      </w:r>
    </w:p>
    <w:p w:rsidR="00E32256" w:rsidRPr="00333AB9" w:rsidRDefault="00E32256" w:rsidP="00E32256">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32256" w:rsidRPr="00333AB9" w:rsidRDefault="00E32256" w:rsidP="00E32256">
      <w:pPr>
        <w:widowControl w:val="0"/>
        <w:autoSpaceDE w:val="0"/>
        <w:autoSpaceDN w:val="0"/>
        <w:adjustRightInd w:val="0"/>
        <w:ind w:firstLine="567"/>
        <w:jc w:val="both"/>
        <w:rPr>
          <w:color w:val="auto"/>
        </w:rPr>
      </w:pPr>
      <w:r w:rsidRPr="00333AB9">
        <w:rPr>
          <w:color w:val="auto"/>
        </w:rPr>
        <w:t xml:space="preserve">К указанным затратам относятся затраты по договорам гражданско-правового </w:t>
      </w:r>
      <w:r w:rsidRPr="00333AB9">
        <w:rPr>
          <w:color w:val="auto"/>
        </w:rPr>
        <w:lastRenderedPageBreak/>
        <w:t>характера, предметом которых является оказание физическим лицом коммунальных услуг (договорам гражданско-правового характера, заключенным с ко</w:t>
      </w:r>
      <w:r>
        <w:rPr>
          <w:color w:val="auto"/>
        </w:rPr>
        <w:t>чегарами, сезонными истопниками,</w:t>
      </w:r>
      <w:r w:rsidRPr="00333AB9">
        <w:rPr>
          <w:color w:val="auto"/>
        </w:rPr>
        <w:t xml:space="preserve"> </w:t>
      </w:r>
      <w:r>
        <w:rPr>
          <w:color w:val="auto"/>
        </w:rPr>
        <w:t xml:space="preserve">уборкой территории поселения и </w:t>
      </w:r>
      <w:r w:rsidRPr="00333AB9">
        <w:rPr>
          <w:color w:val="auto"/>
        </w:rPr>
        <w:t>др.).</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22" w:name="Par534"/>
      <w:bookmarkEnd w:id="22"/>
      <w:r w:rsidRPr="00333AB9">
        <w:rPr>
          <w:b/>
          <w:color w:val="auto"/>
        </w:rPr>
        <w:t>Затраты на аренду помещений и оборудования</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60</w:t>
      </w:r>
      <w:r w:rsidRPr="00333AB9">
        <w:rPr>
          <w:color w:val="auto"/>
        </w:rPr>
        <w:t>. Затраты на аренду помещений</w:t>
      </w:r>
      <w:proofErr w:type="gramStart"/>
      <w:r w:rsidRPr="00333AB9">
        <w:rPr>
          <w:color w:val="auto"/>
        </w:rPr>
        <w:t xml:space="preserve"> (</w:t>
      </w:r>
      <w:r>
        <w:rPr>
          <w:noProof/>
          <w:color w:val="auto"/>
          <w:position w:val="-12"/>
        </w:rPr>
        <w:drawing>
          <wp:inline distT="0" distB="0" distL="0" distR="0" wp14:anchorId="379E7F89" wp14:editId="568F70E7">
            <wp:extent cx="239395" cy="260985"/>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sidRPr="00333AB9">
        <w:rPr>
          <w:color w:val="auto"/>
        </w:rPr>
        <w:t>З</w:t>
      </w:r>
      <w:r w:rsidRPr="00333AB9">
        <w:rPr>
          <w:color w:val="auto"/>
          <w:vertAlign w:val="subscript"/>
        </w:rPr>
        <w:t>ап</w:t>
      </w:r>
      <w:proofErr w:type="spellEnd"/>
      <w:proofErr w:type="gramEnd"/>
      <w:r w:rsidRPr="00333AB9">
        <w:rPr>
          <w:color w:val="auto"/>
          <w:vertAlign w:val="subscript"/>
        </w:rPr>
        <w:t xml:space="preserve">= </w:t>
      </w:r>
      <w:r w:rsidRPr="00333AB9">
        <w:rPr>
          <w:color w:val="auto"/>
        </w:rPr>
        <w:t>S</w:t>
      </w:r>
      <w:r w:rsidRPr="00333AB9">
        <w:rPr>
          <w:color w:val="auto"/>
          <w:lang w:val="en-US"/>
        </w:rPr>
        <w:t>x</w:t>
      </w:r>
      <w:r>
        <w:rPr>
          <w:noProof/>
          <w:color w:val="auto"/>
          <w:position w:val="-12"/>
        </w:rPr>
        <w:drawing>
          <wp:inline distT="0" distB="0" distL="0" distR="0" wp14:anchorId="57EB285B" wp14:editId="73780E1C">
            <wp:extent cx="272415" cy="260985"/>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proofErr w:type="spellStart"/>
      <w:r w:rsidRPr="00333AB9">
        <w:rPr>
          <w:color w:val="auto"/>
          <w:lang w:val="en-US"/>
        </w:rPr>
        <w:t>x</w:t>
      </w:r>
      <w:proofErr w:type="spellEnd"/>
      <w:r>
        <w:rPr>
          <w:noProof/>
          <w:color w:val="auto"/>
          <w:position w:val="-12"/>
        </w:rPr>
        <w:drawing>
          <wp:inline distT="0" distB="0" distL="0" distR="0" wp14:anchorId="5FC24D51" wp14:editId="3C1D1416">
            <wp:extent cx="348615" cy="260985"/>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sidRPr="00333AB9">
        <w:rPr>
          <w:color w:val="auto"/>
        </w:rPr>
        <w:t>S - фактическая  площадь помещений;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2986CE7" wp14:editId="6C96BCBF">
            <wp:extent cx="272415" cy="260985"/>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ежемесячной аренды за 1 кв. метр i-й арендуемой площади;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DD3DBA0" wp14:editId="739D8D39">
            <wp:extent cx="348615" cy="260985"/>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количество месяцев аренды i-й арендуемой площади.</w:t>
      </w:r>
    </w:p>
    <w:p w:rsidR="00E32256" w:rsidRPr="00333AB9" w:rsidRDefault="00E32256" w:rsidP="00E32256">
      <w:pPr>
        <w:widowControl w:val="0"/>
        <w:autoSpaceDE w:val="0"/>
        <w:autoSpaceDN w:val="0"/>
        <w:adjustRightInd w:val="0"/>
        <w:ind w:firstLine="567"/>
        <w:jc w:val="both"/>
        <w:rPr>
          <w:color w:val="auto"/>
        </w:rPr>
      </w:pPr>
      <w:r>
        <w:rPr>
          <w:color w:val="auto"/>
        </w:rPr>
        <w:t>61</w:t>
      </w:r>
      <w:r w:rsidRPr="00333AB9">
        <w:rPr>
          <w:color w:val="auto"/>
        </w:rPr>
        <w:t>. Затраты на аренду помещения (зала) для проведения совещания</w:t>
      </w:r>
      <w:proofErr w:type="gramStart"/>
      <w:r w:rsidRPr="00333AB9">
        <w:rPr>
          <w:color w:val="auto"/>
        </w:rPr>
        <w:t xml:space="preserve"> (</w:t>
      </w:r>
      <w:r>
        <w:rPr>
          <w:noProof/>
          <w:color w:val="auto"/>
          <w:position w:val="-12"/>
        </w:rPr>
        <w:drawing>
          <wp:inline distT="0" distB="0" distL="0" distR="0" wp14:anchorId="7E3FA689" wp14:editId="6AE4C616">
            <wp:extent cx="260985" cy="260985"/>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5901E9E" wp14:editId="64F39180">
            <wp:extent cx="1469390" cy="467995"/>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469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F21D03C" wp14:editId="7F3E8DD9">
            <wp:extent cx="348615" cy="260985"/>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количество суток аренды i-</w:t>
      </w:r>
      <w:proofErr w:type="spellStart"/>
      <w:r w:rsidRPr="00333AB9">
        <w:rPr>
          <w:color w:val="auto"/>
        </w:rPr>
        <w:t>го</w:t>
      </w:r>
      <w:proofErr w:type="spellEnd"/>
      <w:r w:rsidRPr="00333AB9">
        <w:rPr>
          <w:color w:val="auto"/>
        </w:rPr>
        <w:t xml:space="preserve"> помещения (зала);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DD4A802" wp14:editId="023E170B">
            <wp:extent cx="304800" cy="260985"/>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аренды i-</w:t>
      </w:r>
      <w:proofErr w:type="spellStart"/>
      <w:r w:rsidRPr="00333AB9">
        <w:rPr>
          <w:color w:val="auto"/>
        </w:rPr>
        <w:t>го</w:t>
      </w:r>
      <w:proofErr w:type="spellEnd"/>
      <w:r w:rsidRPr="00333AB9">
        <w:rPr>
          <w:color w:val="auto"/>
        </w:rPr>
        <w:t xml:space="preserve"> помещения (зала) в сутки.</w:t>
      </w:r>
    </w:p>
    <w:p w:rsidR="00E32256" w:rsidRPr="00333AB9" w:rsidRDefault="00E32256" w:rsidP="00E32256">
      <w:pPr>
        <w:widowControl w:val="0"/>
        <w:autoSpaceDE w:val="0"/>
        <w:autoSpaceDN w:val="0"/>
        <w:adjustRightInd w:val="0"/>
        <w:ind w:firstLine="567"/>
        <w:jc w:val="both"/>
        <w:rPr>
          <w:color w:val="auto"/>
        </w:rPr>
      </w:pPr>
      <w:r>
        <w:rPr>
          <w:color w:val="auto"/>
        </w:rPr>
        <w:t>62</w:t>
      </w:r>
      <w:r w:rsidRPr="00333AB9">
        <w:rPr>
          <w:color w:val="auto"/>
        </w:rPr>
        <w:t>. Затраты на аренду оборудования для проведения совещания</w:t>
      </w:r>
      <w:proofErr w:type="gramStart"/>
      <w:r w:rsidRPr="00333AB9">
        <w:rPr>
          <w:color w:val="auto"/>
        </w:rPr>
        <w:t xml:space="preserve"> (</w:t>
      </w:r>
      <w:r>
        <w:rPr>
          <w:noProof/>
          <w:color w:val="auto"/>
          <w:position w:val="-12"/>
        </w:rPr>
        <w:drawing>
          <wp:inline distT="0" distB="0" distL="0" distR="0" wp14:anchorId="2306AAF5" wp14:editId="51D9480E">
            <wp:extent cx="272415" cy="260985"/>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7AE23C5" wp14:editId="0E9EF883">
            <wp:extent cx="2372995" cy="467995"/>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3729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3B0790F" wp14:editId="2420E228">
            <wp:extent cx="315595" cy="260985"/>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арендуемого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C90EABB" wp14:editId="7E89C55F">
            <wp:extent cx="348615" cy="260985"/>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дней аренды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665CB9F" wp14:editId="0A413ADA">
            <wp:extent cx="272415" cy="260985"/>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количество часов аренды в день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37B777E" wp14:editId="32A3DC64">
            <wp:extent cx="260985" cy="260985"/>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цена 1 часа аренды i-</w:t>
      </w:r>
      <w:proofErr w:type="spellStart"/>
      <w:r w:rsidRPr="00333AB9">
        <w:rPr>
          <w:color w:val="auto"/>
        </w:rPr>
        <w:t>го</w:t>
      </w:r>
      <w:proofErr w:type="spellEnd"/>
      <w:r w:rsidRPr="00333AB9">
        <w:rPr>
          <w:color w:val="auto"/>
        </w:rPr>
        <w:t xml:space="preserve"> оборудования.</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3"/>
        <w:rPr>
          <w:b/>
          <w:color w:val="auto"/>
        </w:rPr>
      </w:pPr>
      <w:bookmarkStart w:id="23" w:name="Par562"/>
      <w:bookmarkEnd w:id="23"/>
      <w:r w:rsidRPr="00333AB9">
        <w:rPr>
          <w:b/>
          <w:color w:val="auto"/>
        </w:rPr>
        <w:t>Затраты на содержание имущества,</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не отнесенные к затратам на содержание имущества в рамках</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затрат 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63</w:t>
      </w:r>
      <w:r w:rsidRPr="00333AB9">
        <w:rPr>
          <w:color w:val="auto"/>
        </w:rPr>
        <w:t>. Затраты на содержание и техническое обслуживание помещений</w:t>
      </w:r>
      <w:proofErr w:type="gramStart"/>
      <w:r w:rsidRPr="00333AB9">
        <w:rPr>
          <w:color w:val="auto"/>
        </w:rPr>
        <w:t xml:space="preserve"> (</w:t>
      </w:r>
      <w:r>
        <w:rPr>
          <w:noProof/>
          <w:color w:val="auto"/>
          <w:position w:val="-12"/>
        </w:rPr>
        <w:drawing>
          <wp:inline distT="0" distB="0" distL="0" distR="0" wp14:anchorId="534AA3F8" wp14:editId="71815169">
            <wp:extent cx="239395" cy="260985"/>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91D0DB4" wp14:editId="3AA35CE0">
            <wp:extent cx="4398010" cy="260985"/>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39801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82ED6D7" wp14:editId="27F4CB4D">
            <wp:extent cx="239395" cy="260985"/>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охранно-тревожной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528109A" wp14:editId="1D11D6AA">
            <wp:extent cx="239395" cy="260985"/>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проведение текущего ремонта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064EED4" wp14:editId="4B2B2843">
            <wp:extent cx="207010" cy="260985"/>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затраты на содержание прилегающей территории;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51B465BC" wp14:editId="10AFBD82">
            <wp:extent cx="315595" cy="260985"/>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оплату услуг по обслуживанию и уборке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105E065" wp14:editId="197E5710">
            <wp:extent cx="294005" cy="260985"/>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вывоз твердых бытовых отходов;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EDEC885" wp14:editId="63BF69A3">
            <wp:extent cx="196215" cy="260985"/>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лифтов;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1446B74" wp14:editId="78DB27CA">
            <wp:extent cx="315595" cy="260985"/>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водонапорной насосной станции хозяйственно-питьевого и противопожарного водоснабжения;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A926ABF" wp14:editId="2E15C654">
            <wp:extent cx="348615" cy="260985"/>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водонапорной насосной станции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4664D0D" wp14:editId="33A6989B">
            <wp:extent cx="294005" cy="260985"/>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индивидуального теплового пункта, в том числе на подготовку отопительной системы к зимнему сезону;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9394495" wp14:editId="4508CC8A">
            <wp:extent cx="260985" cy="260985"/>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электрооборудования (электроподстанций, трансформаторных подстанций, </w:t>
      </w:r>
      <w:proofErr w:type="spellStart"/>
      <w:r w:rsidRPr="00333AB9">
        <w:rPr>
          <w:color w:val="auto"/>
        </w:rPr>
        <w:t>электрощитовых</w:t>
      </w:r>
      <w:proofErr w:type="spellEnd"/>
      <w:r w:rsidRPr="00333AB9">
        <w:rPr>
          <w:color w:val="auto"/>
        </w:rPr>
        <w:t>) административного здания (помещения).</w:t>
      </w:r>
    </w:p>
    <w:p w:rsidR="00E32256" w:rsidRPr="00333AB9" w:rsidRDefault="00E32256" w:rsidP="00E32256">
      <w:pPr>
        <w:widowControl w:val="0"/>
        <w:autoSpaceDE w:val="0"/>
        <w:autoSpaceDN w:val="0"/>
        <w:adjustRightInd w:val="0"/>
        <w:ind w:firstLine="567"/>
        <w:jc w:val="both"/>
        <w:rPr>
          <w:color w:val="auto"/>
        </w:rPr>
      </w:pPr>
      <w:r w:rsidRPr="00333AB9">
        <w:rPr>
          <w:color w:val="auto"/>
        </w:rPr>
        <w:t>Такие затраты не подлежат отдельному расчету, если они включены в общую стоимость комплексных услуг управляющей компании.</w:t>
      </w:r>
    </w:p>
    <w:p w:rsidR="00E32256" w:rsidRPr="00333AB9" w:rsidRDefault="00E32256" w:rsidP="00E32256">
      <w:pPr>
        <w:widowControl w:val="0"/>
        <w:autoSpaceDE w:val="0"/>
        <w:autoSpaceDN w:val="0"/>
        <w:adjustRightInd w:val="0"/>
        <w:ind w:firstLine="567"/>
        <w:jc w:val="both"/>
        <w:rPr>
          <w:color w:val="auto"/>
        </w:rPr>
      </w:pPr>
      <w:r>
        <w:rPr>
          <w:color w:val="auto"/>
        </w:rPr>
        <w:t>64</w:t>
      </w:r>
      <w:r w:rsidRPr="00333AB9">
        <w:rPr>
          <w:color w:val="auto"/>
        </w:rPr>
        <w:t>. Затраты на закупку услуг управляющей компании</w:t>
      </w:r>
      <w:proofErr w:type="gramStart"/>
      <w:r w:rsidRPr="00333AB9">
        <w:rPr>
          <w:color w:val="auto"/>
        </w:rPr>
        <w:t xml:space="preserve"> (</w:t>
      </w:r>
      <w:r>
        <w:rPr>
          <w:noProof/>
          <w:color w:val="auto"/>
          <w:position w:val="-14"/>
        </w:rPr>
        <w:drawing>
          <wp:inline distT="0" distB="0" distL="0" distR="0" wp14:anchorId="7D9B9DC0" wp14:editId="55FFC3DD">
            <wp:extent cx="239395" cy="260985"/>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09CB87" wp14:editId="22D1D682">
            <wp:extent cx="1883410" cy="467995"/>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883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71EF23F" wp14:editId="29403D7E">
            <wp:extent cx="315595" cy="26098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объем i-й услуги управляющей компании;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083E61D" wp14:editId="7F1FAA1E">
            <wp:extent cx="272415" cy="260985"/>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i-й услуги управляющей компании в месяц;</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CCE3AF4" wp14:editId="0EB89ECD">
            <wp:extent cx="348615" cy="260985"/>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количество месяцев использования i-й услуги управляющей компании.</w:t>
      </w:r>
    </w:p>
    <w:p w:rsidR="00E32256" w:rsidRPr="00333AB9" w:rsidRDefault="00E32256" w:rsidP="00E32256">
      <w:pPr>
        <w:widowControl w:val="0"/>
        <w:autoSpaceDE w:val="0"/>
        <w:autoSpaceDN w:val="0"/>
        <w:adjustRightInd w:val="0"/>
        <w:ind w:firstLine="567"/>
        <w:jc w:val="both"/>
        <w:rPr>
          <w:color w:val="auto"/>
        </w:rPr>
      </w:pPr>
      <w:r>
        <w:rPr>
          <w:color w:val="auto"/>
        </w:rPr>
        <w:t>65</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охранно-тревожной сигнализации</w:t>
      </w:r>
      <w:proofErr w:type="gramStart"/>
      <w:r w:rsidRPr="00333AB9">
        <w:rPr>
          <w:color w:val="auto"/>
        </w:rPr>
        <w:t xml:space="preserve"> (</w:t>
      </w:r>
      <w:r>
        <w:rPr>
          <w:noProof/>
          <w:color w:val="auto"/>
          <w:position w:val="-12"/>
        </w:rPr>
        <w:drawing>
          <wp:inline distT="0" distB="0" distL="0" distR="0" wp14:anchorId="5BB0D133" wp14:editId="29566A3F">
            <wp:extent cx="239395" cy="260985"/>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336A8C2" wp14:editId="12F50B52">
            <wp:extent cx="1350010" cy="467995"/>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3500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DC0118B" wp14:editId="2C6DE9A6">
            <wp:extent cx="315595" cy="26098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i-х обслуживаемых устройств в составе системы охранно-тревожной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FA94B37" wp14:editId="6CB74283">
            <wp:extent cx="272415" cy="26098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обслуживания 1 i-</w:t>
      </w:r>
      <w:proofErr w:type="spellStart"/>
      <w:r w:rsidRPr="00333AB9">
        <w:rPr>
          <w:color w:val="auto"/>
        </w:rPr>
        <w:t>го</w:t>
      </w:r>
      <w:proofErr w:type="spellEnd"/>
      <w:r w:rsidRPr="00333AB9">
        <w:rPr>
          <w:color w:val="auto"/>
        </w:rPr>
        <w:t xml:space="preserve"> устройства.</w:t>
      </w:r>
    </w:p>
    <w:p w:rsidR="00E32256" w:rsidRDefault="00E32256" w:rsidP="00E32256">
      <w:pPr>
        <w:widowControl w:val="0"/>
        <w:autoSpaceDE w:val="0"/>
        <w:autoSpaceDN w:val="0"/>
        <w:adjustRightInd w:val="0"/>
        <w:ind w:firstLine="567"/>
        <w:jc w:val="both"/>
        <w:rPr>
          <w:color w:val="auto"/>
        </w:rPr>
      </w:pPr>
      <w:bookmarkStart w:id="24" w:name="Par598"/>
      <w:bookmarkEnd w:id="24"/>
      <w:r>
        <w:rPr>
          <w:color w:val="auto"/>
        </w:rPr>
        <w:t>66.</w:t>
      </w:r>
      <w:r w:rsidRPr="00333AB9">
        <w:rPr>
          <w:color w:val="auto"/>
        </w:rPr>
        <w:t xml:space="preserve"> </w:t>
      </w:r>
      <w:proofErr w:type="gramStart"/>
      <w:r w:rsidRPr="00333AB9">
        <w:rPr>
          <w:color w:val="auto"/>
        </w:rPr>
        <w:t>Затраты на проведение текущего ремонта помещения</w:t>
      </w:r>
      <w:r>
        <w:rPr>
          <w:color w:val="auto"/>
        </w:rPr>
        <w:t xml:space="preserve"> </w:t>
      </w:r>
      <w:r w:rsidRPr="00333AB9">
        <w:rPr>
          <w:color w:val="auto"/>
        </w:rPr>
        <w:t xml:space="preserve"> </w:t>
      </w:r>
      <w:r>
        <w:rPr>
          <w:color w:val="auto"/>
        </w:rPr>
        <w:t xml:space="preserve">и содержания здания </w:t>
      </w:r>
      <w:r w:rsidRPr="00333AB9">
        <w:rPr>
          <w:color w:val="auto"/>
        </w:rPr>
        <w:t>(</w:t>
      </w:r>
      <w:r>
        <w:rPr>
          <w:noProof/>
          <w:color w:val="auto"/>
          <w:position w:val="-14"/>
        </w:rPr>
        <w:drawing>
          <wp:inline distT="0" distB="0" distL="0" distR="0" wp14:anchorId="4D7F8B02" wp14:editId="3104A977">
            <wp:extent cx="239395" cy="260985"/>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определяются исходя из установленной </w:t>
      </w:r>
      <w:r w:rsidRPr="00333AB9">
        <w:rPr>
          <w:bCs/>
          <w:color w:val="auto"/>
        </w:rPr>
        <w:t xml:space="preserve">администрацией </w:t>
      </w:r>
      <w:proofErr w:type="spellStart"/>
      <w:r>
        <w:rPr>
          <w:bCs/>
          <w:color w:val="auto"/>
        </w:rPr>
        <w:t>Изобильненского</w:t>
      </w:r>
      <w:proofErr w:type="spellEnd"/>
      <w:r w:rsidRPr="00333AB9">
        <w:rPr>
          <w:bCs/>
          <w:color w:val="auto"/>
        </w:rPr>
        <w:t xml:space="preserve"> сельского поселения</w:t>
      </w:r>
      <w:r w:rsidRPr="00B66A2D">
        <w:rPr>
          <w:color w:val="auto"/>
        </w:rPr>
        <w:t xml:space="preserve"> </w:t>
      </w:r>
      <w:r>
        <w:rPr>
          <w:color w:val="auto"/>
        </w:rPr>
        <w:t>Нижнегорского района Республики Крым</w:t>
      </w:r>
      <w:r w:rsidRPr="00333AB9">
        <w:rPr>
          <w:bCs/>
          <w:color w:val="auto"/>
        </w:rPr>
        <w:t xml:space="preserve">, </w:t>
      </w:r>
      <w:r w:rsidRPr="00333AB9">
        <w:rPr>
          <w:color w:val="auto"/>
        </w:rPr>
        <w:t xml:space="preserve">нормы проведения ремонта, но не реже 1 раза в 3 года, с учетом требований </w:t>
      </w:r>
      <w:hyperlink r:id="rId278" w:history="1">
        <w:r w:rsidRPr="00333AB9">
          <w:rPr>
            <w:color w:val="auto"/>
          </w:rPr>
          <w:t>Положения</w:t>
        </w:r>
      </w:hyperlink>
      <w:r w:rsidRPr="00333AB9">
        <w:rPr>
          <w:color w:val="auto"/>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w:t>
      </w:r>
      <w:proofErr w:type="gramEnd"/>
      <w:r w:rsidRPr="00333AB9">
        <w:rPr>
          <w:color w:val="auto"/>
        </w:rPr>
        <w:t xml:space="preserve"> архитектуре и градостроительству при Госстрое СССР от 23 ноября 1988 г. № 312</w:t>
      </w:r>
      <w:r>
        <w:rPr>
          <w:color w:val="auto"/>
        </w:rPr>
        <w:t xml:space="preserve">. </w:t>
      </w:r>
    </w:p>
    <w:p w:rsidR="00E32256" w:rsidRDefault="00E32256" w:rsidP="00E32256">
      <w:pPr>
        <w:widowControl w:val="0"/>
        <w:autoSpaceDE w:val="0"/>
        <w:autoSpaceDN w:val="0"/>
        <w:adjustRightInd w:val="0"/>
        <w:ind w:firstLine="567"/>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4114"/>
      </w:tblGrid>
      <w:tr w:rsidR="00E32256" w:rsidRPr="00E91A2D" w:rsidTr="00E32256">
        <w:tc>
          <w:tcPr>
            <w:tcW w:w="5236" w:type="dxa"/>
          </w:tcPr>
          <w:p w:rsidR="00E32256" w:rsidRPr="00E817C5" w:rsidRDefault="00E32256" w:rsidP="00E32256">
            <w:pPr>
              <w:pStyle w:val="Default"/>
              <w:jc w:val="center"/>
              <w:rPr>
                <w:color w:val="auto"/>
              </w:rPr>
            </w:pPr>
            <w:r w:rsidRPr="00E817C5">
              <w:rPr>
                <w:color w:val="auto"/>
              </w:rPr>
              <w:t xml:space="preserve">Наименование </w:t>
            </w:r>
          </w:p>
        </w:tc>
        <w:tc>
          <w:tcPr>
            <w:tcW w:w="4114" w:type="dxa"/>
          </w:tcPr>
          <w:p w:rsidR="00E32256" w:rsidRPr="00E817C5" w:rsidRDefault="00E32256" w:rsidP="00E32256">
            <w:pPr>
              <w:widowControl w:val="0"/>
              <w:autoSpaceDE w:val="0"/>
              <w:autoSpaceDN w:val="0"/>
              <w:adjustRightInd w:val="0"/>
              <w:ind w:firstLine="567"/>
              <w:jc w:val="both"/>
              <w:rPr>
                <w:color w:val="auto"/>
                <w:sz w:val="24"/>
                <w:szCs w:val="24"/>
              </w:rPr>
            </w:pPr>
            <w:r w:rsidRPr="00E817C5">
              <w:rPr>
                <w:color w:val="auto"/>
                <w:sz w:val="24"/>
                <w:szCs w:val="24"/>
              </w:rPr>
              <w:t>Сумма затрат в год,  руб</w:t>
            </w:r>
            <w:r>
              <w:rPr>
                <w:color w:val="auto"/>
                <w:sz w:val="24"/>
                <w:szCs w:val="24"/>
              </w:rPr>
              <w:t>.</w:t>
            </w:r>
          </w:p>
          <w:p w:rsidR="00E32256" w:rsidRPr="00E817C5" w:rsidRDefault="00E32256" w:rsidP="00E32256">
            <w:pPr>
              <w:pStyle w:val="Default"/>
              <w:jc w:val="center"/>
              <w:rPr>
                <w:color w:val="auto"/>
              </w:rPr>
            </w:pPr>
          </w:p>
        </w:tc>
      </w:tr>
      <w:tr w:rsidR="00E32256" w:rsidRPr="00E91A2D" w:rsidTr="00E32256">
        <w:tc>
          <w:tcPr>
            <w:tcW w:w="5236" w:type="dxa"/>
            <w:vAlign w:val="center"/>
          </w:tcPr>
          <w:p w:rsidR="00E32256" w:rsidRPr="00E817C5" w:rsidRDefault="00E32256" w:rsidP="00E32256">
            <w:pPr>
              <w:pStyle w:val="Default"/>
              <w:jc w:val="center"/>
              <w:rPr>
                <w:color w:val="auto"/>
              </w:rPr>
            </w:pPr>
            <w:r w:rsidRPr="00E817C5">
              <w:rPr>
                <w:rStyle w:val="FontStyle134"/>
                <w:color w:val="auto"/>
              </w:rPr>
              <w:t>Административное здание</w:t>
            </w:r>
            <w:r>
              <w:rPr>
                <w:rStyle w:val="FontStyle134"/>
                <w:color w:val="auto"/>
              </w:rPr>
              <w:t xml:space="preserve"> Администрации </w:t>
            </w:r>
            <w:proofErr w:type="spellStart"/>
            <w:r>
              <w:rPr>
                <w:rStyle w:val="FontStyle134"/>
                <w:color w:val="auto"/>
              </w:rPr>
              <w:t>Изобильненского</w:t>
            </w:r>
            <w:proofErr w:type="spellEnd"/>
            <w:r>
              <w:rPr>
                <w:rStyle w:val="FontStyle134"/>
                <w:color w:val="auto"/>
              </w:rPr>
              <w:t xml:space="preserve"> сельского поселения Нижнегорского района Республики Крым</w:t>
            </w:r>
          </w:p>
        </w:tc>
        <w:tc>
          <w:tcPr>
            <w:tcW w:w="4114" w:type="dxa"/>
            <w:vAlign w:val="center"/>
          </w:tcPr>
          <w:p w:rsidR="00E32256" w:rsidRPr="00E817C5" w:rsidRDefault="00E32256" w:rsidP="00E32256">
            <w:pPr>
              <w:pStyle w:val="Default"/>
              <w:jc w:val="center"/>
              <w:rPr>
                <w:color w:val="auto"/>
              </w:rPr>
            </w:pPr>
            <w:r>
              <w:rPr>
                <w:color w:val="auto"/>
              </w:rPr>
              <w:t>Не более 2</w:t>
            </w:r>
            <w:r w:rsidRPr="00E817C5">
              <w:rPr>
                <w:color w:val="auto"/>
              </w:rPr>
              <w:t>00 000,00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6</w:t>
      </w:r>
      <w:r>
        <w:rPr>
          <w:color w:val="auto"/>
        </w:rPr>
        <w:t>7</w:t>
      </w:r>
      <w:r w:rsidRPr="00333AB9">
        <w:rPr>
          <w:color w:val="auto"/>
        </w:rPr>
        <w:t>. Затраты на содержание прилегающей территории</w:t>
      </w:r>
      <w:proofErr w:type="gramStart"/>
      <w:r w:rsidRPr="00333AB9">
        <w:rPr>
          <w:color w:val="auto"/>
        </w:rPr>
        <w:t xml:space="preserve"> (</w:t>
      </w:r>
      <w:r>
        <w:rPr>
          <w:noProof/>
          <w:color w:val="auto"/>
          <w:position w:val="-12"/>
        </w:rPr>
        <w:drawing>
          <wp:inline distT="0" distB="0" distL="0" distR="0" wp14:anchorId="1AE5F6A0" wp14:editId="03331B0A">
            <wp:extent cx="207010" cy="260985"/>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AA109FA" wp14:editId="6F089044">
            <wp:extent cx="1796415" cy="467995"/>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7964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6936662" wp14:editId="4FCB83CF">
            <wp:extent cx="260985" cy="260985"/>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площадь закрепленной i-й прилегающей территории;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D8C7D9B" wp14:editId="21BB823F">
            <wp:extent cx="260985" cy="260985"/>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цена содержания i-й прилегающей территории в месяц в расчете на 1 кв. метр площади;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18063AF" wp14:editId="257CFE47">
            <wp:extent cx="304800" cy="250190"/>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04800" cy="250190"/>
                    </a:xfrm>
                    <a:prstGeom prst="rect">
                      <a:avLst/>
                    </a:prstGeom>
                    <a:noFill/>
                    <a:ln>
                      <a:noFill/>
                    </a:ln>
                  </pic:spPr>
                </pic:pic>
              </a:graphicData>
            </a:graphic>
          </wp:inline>
        </w:drawing>
      </w:r>
      <w:r w:rsidRPr="00333AB9">
        <w:rPr>
          <w:color w:val="auto"/>
        </w:rPr>
        <w:t xml:space="preserve"> - планируемое количество месяцев содержания i-й прилегающей территории в очередном финансовом году.</w:t>
      </w:r>
    </w:p>
    <w:p w:rsidR="00E32256" w:rsidRPr="00EF7FB4" w:rsidRDefault="00E32256" w:rsidP="00E32256">
      <w:pPr>
        <w:widowControl w:val="0"/>
        <w:autoSpaceDE w:val="0"/>
        <w:autoSpaceDN w:val="0"/>
        <w:adjustRightInd w:val="0"/>
        <w:ind w:firstLine="567"/>
        <w:jc w:val="both"/>
        <w:rPr>
          <w:color w:val="auto"/>
        </w:rPr>
      </w:pPr>
      <w:r w:rsidRPr="00EF7FB4">
        <w:rPr>
          <w:color w:val="auto"/>
        </w:rPr>
        <w:t>Затраты на содержание прилегающей территории (З</w:t>
      </w:r>
      <w:r w:rsidRPr="00EF7FB4">
        <w:rPr>
          <w:color w:val="auto"/>
          <w:vertAlign w:val="subscript"/>
        </w:rPr>
        <w:t>ЭЗ</w:t>
      </w:r>
      <w:r w:rsidRPr="00EF7FB4">
        <w:rPr>
          <w:color w:val="auto"/>
        </w:rPr>
        <w:t xml:space="preserve">) </w:t>
      </w:r>
      <w:r w:rsidRPr="00EF7FB4">
        <w:rPr>
          <w:rStyle w:val="FontStyle134"/>
        </w:rPr>
        <w:t>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w:t>
      </w:r>
      <w:r>
        <w:rPr>
          <w:rStyle w:val="FontStyle134"/>
        </w:rPr>
        <w:t>.</w:t>
      </w:r>
    </w:p>
    <w:p w:rsidR="00E32256" w:rsidRPr="00333AB9" w:rsidRDefault="00E32256" w:rsidP="00E32256">
      <w:pPr>
        <w:widowControl w:val="0"/>
        <w:autoSpaceDE w:val="0"/>
        <w:autoSpaceDN w:val="0"/>
        <w:adjustRightInd w:val="0"/>
        <w:ind w:firstLine="567"/>
        <w:jc w:val="both"/>
        <w:rPr>
          <w:color w:val="auto"/>
        </w:rPr>
      </w:pPr>
      <w:bookmarkStart w:id="25" w:name="Par613"/>
      <w:bookmarkEnd w:id="25"/>
      <w:r w:rsidRPr="00333AB9">
        <w:rPr>
          <w:color w:val="auto"/>
        </w:rPr>
        <w:t>6</w:t>
      </w:r>
      <w:r>
        <w:rPr>
          <w:color w:val="auto"/>
        </w:rPr>
        <w:t>8</w:t>
      </w:r>
      <w:r w:rsidRPr="00333AB9">
        <w:rPr>
          <w:color w:val="auto"/>
        </w:rPr>
        <w:t>. Затраты на оплату услуг по обслуживанию и уборке помещения</w:t>
      </w:r>
      <w:proofErr w:type="gramStart"/>
      <w:r w:rsidRPr="00333AB9">
        <w:rPr>
          <w:color w:val="auto"/>
        </w:rPr>
        <w:t xml:space="preserve"> (</w:t>
      </w:r>
      <w:r>
        <w:rPr>
          <w:noProof/>
          <w:color w:val="auto"/>
          <w:position w:val="-14"/>
        </w:rPr>
        <w:drawing>
          <wp:inline distT="0" distB="0" distL="0" distR="0" wp14:anchorId="4733AB21" wp14:editId="2438F9D1">
            <wp:extent cx="315595" cy="26098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8D47ED3" wp14:editId="4B122B76">
            <wp:extent cx="2155190" cy="467995"/>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1551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31A1A4C" wp14:editId="6B6F9393">
            <wp:extent cx="381000" cy="260985"/>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площадь в i-м помещении, в отношении которой планируется заключение договора (контракта) на обслуживание и уборку;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27D508F" wp14:editId="0C8855FE">
            <wp:extent cx="348615" cy="260985"/>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услуги по обслуживанию и уборке i-</w:t>
      </w:r>
      <w:proofErr w:type="spellStart"/>
      <w:r w:rsidRPr="00333AB9">
        <w:rPr>
          <w:color w:val="auto"/>
        </w:rPr>
        <w:t>го</w:t>
      </w:r>
      <w:proofErr w:type="spellEnd"/>
      <w:r w:rsidRPr="00333AB9">
        <w:rPr>
          <w:color w:val="auto"/>
        </w:rPr>
        <w:t xml:space="preserve"> помещения в месяц;</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557B528" wp14:editId="70CDAF19">
            <wp:extent cx="424815" cy="260985"/>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месяцев использования услуги по обслуживанию и уборке i-</w:t>
      </w:r>
      <w:proofErr w:type="spellStart"/>
      <w:r w:rsidRPr="00333AB9">
        <w:rPr>
          <w:color w:val="auto"/>
        </w:rPr>
        <w:t>го</w:t>
      </w:r>
      <w:proofErr w:type="spellEnd"/>
      <w:r w:rsidRPr="00333AB9">
        <w:rPr>
          <w:color w:val="auto"/>
        </w:rPr>
        <w:t xml:space="preserve"> помещения в месяц.</w:t>
      </w:r>
    </w:p>
    <w:p w:rsidR="00E32256" w:rsidRPr="00EF7FB4" w:rsidRDefault="00E32256" w:rsidP="00E32256">
      <w:pPr>
        <w:widowControl w:val="0"/>
        <w:autoSpaceDE w:val="0"/>
        <w:autoSpaceDN w:val="0"/>
        <w:adjustRightInd w:val="0"/>
        <w:ind w:firstLine="567"/>
        <w:jc w:val="both"/>
        <w:rPr>
          <w:color w:val="auto"/>
        </w:rPr>
      </w:pPr>
      <w:r w:rsidRPr="00EF7FB4">
        <w:rPr>
          <w:color w:val="auto"/>
        </w:rPr>
        <w:t xml:space="preserve">Затраты на </w:t>
      </w:r>
      <w:r w:rsidRPr="00333AB9">
        <w:rPr>
          <w:color w:val="auto"/>
        </w:rPr>
        <w:t>оплату услуг по обслуживанию и уборке помещения</w:t>
      </w:r>
      <w:proofErr w:type="gramStart"/>
      <w:r w:rsidRPr="00333AB9">
        <w:rPr>
          <w:color w:val="auto"/>
        </w:rPr>
        <w:t xml:space="preserve"> (</w:t>
      </w:r>
      <w:r>
        <w:rPr>
          <w:noProof/>
          <w:color w:val="auto"/>
          <w:position w:val="-14"/>
        </w:rPr>
        <w:drawing>
          <wp:inline distT="0" distB="0" distL="0" distR="0" wp14:anchorId="1DC33DAE" wp14:editId="66220FC1">
            <wp:extent cx="315595" cy="260985"/>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EF7FB4">
        <w:rPr>
          <w:rStyle w:val="FontStyle134"/>
        </w:rPr>
        <w:t>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w:t>
      </w:r>
      <w:r>
        <w:rPr>
          <w:rStyle w:val="FontStyle134"/>
        </w:rPr>
        <w:t>.</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6</w:t>
      </w:r>
      <w:r>
        <w:rPr>
          <w:color w:val="auto"/>
        </w:rPr>
        <w:t>9</w:t>
      </w:r>
      <w:r w:rsidRPr="00333AB9">
        <w:rPr>
          <w:color w:val="auto"/>
        </w:rPr>
        <w:t>. Затраты на вывоз твердых бытовых отходов</w:t>
      </w:r>
      <w:proofErr w:type="gramStart"/>
      <w:r w:rsidRPr="00333AB9">
        <w:rPr>
          <w:color w:val="auto"/>
        </w:rPr>
        <w:t xml:space="preserve"> (</w:t>
      </w:r>
      <w:r>
        <w:rPr>
          <w:noProof/>
          <w:color w:val="auto"/>
          <w:position w:val="-12"/>
        </w:rPr>
        <w:drawing>
          <wp:inline distT="0" distB="0" distL="0" distR="0" wp14:anchorId="43C34D42" wp14:editId="3677B744">
            <wp:extent cx="294005" cy="260985"/>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9BE80D3" wp14:editId="0C60DF52">
            <wp:extent cx="1219200" cy="260985"/>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2192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B63F6E5" wp14:editId="4503B28A">
            <wp:extent cx="315595" cy="260985"/>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куб. метров твердых бытовых отходов в год;</w:t>
      </w:r>
    </w:p>
    <w:p w:rsidR="00E32256" w:rsidRDefault="00E32256" w:rsidP="002C05F2">
      <w:pPr>
        <w:widowControl w:val="0"/>
        <w:numPr>
          <w:ilvl w:val="0"/>
          <w:numId w:val="16"/>
        </w:numPr>
        <w:autoSpaceDE w:val="0"/>
        <w:autoSpaceDN w:val="0"/>
        <w:adjustRightInd w:val="0"/>
        <w:jc w:val="both"/>
        <w:rPr>
          <w:color w:val="auto"/>
        </w:rPr>
      </w:pPr>
      <w:r w:rsidRPr="00333AB9">
        <w:rPr>
          <w:color w:val="auto"/>
        </w:rPr>
        <w:t>- цена вывоза 1 куб. метра твердых бытовых отходов.</w:t>
      </w:r>
    </w:p>
    <w:p w:rsidR="00E32256" w:rsidRDefault="00E32256" w:rsidP="002C05F2">
      <w:pPr>
        <w:widowControl w:val="0"/>
        <w:numPr>
          <w:ilvl w:val="0"/>
          <w:numId w:val="16"/>
        </w:numPr>
        <w:autoSpaceDE w:val="0"/>
        <w:autoSpaceDN w:val="0"/>
        <w:adjustRightInd w:val="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20"/>
      </w:tblGrid>
      <w:tr w:rsidR="00E32256" w:rsidRPr="00E91A2D" w:rsidTr="00E32256">
        <w:tc>
          <w:tcPr>
            <w:tcW w:w="6048" w:type="dxa"/>
          </w:tcPr>
          <w:p w:rsidR="00E32256" w:rsidRPr="00E91A2D" w:rsidRDefault="00E32256" w:rsidP="00E32256">
            <w:pPr>
              <w:pStyle w:val="Default"/>
              <w:jc w:val="center"/>
              <w:rPr>
                <w:color w:val="auto"/>
              </w:rPr>
            </w:pPr>
            <w:r w:rsidRPr="00E91A2D">
              <w:rPr>
                <w:color w:val="auto"/>
              </w:rPr>
              <w:t xml:space="preserve">Количество куб. метров твердых бытовых отходов в год, </w:t>
            </w:r>
            <w:proofErr w:type="gramStart"/>
            <w:r w:rsidRPr="00E91A2D">
              <w:rPr>
                <w:color w:val="auto"/>
                <w:lang w:val="en-US"/>
              </w:rPr>
              <w:t>Q</w:t>
            </w:r>
            <w:proofErr w:type="gramEnd"/>
            <w:r w:rsidRPr="00E91A2D">
              <w:rPr>
                <w:color w:val="auto"/>
                <w:vertAlign w:val="subscript"/>
              </w:rPr>
              <w:t>ТБО</w:t>
            </w:r>
            <w:r w:rsidRPr="00E91A2D">
              <w:rPr>
                <w:color w:val="auto"/>
              </w:rPr>
              <w:t xml:space="preserve"> </w:t>
            </w:r>
          </w:p>
        </w:tc>
        <w:tc>
          <w:tcPr>
            <w:tcW w:w="4320" w:type="dxa"/>
          </w:tcPr>
          <w:p w:rsidR="00E32256" w:rsidRPr="00E91A2D" w:rsidRDefault="00E32256" w:rsidP="00E32256">
            <w:pPr>
              <w:pStyle w:val="Default"/>
              <w:jc w:val="center"/>
              <w:rPr>
                <w:color w:val="auto"/>
              </w:rPr>
            </w:pPr>
            <w:r w:rsidRPr="00E91A2D">
              <w:rPr>
                <w:color w:val="auto"/>
              </w:rPr>
              <w:t>Цена вывоза 1 куб. метра твердых бытовых отходов, Р</w:t>
            </w:r>
            <w:r w:rsidRPr="00E91A2D">
              <w:rPr>
                <w:color w:val="auto"/>
                <w:vertAlign w:val="subscript"/>
              </w:rPr>
              <w:t>ТБО</w:t>
            </w:r>
            <w:r w:rsidRPr="00E91A2D">
              <w:rPr>
                <w:color w:val="auto"/>
              </w:rPr>
              <w:t xml:space="preserve"> </w:t>
            </w:r>
          </w:p>
        </w:tc>
      </w:tr>
      <w:tr w:rsidR="00E32256" w:rsidRPr="00E91A2D" w:rsidTr="00E32256">
        <w:tc>
          <w:tcPr>
            <w:tcW w:w="6048" w:type="dxa"/>
            <w:vAlign w:val="center"/>
          </w:tcPr>
          <w:p w:rsidR="00E32256" w:rsidRPr="00E91A2D" w:rsidRDefault="00E32256" w:rsidP="00E32256">
            <w:pPr>
              <w:pStyle w:val="Default"/>
              <w:jc w:val="center"/>
              <w:rPr>
                <w:color w:val="auto"/>
              </w:rPr>
            </w:pPr>
            <w:r w:rsidRPr="00E91A2D">
              <w:rPr>
                <w:rStyle w:val="FontStyle134"/>
                <w:szCs w:val="22"/>
              </w:rPr>
              <w:t>Рассчитывается на основании среднего количества бытовых отходов в год</w:t>
            </w:r>
            <w:r>
              <w:rPr>
                <w:rStyle w:val="FontStyle134"/>
                <w:szCs w:val="22"/>
              </w:rPr>
              <w:t xml:space="preserve"> либо </w:t>
            </w:r>
            <w:proofErr w:type="gramStart"/>
            <w:r>
              <w:rPr>
                <w:rStyle w:val="FontStyle134"/>
                <w:szCs w:val="22"/>
              </w:rPr>
              <w:t>согласно</w:t>
            </w:r>
            <w:proofErr w:type="gramEnd"/>
            <w:r>
              <w:rPr>
                <w:rStyle w:val="FontStyle134"/>
                <w:szCs w:val="22"/>
              </w:rPr>
              <w:t xml:space="preserve"> нормативных документов</w:t>
            </w:r>
          </w:p>
        </w:tc>
        <w:tc>
          <w:tcPr>
            <w:tcW w:w="4320" w:type="dxa"/>
            <w:vAlign w:val="center"/>
          </w:tcPr>
          <w:p w:rsidR="00E32256" w:rsidRPr="002B536F" w:rsidRDefault="00E32256" w:rsidP="00E32256">
            <w:pPr>
              <w:pStyle w:val="Default"/>
              <w:jc w:val="center"/>
              <w:rPr>
                <w:color w:val="auto"/>
                <w:sz w:val="22"/>
                <w:szCs w:val="22"/>
              </w:rPr>
            </w:pPr>
            <w:r w:rsidRPr="002B536F">
              <w:rPr>
                <w:color w:val="auto"/>
                <w:sz w:val="22"/>
                <w:szCs w:val="22"/>
              </w:rPr>
              <w:t xml:space="preserve">Устанавливается Государственным комитетом по ценам и тарифам </w:t>
            </w:r>
            <w:r w:rsidRPr="002B536F">
              <w:rPr>
                <w:color w:val="auto"/>
                <w:sz w:val="22"/>
                <w:szCs w:val="22"/>
              </w:rPr>
              <w:lastRenderedPageBreak/>
              <w:t>Республики Крым</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70</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лифтов</w:t>
      </w:r>
      <w:proofErr w:type="gramStart"/>
      <w:r w:rsidRPr="00333AB9">
        <w:rPr>
          <w:color w:val="auto"/>
        </w:rPr>
        <w:t xml:space="preserve"> (</w:t>
      </w:r>
      <w:r>
        <w:rPr>
          <w:noProof/>
          <w:color w:val="auto"/>
          <w:position w:val="-12"/>
        </w:rPr>
        <w:drawing>
          <wp:inline distT="0" distB="0" distL="0" distR="0" wp14:anchorId="39E54202" wp14:editId="2B221374">
            <wp:extent cx="196215" cy="260985"/>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55122FB" wp14:editId="24B7C8DC">
            <wp:extent cx="1219200" cy="467995"/>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192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A152F3" wp14:editId="7CF80280">
            <wp:extent cx="272415" cy="260985"/>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количество лифтов i-</w:t>
      </w:r>
      <w:proofErr w:type="spellStart"/>
      <w:r w:rsidRPr="00333AB9">
        <w:rPr>
          <w:color w:val="auto"/>
        </w:rPr>
        <w:t>го</w:t>
      </w:r>
      <w:proofErr w:type="spellEnd"/>
      <w:r w:rsidRPr="00333AB9">
        <w:rPr>
          <w:color w:val="auto"/>
        </w:rPr>
        <w:t xml:space="preserve"> типа;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184DA9D" wp14:editId="70C3AB73">
            <wp:extent cx="239395" cy="260985"/>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1 лифта i-</w:t>
      </w:r>
      <w:proofErr w:type="spellStart"/>
      <w:r w:rsidRPr="00333AB9">
        <w:rPr>
          <w:color w:val="auto"/>
        </w:rPr>
        <w:t>го</w:t>
      </w:r>
      <w:proofErr w:type="spellEnd"/>
      <w:r w:rsidRPr="00333AB9">
        <w:rPr>
          <w:color w:val="auto"/>
        </w:rPr>
        <w:t xml:space="preserve"> типа в год.</w:t>
      </w:r>
    </w:p>
    <w:p w:rsidR="00E32256" w:rsidRPr="00333AB9" w:rsidRDefault="00E32256" w:rsidP="00E32256">
      <w:pPr>
        <w:widowControl w:val="0"/>
        <w:autoSpaceDE w:val="0"/>
        <w:autoSpaceDN w:val="0"/>
        <w:adjustRightInd w:val="0"/>
        <w:ind w:firstLine="567"/>
        <w:jc w:val="both"/>
        <w:rPr>
          <w:color w:val="auto"/>
        </w:rPr>
      </w:pPr>
      <w:bookmarkStart w:id="26" w:name="Par635"/>
      <w:bookmarkEnd w:id="26"/>
      <w:r>
        <w:rPr>
          <w:color w:val="auto"/>
        </w:rPr>
        <w:t>71</w:t>
      </w:r>
      <w:r w:rsidRPr="00725908">
        <w:rPr>
          <w:color w:val="auto"/>
        </w:rPr>
        <w:t xml:space="preserve">. Затраты на техническое обслуживание и </w:t>
      </w:r>
      <w:proofErr w:type="spellStart"/>
      <w:r w:rsidRPr="00725908">
        <w:rPr>
          <w:color w:val="auto"/>
        </w:rPr>
        <w:t>регламентно</w:t>
      </w:r>
      <w:proofErr w:type="spellEnd"/>
      <w:r w:rsidRPr="00725908">
        <w:rPr>
          <w:color w:val="auto"/>
        </w:rPr>
        <w:t xml:space="preserve">-профилактический ремонт водонапорной </w:t>
      </w:r>
      <w:r>
        <w:rPr>
          <w:color w:val="auto"/>
        </w:rPr>
        <w:t>скважины</w:t>
      </w:r>
      <w:r w:rsidRPr="00725908">
        <w:rPr>
          <w:color w:val="auto"/>
        </w:rPr>
        <w:t xml:space="preserve"> хозяйственно-питьевого и противопожарного водоснабжения</w:t>
      </w:r>
      <w:proofErr w:type="gramStart"/>
      <w:r w:rsidRPr="00725908">
        <w:rPr>
          <w:color w:val="auto"/>
        </w:rPr>
        <w:t xml:space="preserve"> (</w:t>
      </w:r>
      <w:r>
        <w:rPr>
          <w:noProof/>
          <w:color w:val="auto"/>
          <w:position w:val="-12"/>
        </w:rPr>
        <w:drawing>
          <wp:inline distT="0" distB="0" distL="0" distR="0" wp14:anchorId="1D9542A1" wp14:editId="0229EB0A">
            <wp:extent cx="315595" cy="260985"/>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725908">
        <w:rPr>
          <w:color w:val="auto"/>
        </w:rPr>
        <w:t xml:space="preserve">) </w:t>
      </w:r>
      <w:proofErr w:type="gramEnd"/>
      <w:r w:rsidRPr="00725908">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D2A9C3A" wp14:editId="06B81C64">
            <wp:extent cx="1316990" cy="260985"/>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31699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025DF19" wp14:editId="27ECB9D2">
            <wp:extent cx="315595" cy="260985"/>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площадь помещений, водоснабжение которых осуществляется с использованием обслуживаемой водонапорной </w:t>
      </w:r>
      <w:r>
        <w:rPr>
          <w:color w:val="auto"/>
        </w:rPr>
        <w:t>скважины</w:t>
      </w:r>
      <w:r w:rsidRPr="00333AB9">
        <w:rPr>
          <w:color w:val="auto"/>
        </w:rPr>
        <w:t xml:space="preserve"> хозяйственно-питьевого и противопожарного водоснабжения;</w:t>
      </w:r>
    </w:p>
    <w:p w:rsidR="00E32256" w:rsidRDefault="00E32256" w:rsidP="002C05F2">
      <w:pPr>
        <w:widowControl w:val="0"/>
        <w:numPr>
          <w:ilvl w:val="0"/>
          <w:numId w:val="17"/>
        </w:numPr>
        <w:autoSpaceDE w:val="0"/>
        <w:autoSpaceDN w:val="0"/>
        <w:adjustRightInd w:val="0"/>
        <w:jc w:val="both"/>
        <w:rPr>
          <w:color w:val="auto"/>
        </w:rPr>
      </w:pPr>
      <w:r w:rsidRPr="00333AB9">
        <w:rPr>
          <w:color w:val="auto"/>
        </w:rPr>
        <w:t xml:space="preserve">- цена технического обслуживания и текущего ремонта водонапорной </w:t>
      </w:r>
      <w:r>
        <w:rPr>
          <w:color w:val="auto"/>
        </w:rPr>
        <w:t>скважины</w:t>
      </w:r>
      <w:r w:rsidRPr="00333AB9">
        <w:rPr>
          <w:color w:val="auto"/>
        </w:rPr>
        <w:t xml:space="preserve"> хозяйственно-питьевого и противопожарного водоснабжения</w:t>
      </w:r>
    </w:p>
    <w:p w:rsidR="00E32256" w:rsidRDefault="00E32256" w:rsidP="00E32256">
      <w:pPr>
        <w:widowControl w:val="0"/>
        <w:autoSpaceDE w:val="0"/>
        <w:autoSpaceDN w:val="0"/>
        <w:adjustRightInd w:val="0"/>
        <w:jc w:val="both"/>
        <w:rPr>
          <w:color w:val="auto"/>
        </w:rPr>
      </w:pPr>
      <w:r w:rsidRPr="00333AB9">
        <w:rPr>
          <w:color w:val="auto"/>
        </w:rPr>
        <w:t xml:space="preserve"> </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220"/>
      </w:tblGrid>
      <w:tr w:rsidR="00E32256" w:rsidRPr="00E91A2D" w:rsidTr="00E32256">
        <w:tc>
          <w:tcPr>
            <w:tcW w:w="5148" w:type="dxa"/>
          </w:tcPr>
          <w:p w:rsidR="00E32256" w:rsidRPr="00B66A2D" w:rsidRDefault="00E32256" w:rsidP="00E32256">
            <w:pPr>
              <w:pStyle w:val="Default"/>
              <w:jc w:val="center"/>
              <w:rPr>
                <w:color w:val="auto"/>
                <w:sz w:val="22"/>
                <w:szCs w:val="22"/>
              </w:rPr>
            </w:pPr>
            <w:r w:rsidRPr="00B66A2D">
              <w:rPr>
                <w:color w:val="auto"/>
                <w:sz w:val="22"/>
                <w:szCs w:val="22"/>
              </w:rPr>
              <w:t>Площадь помещений, водоснабжение которых осуществляется с использованием обслуживаемой водонапорной скважины хозяйственно-питьевого и противопожарного водоснабжения</w:t>
            </w:r>
          </w:p>
        </w:tc>
        <w:tc>
          <w:tcPr>
            <w:tcW w:w="5220" w:type="dxa"/>
          </w:tcPr>
          <w:p w:rsidR="00E32256" w:rsidRPr="00B66A2D" w:rsidRDefault="00E32256" w:rsidP="00E32256">
            <w:pPr>
              <w:pStyle w:val="Default"/>
              <w:jc w:val="center"/>
              <w:rPr>
                <w:color w:val="auto"/>
                <w:sz w:val="22"/>
                <w:szCs w:val="22"/>
              </w:rPr>
            </w:pPr>
            <w:r w:rsidRPr="00B66A2D">
              <w:rPr>
                <w:color w:val="auto"/>
                <w:sz w:val="22"/>
                <w:szCs w:val="22"/>
              </w:rPr>
              <w:t xml:space="preserve">Цена технического обслуживания и текущего ремонта водонапорной скважины хозяйственно-питьевого и противопожарного водоснабжения </w:t>
            </w:r>
            <w:proofErr w:type="gramStart"/>
            <w:r w:rsidRPr="00B66A2D">
              <w:rPr>
                <w:sz w:val="22"/>
                <w:szCs w:val="22"/>
              </w:rPr>
              <w:t>Р</w:t>
            </w:r>
            <w:proofErr w:type="gramEnd"/>
            <w:r w:rsidRPr="00B66A2D">
              <w:rPr>
                <w:sz w:val="22"/>
                <w:szCs w:val="22"/>
              </w:rPr>
              <w:t xml:space="preserve"> </w:t>
            </w:r>
            <w:r w:rsidRPr="00B66A2D">
              <w:rPr>
                <w:sz w:val="22"/>
                <w:szCs w:val="22"/>
                <w:vertAlign w:val="subscript"/>
              </w:rPr>
              <w:t xml:space="preserve">ТОРТС </w:t>
            </w:r>
            <w:r w:rsidRPr="00B66A2D">
              <w:rPr>
                <w:color w:val="auto"/>
                <w:sz w:val="22"/>
                <w:szCs w:val="22"/>
              </w:rPr>
              <w:t>, (руб.)</w:t>
            </w:r>
          </w:p>
        </w:tc>
      </w:tr>
      <w:tr w:rsidR="00E32256" w:rsidRPr="00E91A2D" w:rsidTr="00E32256">
        <w:tc>
          <w:tcPr>
            <w:tcW w:w="5148" w:type="dxa"/>
            <w:vAlign w:val="center"/>
          </w:tcPr>
          <w:p w:rsidR="00E32256" w:rsidRPr="00B66A2D" w:rsidRDefault="00E32256" w:rsidP="00E32256">
            <w:pPr>
              <w:pStyle w:val="Default"/>
              <w:jc w:val="center"/>
              <w:rPr>
                <w:color w:val="auto"/>
                <w:sz w:val="22"/>
                <w:szCs w:val="22"/>
              </w:rPr>
            </w:pPr>
            <w:r>
              <w:rPr>
                <w:color w:val="auto"/>
                <w:sz w:val="22"/>
                <w:szCs w:val="22"/>
              </w:rPr>
              <w:t>Не более 3</w:t>
            </w:r>
            <w:r w:rsidRPr="00B66A2D">
              <w:rPr>
                <w:color w:val="auto"/>
                <w:sz w:val="22"/>
                <w:szCs w:val="22"/>
              </w:rPr>
              <w:t>00 м</w:t>
            </w:r>
            <w:proofErr w:type="gramStart"/>
            <w:r w:rsidRPr="00B66A2D">
              <w:rPr>
                <w:color w:val="auto"/>
                <w:sz w:val="22"/>
                <w:szCs w:val="22"/>
                <w:vertAlign w:val="superscript"/>
              </w:rPr>
              <w:t>2</w:t>
            </w:r>
            <w:proofErr w:type="gramEnd"/>
          </w:p>
        </w:tc>
        <w:tc>
          <w:tcPr>
            <w:tcW w:w="5220" w:type="dxa"/>
            <w:vAlign w:val="center"/>
          </w:tcPr>
          <w:p w:rsidR="00E32256" w:rsidRPr="00B66A2D" w:rsidRDefault="00E32256" w:rsidP="00E32256">
            <w:pPr>
              <w:pStyle w:val="Default"/>
              <w:jc w:val="center"/>
              <w:rPr>
                <w:color w:val="auto"/>
                <w:sz w:val="22"/>
                <w:szCs w:val="22"/>
              </w:rPr>
            </w:pPr>
            <w:r w:rsidRPr="00B66A2D">
              <w:rPr>
                <w:color w:val="auto"/>
                <w:sz w:val="22"/>
                <w:szCs w:val="22"/>
              </w:rPr>
              <w:t>Не более 25000,00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72</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водонапорной насосной станции пожаротушения</w:t>
      </w:r>
      <w:proofErr w:type="gramStart"/>
      <w:r w:rsidRPr="00333AB9">
        <w:rPr>
          <w:color w:val="auto"/>
        </w:rPr>
        <w:t xml:space="preserve"> (</w:t>
      </w:r>
      <w:r>
        <w:rPr>
          <w:noProof/>
          <w:color w:val="auto"/>
          <w:position w:val="-12"/>
        </w:rPr>
        <w:drawing>
          <wp:inline distT="0" distB="0" distL="0" distR="0" wp14:anchorId="3FA16ACE" wp14:editId="2E8B3F8C">
            <wp:extent cx="348615" cy="260985"/>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F11A81D" wp14:editId="536B3A99">
            <wp:extent cx="1339215" cy="26098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3921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B3E628" wp14:editId="37917FEC">
            <wp:extent cx="348615" cy="260985"/>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площадь административных помещений, для обслуживания которых предназначена водонапорная насосная станция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3E55015" wp14:editId="6F3E1D2D">
            <wp:extent cx="348615" cy="260985"/>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E32256" w:rsidRPr="00333AB9" w:rsidRDefault="00E32256" w:rsidP="00E32256">
      <w:pPr>
        <w:widowControl w:val="0"/>
        <w:autoSpaceDE w:val="0"/>
        <w:autoSpaceDN w:val="0"/>
        <w:adjustRightInd w:val="0"/>
        <w:ind w:firstLine="567"/>
        <w:jc w:val="both"/>
        <w:rPr>
          <w:color w:val="auto"/>
        </w:rPr>
      </w:pPr>
      <w:bookmarkStart w:id="27" w:name="Par649"/>
      <w:bookmarkEnd w:id="27"/>
      <w:r>
        <w:rPr>
          <w:color w:val="auto"/>
        </w:rPr>
        <w:t>73</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индивидуального теплового пункта, в том числе на подготовку отопительной системы к зимнему сезону</w:t>
      </w:r>
      <w:proofErr w:type="gramStart"/>
      <w:r w:rsidRPr="00333AB9">
        <w:rPr>
          <w:color w:val="auto"/>
        </w:rPr>
        <w:t xml:space="preserve"> (</w:t>
      </w:r>
      <w:r>
        <w:rPr>
          <w:noProof/>
          <w:color w:val="auto"/>
          <w:position w:val="-12"/>
        </w:rPr>
        <w:drawing>
          <wp:inline distT="0" distB="0" distL="0" distR="0" wp14:anchorId="3CF24899" wp14:editId="35D7FC29">
            <wp:extent cx="294005" cy="260985"/>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F17DEC" wp14:editId="00789616">
            <wp:extent cx="1186815" cy="260985"/>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186815"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D228B2E" wp14:editId="21423E9A">
            <wp:extent cx="272415" cy="260985"/>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площадь административных помещений, для отопления которых </w:t>
      </w:r>
      <w:r w:rsidRPr="00333AB9">
        <w:rPr>
          <w:color w:val="auto"/>
        </w:rPr>
        <w:lastRenderedPageBreak/>
        <w:t>используется индивидуальный тепловой пункт;</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5686597" wp14:editId="110E0034">
            <wp:extent cx="304800" cy="260985"/>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E32256" w:rsidRPr="00333AB9" w:rsidRDefault="00E32256" w:rsidP="00E32256">
      <w:pPr>
        <w:widowControl w:val="0"/>
        <w:autoSpaceDE w:val="0"/>
        <w:autoSpaceDN w:val="0"/>
        <w:adjustRightInd w:val="0"/>
        <w:ind w:firstLine="567"/>
        <w:jc w:val="both"/>
        <w:rPr>
          <w:color w:val="auto"/>
        </w:rPr>
      </w:pPr>
      <w:r>
        <w:rPr>
          <w:color w:val="auto"/>
        </w:rPr>
        <w:t>74</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электрооборудования (электроподстанций, трансформаторных подстанций, </w:t>
      </w:r>
      <w:proofErr w:type="spellStart"/>
      <w:r w:rsidRPr="00333AB9">
        <w:rPr>
          <w:color w:val="auto"/>
        </w:rPr>
        <w:t>электрощитовых</w:t>
      </w:r>
      <w:proofErr w:type="spellEnd"/>
      <w:r w:rsidRPr="00333AB9">
        <w:rPr>
          <w:color w:val="auto"/>
        </w:rPr>
        <w:t>) административного здания (помещения</w:t>
      </w:r>
      <w:proofErr w:type="gramStart"/>
      <w:r w:rsidRPr="00333AB9">
        <w:rPr>
          <w:color w:val="auto"/>
        </w:rPr>
        <w:t>) (</w:t>
      </w:r>
      <w:r>
        <w:rPr>
          <w:noProof/>
          <w:color w:val="auto"/>
          <w:position w:val="-12"/>
        </w:rPr>
        <w:drawing>
          <wp:inline distT="0" distB="0" distL="0" distR="0" wp14:anchorId="612A7868" wp14:editId="355A281A">
            <wp:extent cx="260985" cy="260985"/>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EC14868" wp14:editId="3803AB41">
            <wp:extent cx="1469390" cy="467995"/>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4693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FCD9E8C" wp14:editId="0E485B12">
            <wp:extent cx="315595" cy="260985"/>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стоимость технического обслуживания и текущего ремонта i-</w:t>
      </w:r>
      <w:proofErr w:type="spellStart"/>
      <w:r w:rsidRPr="00333AB9">
        <w:rPr>
          <w:color w:val="auto"/>
        </w:rPr>
        <w:t>го</w:t>
      </w:r>
      <w:proofErr w:type="spellEnd"/>
      <w:r w:rsidRPr="00333AB9">
        <w:rPr>
          <w:color w:val="auto"/>
        </w:rPr>
        <w:t xml:space="preserve"> электрооборудования (электроподстанций, трансформаторных подстанций, </w:t>
      </w:r>
      <w:proofErr w:type="spellStart"/>
      <w:r w:rsidRPr="00333AB9">
        <w:rPr>
          <w:color w:val="auto"/>
        </w:rPr>
        <w:t>электрощитовых</w:t>
      </w:r>
      <w:proofErr w:type="spellEnd"/>
      <w:r w:rsidRPr="00333AB9">
        <w:rPr>
          <w:color w:val="auto"/>
        </w:rPr>
        <w:t>) административного здания (помещения);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DA7EE9" wp14:editId="41435B0E">
            <wp:extent cx="348615" cy="260985"/>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оборудования.</w:t>
      </w:r>
    </w:p>
    <w:p w:rsidR="00E32256" w:rsidRPr="00D67190" w:rsidRDefault="00E32256" w:rsidP="00E32256">
      <w:pPr>
        <w:widowControl w:val="0"/>
        <w:autoSpaceDE w:val="0"/>
        <w:autoSpaceDN w:val="0"/>
        <w:adjustRightInd w:val="0"/>
        <w:ind w:firstLine="567"/>
        <w:jc w:val="both"/>
        <w:rPr>
          <w:color w:val="auto"/>
        </w:rPr>
      </w:pPr>
      <w:r>
        <w:rPr>
          <w:color w:val="auto"/>
        </w:rPr>
        <w:t>75</w:t>
      </w:r>
      <w:r w:rsidRPr="00333AB9">
        <w:rPr>
          <w:color w:val="auto"/>
        </w:rPr>
        <w:t xml:space="preserve">. Затраты на техническое обслуживание и ремонт транспортных средств </w:t>
      </w:r>
      <w:r w:rsidRPr="00D67190">
        <w:rPr>
          <w:color w:val="auto"/>
        </w:rPr>
        <w:t xml:space="preserve">определяются </w:t>
      </w:r>
      <w:r>
        <w:rPr>
          <w:color w:val="auto"/>
        </w:rPr>
        <w:t>в соответствии с потребностью и формируются в пределах лимитов бюджетных обязательств</w:t>
      </w:r>
      <w:r w:rsidRPr="00D67190">
        <w:rPr>
          <w:color w:val="auto"/>
        </w:rPr>
        <w:t>.</w:t>
      </w:r>
    </w:p>
    <w:p w:rsidR="00E32256" w:rsidRPr="00D67190" w:rsidRDefault="00E32256" w:rsidP="00E32256">
      <w:pPr>
        <w:widowControl w:val="0"/>
        <w:autoSpaceDE w:val="0"/>
        <w:autoSpaceDN w:val="0"/>
        <w:adjustRightInd w:val="0"/>
        <w:ind w:firstLine="567"/>
        <w:jc w:val="both"/>
        <w:rPr>
          <w:color w:val="auto"/>
        </w:rPr>
      </w:pPr>
      <w:r>
        <w:rPr>
          <w:color w:val="auto"/>
        </w:rPr>
        <w:t>76</w:t>
      </w:r>
      <w:r w:rsidRPr="00D67190">
        <w:rPr>
          <w:color w:val="auto"/>
        </w:rPr>
        <w:t xml:space="preserve">. Затраты на техническое обслуживание и </w:t>
      </w:r>
      <w:proofErr w:type="spellStart"/>
      <w:r w:rsidRPr="00D67190">
        <w:rPr>
          <w:color w:val="auto"/>
        </w:rPr>
        <w:t>регламентно</w:t>
      </w:r>
      <w:proofErr w:type="spellEnd"/>
      <w:r w:rsidRPr="00D67190">
        <w:rPr>
          <w:color w:val="auto"/>
        </w:rPr>
        <w:t xml:space="preserve">-профилактический ремонт бытового оборудования определяются </w:t>
      </w:r>
      <w:r>
        <w:rPr>
          <w:color w:val="auto"/>
        </w:rPr>
        <w:t>в соответствии с потребностью и формируются в пределах лимитов бюджетных обязательств.</w:t>
      </w:r>
    </w:p>
    <w:p w:rsidR="00E32256" w:rsidRPr="00333AB9" w:rsidRDefault="00E32256" w:rsidP="00E32256">
      <w:pPr>
        <w:widowControl w:val="0"/>
        <w:autoSpaceDE w:val="0"/>
        <w:autoSpaceDN w:val="0"/>
        <w:adjustRightInd w:val="0"/>
        <w:ind w:firstLine="567"/>
        <w:jc w:val="both"/>
        <w:rPr>
          <w:color w:val="auto"/>
        </w:rPr>
      </w:pPr>
      <w:r w:rsidRPr="00D67190">
        <w:rPr>
          <w:color w:val="auto"/>
        </w:rPr>
        <w:t>7</w:t>
      </w:r>
      <w:r>
        <w:rPr>
          <w:color w:val="auto"/>
        </w:rPr>
        <w:t>7</w:t>
      </w:r>
      <w:r w:rsidRPr="00D67190">
        <w:rPr>
          <w:color w:val="auto"/>
        </w:rPr>
        <w:t>. Затраты на</w:t>
      </w:r>
      <w:r w:rsidRPr="00333AB9">
        <w:rPr>
          <w:color w:val="auto"/>
        </w:rPr>
        <w:t xml:space="preserve"> техническое обслуживание и </w:t>
      </w:r>
      <w:proofErr w:type="spellStart"/>
      <w:r w:rsidRPr="00333AB9">
        <w:rPr>
          <w:color w:val="auto"/>
        </w:rPr>
        <w:t>регламентно</w:t>
      </w:r>
      <w:proofErr w:type="spellEnd"/>
      <w:r w:rsidRPr="00333AB9">
        <w:rPr>
          <w:color w:val="auto"/>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333AB9">
        <w:rPr>
          <w:color w:val="auto"/>
        </w:rPr>
        <w:t xml:space="preserve"> (</w:t>
      </w:r>
      <w:r>
        <w:rPr>
          <w:noProof/>
          <w:color w:val="auto"/>
          <w:position w:val="-12"/>
        </w:rPr>
        <w:drawing>
          <wp:inline distT="0" distB="0" distL="0" distR="0" wp14:anchorId="5008FA95" wp14:editId="0381FF73">
            <wp:extent cx="239395" cy="260985"/>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D317FAC" wp14:editId="5EFBB95B">
            <wp:extent cx="3352800" cy="260985"/>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528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A02CA05" wp14:editId="580D2C95">
            <wp:extent cx="272415" cy="260985"/>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C743942" wp14:editId="61C54662">
            <wp:extent cx="272415" cy="260985"/>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системы газового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829FA49" wp14:editId="2D73B6CF">
            <wp:extent cx="348615" cy="260985"/>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кондиционирования и вентиляции;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B38F971" wp14:editId="63C64083">
            <wp:extent cx="272415" cy="260985"/>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7A5C0F9" wp14:editId="3CE8F310">
            <wp:extent cx="315595" cy="260985"/>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FC18826" wp14:editId="4E9103C1">
            <wp:extent cx="315595" cy="26098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автоматического диспетчерского управления;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C49D6CF" wp14:editId="27C298EB">
            <wp:extent cx="272415" cy="260985"/>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w:t>
      </w:r>
      <w:r w:rsidRPr="00333AB9">
        <w:rPr>
          <w:color w:val="auto"/>
        </w:rPr>
        <w:lastRenderedPageBreak/>
        <w:t>ремонт систем видеонаблюдения.</w:t>
      </w:r>
    </w:p>
    <w:p w:rsidR="00E32256" w:rsidRPr="00333AB9" w:rsidRDefault="00E32256" w:rsidP="00E32256">
      <w:pPr>
        <w:widowControl w:val="0"/>
        <w:autoSpaceDE w:val="0"/>
        <w:autoSpaceDN w:val="0"/>
        <w:adjustRightInd w:val="0"/>
        <w:ind w:firstLine="567"/>
        <w:jc w:val="both"/>
        <w:rPr>
          <w:color w:val="auto"/>
        </w:rPr>
      </w:pPr>
      <w:r w:rsidRPr="00333AB9">
        <w:rPr>
          <w:color w:val="auto"/>
        </w:rPr>
        <w:t>7</w:t>
      </w:r>
      <w:r>
        <w:rPr>
          <w:color w:val="auto"/>
        </w:rPr>
        <w:t>8</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дизельных генераторных установок</w:t>
      </w:r>
      <w:proofErr w:type="gramStart"/>
      <w:r w:rsidRPr="00333AB9">
        <w:rPr>
          <w:color w:val="auto"/>
        </w:rPr>
        <w:t xml:space="preserve"> (</w:t>
      </w:r>
      <w:r>
        <w:rPr>
          <w:noProof/>
          <w:color w:val="auto"/>
          <w:position w:val="-14"/>
        </w:rPr>
        <w:drawing>
          <wp:inline distT="0" distB="0" distL="0" distR="0" wp14:anchorId="6F71416A" wp14:editId="66E77BBD">
            <wp:extent cx="272415" cy="260985"/>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982E1CB" wp14:editId="0D1D0450">
            <wp:extent cx="1524000" cy="467995"/>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D3B2331" wp14:editId="50C1D622">
            <wp:extent cx="348615" cy="260985"/>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740AD32" wp14:editId="47411EA5">
            <wp:extent cx="348615" cy="260985"/>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i-й дизельной генераторной установки в год.</w:t>
      </w:r>
    </w:p>
    <w:p w:rsidR="00E32256" w:rsidRPr="00333AB9" w:rsidRDefault="00E32256" w:rsidP="00E32256">
      <w:pPr>
        <w:widowControl w:val="0"/>
        <w:autoSpaceDE w:val="0"/>
        <w:autoSpaceDN w:val="0"/>
        <w:adjustRightInd w:val="0"/>
        <w:ind w:firstLine="567"/>
        <w:jc w:val="both"/>
        <w:rPr>
          <w:color w:val="auto"/>
        </w:rPr>
      </w:pPr>
      <w:r w:rsidRPr="00333AB9">
        <w:rPr>
          <w:color w:val="auto"/>
        </w:rPr>
        <w:t>7</w:t>
      </w:r>
      <w:r>
        <w:rPr>
          <w:color w:val="auto"/>
        </w:rPr>
        <w:t>9</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системы газового пожаротушения</w:t>
      </w:r>
      <w:proofErr w:type="gramStart"/>
      <w:r w:rsidRPr="00333AB9">
        <w:rPr>
          <w:color w:val="auto"/>
        </w:rPr>
        <w:t xml:space="preserve"> (</w:t>
      </w:r>
      <w:r>
        <w:rPr>
          <w:noProof/>
          <w:color w:val="auto"/>
          <w:position w:val="-12"/>
        </w:rPr>
        <w:drawing>
          <wp:inline distT="0" distB="0" distL="0" distR="0" wp14:anchorId="284184B9" wp14:editId="748D6C72">
            <wp:extent cx="272415" cy="260985"/>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08636F0" wp14:editId="67F69A2F">
            <wp:extent cx="1502410" cy="467995"/>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A85E6CB" wp14:editId="7DF40542">
            <wp:extent cx="348615" cy="260985"/>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датчиков системы газового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57ABD93" wp14:editId="20C768FA">
            <wp:extent cx="348615" cy="260985"/>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w:t>
      </w:r>
      <w:proofErr w:type="spellEnd"/>
      <w:r w:rsidRPr="00333AB9">
        <w:rPr>
          <w:color w:val="auto"/>
        </w:rPr>
        <w:t xml:space="preserve"> датчика системы газового пожаротушения в год.</w:t>
      </w:r>
    </w:p>
    <w:p w:rsidR="00E32256" w:rsidRPr="00333AB9" w:rsidRDefault="00E32256" w:rsidP="00E32256">
      <w:pPr>
        <w:widowControl w:val="0"/>
        <w:autoSpaceDE w:val="0"/>
        <w:autoSpaceDN w:val="0"/>
        <w:adjustRightInd w:val="0"/>
        <w:ind w:firstLine="567"/>
        <w:jc w:val="both"/>
        <w:rPr>
          <w:color w:val="auto"/>
        </w:rPr>
      </w:pPr>
      <w:r>
        <w:rPr>
          <w:color w:val="auto"/>
        </w:rPr>
        <w:t>80</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 xml:space="preserve">-профилактический ремонт </w:t>
      </w:r>
      <w:r w:rsidRPr="00D67190">
        <w:rPr>
          <w:color w:val="auto"/>
        </w:rPr>
        <w:t>систем кондиционирования и вентиляции</w:t>
      </w:r>
      <w:proofErr w:type="gramStart"/>
      <w:r w:rsidRPr="00333AB9">
        <w:rPr>
          <w:color w:val="auto"/>
        </w:rPr>
        <w:t xml:space="preserve"> (</w:t>
      </w:r>
      <w:r>
        <w:rPr>
          <w:noProof/>
          <w:color w:val="auto"/>
          <w:position w:val="-12"/>
        </w:rPr>
        <w:drawing>
          <wp:inline distT="0" distB="0" distL="0" distR="0" wp14:anchorId="1D12F79E" wp14:editId="7BB23619">
            <wp:extent cx="348615" cy="260985"/>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ED244C7" wp14:editId="63A5957B">
            <wp:extent cx="1665605" cy="467995"/>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2646E04" wp14:editId="41DD8398">
            <wp:extent cx="424815" cy="260985"/>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установок кондиционирования и элементов систем вентиляции;</w:t>
      </w:r>
    </w:p>
    <w:p w:rsidR="00E32256" w:rsidRDefault="00E32256" w:rsidP="002C05F2">
      <w:pPr>
        <w:widowControl w:val="0"/>
        <w:numPr>
          <w:ilvl w:val="0"/>
          <w:numId w:val="7"/>
        </w:numPr>
        <w:autoSpaceDE w:val="0"/>
        <w:autoSpaceDN w:val="0"/>
        <w:adjustRightInd w:val="0"/>
        <w:jc w:val="both"/>
        <w:rPr>
          <w:color w:val="auto"/>
        </w:rPr>
      </w:pPr>
      <w:r w:rsidRPr="00333AB9">
        <w:rPr>
          <w:color w:val="auto"/>
        </w:rPr>
        <w:t xml:space="preserve">-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i-й установки кондиционирования и элементов вентиляции.</w:t>
      </w:r>
    </w:p>
    <w:p w:rsidR="00E32256" w:rsidRDefault="00E32256" w:rsidP="00E32256">
      <w:pPr>
        <w:widowControl w:val="0"/>
        <w:autoSpaceDE w:val="0"/>
        <w:autoSpaceDN w:val="0"/>
        <w:adjustRightInd w:val="0"/>
        <w:jc w:val="both"/>
        <w:rPr>
          <w:color w:val="auto"/>
        </w:rPr>
      </w:pPr>
    </w:p>
    <w:p w:rsidR="00E32256" w:rsidRPr="007C493F" w:rsidRDefault="00E32256" w:rsidP="00E32256">
      <w:pPr>
        <w:widowControl w:val="0"/>
        <w:autoSpaceDE w:val="0"/>
        <w:autoSpaceDN w:val="0"/>
        <w:adjustRightInd w:val="0"/>
        <w:ind w:left="360"/>
      </w:pPr>
      <w:r w:rsidRPr="007C493F">
        <w:t>Расчёт производиться в соответств</w:t>
      </w:r>
      <w:r>
        <w:t>ии с нормами согласно таблице</w:t>
      </w:r>
      <w:r w:rsidRPr="007C493F">
        <w:t>:</w:t>
      </w:r>
    </w:p>
    <w:p w:rsidR="00E32256" w:rsidRDefault="00E32256" w:rsidP="00E32256">
      <w:pPr>
        <w:widowControl w:val="0"/>
        <w:autoSpaceDE w:val="0"/>
        <w:autoSpaceDN w:val="0"/>
        <w:adjustRightInd w:val="0"/>
        <w:ind w:firstLine="567"/>
        <w:jc w:val="both"/>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126"/>
        <w:gridCol w:w="2126"/>
      </w:tblGrid>
      <w:tr w:rsidR="00E32256" w:rsidRPr="00890ED5" w:rsidTr="00E32256">
        <w:trPr>
          <w:trHeight w:val="914"/>
        </w:trPr>
        <w:tc>
          <w:tcPr>
            <w:tcW w:w="6228" w:type="dxa"/>
          </w:tcPr>
          <w:p w:rsidR="00E32256" w:rsidRPr="00941585" w:rsidRDefault="00E32256" w:rsidP="00E32256">
            <w:pPr>
              <w:widowControl w:val="0"/>
              <w:autoSpaceDE w:val="0"/>
              <w:autoSpaceDN w:val="0"/>
              <w:jc w:val="center"/>
              <w:rPr>
                <w:sz w:val="22"/>
                <w:szCs w:val="22"/>
              </w:rPr>
            </w:pPr>
            <w:r>
              <w:rPr>
                <w:sz w:val="22"/>
                <w:szCs w:val="22"/>
              </w:rPr>
              <w:t>Наименование работ</w:t>
            </w:r>
          </w:p>
        </w:tc>
        <w:tc>
          <w:tcPr>
            <w:tcW w:w="2126" w:type="dxa"/>
          </w:tcPr>
          <w:p w:rsidR="00E32256" w:rsidRPr="00941585" w:rsidRDefault="00E32256" w:rsidP="00E32256">
            <w:pPr>
              <w:widowControl w:val="0"/>
              <w:autoSpaceDE w:val="0"/>
              <w:autoSpaceDN w:val="0"/>
              <w:jc w:val="center"/>
              <w:rPr>
                <w:sz w:val="22"/>
                <w:szCs w:val="22"/>
              </w:rPr>
            </w:pPr>
            <w:r>
              <w:rPr>
                <w:noProof/>
                <w:position w:val="-12"/>
                <w:sz w:val="22"/>
                <w:szCs w:val="22"/>
              </w:rPr>
              <w:drawing>
                <wp:inline distT="0" distB="0" distL="0" distR="0" wp14:anchorId="6A0E2686" wp14:editId="3BE8C762">
                  <wp:extent cx="359410" cy="217805"/>
                  <wp:effectExtent l="0" t="0" r="0" b="0"/>
                  <wp:docPr id="542" name="Рисунок 542" descr="base_1_170190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base_1_170190_799"/>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59410" cy="217805"/>
                          </a:xfrm>
                          <a:prstGeom prst="rect">
                            <a:avLst/>
                          </a:prstGeom>
                          <a:noFill/>
                          <a:ln>
                            <a:noFill/>
                          </a:ln>
                        </pic:spPr>
                      </pic:pic>
                    </a:graphicData>
                  </a:graphic>
                </wp:inline>
              </w:drawing>
            </w:r>
            <w:r w:rsidRPr="00941585">
              <w:rPr>
                <w:sz w:val="22"/>
                <w:szCs w:val="22"/>
              </w:rPr>
              <w:t>,</w:t>
            </w:r>
            <w:proofErr w:type="spellStart"/>
            <w:proofErr w:type="gramStart"/>
            <w:r w:rsidRPr="00941585">
              <w:rPr>
                <w:sz w:val="22"/>
                <w:szCs w:val="22"/>
              </w:rPr>
              <w:t>шт</w:t>
            </w:r>
            <w:proofErr w:type="spellEnd"/>
            <w:proofErr w:type="gramEnd"/>
          </w:p>
        </w:tc>
        <w:tc>
          <w:tcPr>
            <w:tcW w:w="2126" w:type="dxa"/>
          </w:tcPr>
          <w:p w:rsidR="00E32256" w:rsidRPr="00941585" w:rsidRDefault="00E32256" w:rsidP="00E32256">
            <w:pPr>
              <w:widowControl w:val="0"/>
              <w:autoSpaceDE w:val="0"/>
              <w:autoSpaceDN w:val="0"/>
              <w:jc w:val="center"/>
              <w:rPr>
                <w:sz w:val="22"/>
                <w:szCs w:val="22"/>
              </w:rPr>
            </w:pPr>
            <w:r>
              <w:rPr>
                <w:noProof/>
                <w:sz w:val="22"/>
                <w:szCs w:val="22"/>
              </w:rPr>
              <w:drawing>
                <wp:inline distT="0" distB="0" distL="0" distR="0" wp14:anchorId="6C35D93C" wp14:editId="68DBBC72">
                  <wp:extent cx="348615" cy="217805"/>
                  <wp:effectExtent l="0" t="0" r="0" b="0"/>
                  <wp:docPr id="541" name="Рисунок 541" descr="Описание: base_1_17019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Описание: base_1_170190_800"/>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48615" cy="217805"/>
                          </a:xfrm>
                          <a:prstGeom prst="rect">
                            <a:avLst/>
                          </a:prstGeom>
                          <a:noFill/>
                          <a:ln>
                            <a:noFill/>
                          </a:ln>
                        </pic:spPr>
                      </pic:pic>
                    </a:graphicData>
                  </a:graphic>
                </wp:inline>
              </w:drawing>
            </w:r>
            <w:r w:rsidRPr="00941585">
              <w:rPr>
                <w:sz w:val="22"/>
                <w:szCs w:val="22"/>
              </w:rPr>
              <w:t xml:space="preserve">,рублей в год на </w:t>
            </w:r>
            <w:proofErr w:type="spellStart"/>
            <w:proofErr w:type="gramStart"/>
            <w:r w:rsidRPr="00941585">
              <w:rPr>
                <w:sz w:val="22"/>
                <w:szCs w:val="22"/>
              </w:rPr>
              <w:t>шт</w:t>
            </w:r>
            <w:proofErr w:type="spellEnd"/>
            <w:proofErr w:type="gramEnd"/>
          </w:p>
        </w:tc>
      </w:tr>
      <w:tr w:rsidR="00E32256" w:rsidRPr="00890ED5" w:rsidTr="00E32256">
        <w:tc>
          <w:tcPr>
            <w:tcW w:w="6228" w:type="dxa"/>
          </w:tcPr>
          <w:p w:rsidR="00E32256" w:rsidRPr="00941585" w:rsidRDefault="00E32256" w:rsidP="00E32256">
            <w:pPr>
              <w:widowControl w:val="0"/>
              <w:autoSpaceDE w:val="0"/>
              <w:autoSpaceDN w:val="0"/>
              <w:jc w:val="both"/>
              <w:rPr>
                <w:sz w:val="22"/>
                <w:szCs w:val="22"/>
              </w:rPr>
            </w:pPr>
            <w:r w:rsidRPr="00941585">
              <w:rPr>
                <w:sz w:val="22"/>
                <w:szCs w:val="22"/>
              </w:rPr>
              <w:t>Техническое обслуживание систем кондиционирования и вентиляции</w:t>
            </w:r>
          </w:p>
        </w:tc>
        <w:tc>
          <w:tcPr>
            <w:tcW w:w="2126" w:type="dxa"/>
          </w:tcPr>
          <w:p w:rsidR="00E32256" w:rsidRPr="00941585" w:rsidRDefault="00E32256" w:rsidP="00E32256">
            <w:pPr>
              <w:widowControl w:val="0"/>
              <w:autoSpaceDE w:val="0"/>
              <w:autoSpaceDN w:val="0"/>
              <w:jc w:val="center"/>
              <w:rPr>
                <w:sz w:val="22"/>
                <w:szCs w:val="22"/>
              </w:rPr>
            </w:pPr>
            <w:r w:rsidRPr="00941585">
              <w:rPr>
                <w:sz w:val="22"/>
                <w:szCs w:val="22"/>
              </w:rPr>
              <w:t>3</w:t>
            </w:r>
          </w:p>
        </w:tc>
        <w:tc>
          <w:tcPr>
            <w:tcW w:w="2126" w:type="dxa"/>
          </w:tcPr>
          <w:p w:rsidR="00E32256" w:rsidRPr="00941585" w:rsidRDefault="00E32256" w:rsidP="00E32256">
            <w:pPr>
              <w:widowControl w:val="0"/>
              <w:autoSpaceDE w:val="0"/>
              <w:autoSpaceDN w:val="0"/>
              <w:jc w:val="both"/>
              <w:rPr>
                <w:sz w:val="22"/>
                <w:szCs w:val="22"/>
              </w:rPr>
            </w:pPr>
            <w:r w:rsidRPr="00941585">
              <w:rPr>
                <w:sz w:val="22"/>
                <w:szCs w:val="22"/>
              </w:rPr>
              <w:t xml:space="preserve">Не более </w:t>
            </w:r>
            <w:r>
              <w:rPr>
                <w:sz w:val="22"/>
                <w:szCs w:val="22"/>
              </w:rPr>
              <w:t>10</w:t>
            </w:r>
            <w:r w:rsidRPr="00941585">
              <w:rPr>
                <w:sz w:val="22"/>
                <w:szCs w:val="22"/>
              </w:rPr>
              <w:t>000,00</w:t>
            </w:r>
          </w:p>
        </w:tc>
      </w:tr>
      <w:tr w:rsidR="00E32256" w:rsidRPr="00890ED5" w:rsidTr="00E32256">
        <w:tc>
          <w:tcPr>
            <w:tcW w:w="6228" w:type="dxa"/>
          </w:tcPr>
          <w:p w:rsidR="00E32256" w:rsidRPr="00941585" w:rsidRDefault="00E32256" w:rsidP="00E32256">
            <w:pPr>
              <w:widowControl w:val="0"/>
              <w:autoSpaceDE w:val="0"/>
              <w:autoSpaceDN w:val="0"/>
              <w:jc w:val="both"/>
              <w:rPr>
                <w:sz w:val="22"/>
                <w:szCs w:val="22"/>
              </w:rPr>
            </w:pPr>
            <w:proofErr w:type="spellStart"/>
            <w:r w:rsidRPr="00941585">
              <w:rPr>
                <w:sz w:val="22"/>
                <w:szCs w:val="22"/>
              </w:rPr>
              <w:t>Регламентно</w:t>
            </w:r>
            <w:proofErr w:type="spellEnd"/>
            <w:r w:rsidRPr="00941585">
              <w:rPr>
                <w:sz w:val="22"/>
                <w:szCs w:val="22"/>
              </w:rPr>
              <w:t>-профилактический ремонт систем кондиционирования и вентиляции</w:t>
            </w:r>
          </w:p>
        </w:tc>
        <w:tc>
          <w:tcPr>
            <w:tcW w:w="2126" w:type="dxa"/>
          </w:tcPr>
          <w:p w:rsidR="00E32256" w:rsidRPr="00941585" w:rsidRDefault="00E32256" w:rsidP="00E32256">
            <w:pPr>
              <w:widowControl w:val="0"/>
              <w:autoSpaceDE w:val="0"/>
              <w:autoSpaceDN w:val="0"/>
              <w:jc w:val="center"/>
              <w:rPr>
                <w:sz w:val="22"/>
                <w:szCs w:val="22"/>
              </w:rPr>
            </w:pPr>
            <w:r w:rsidRPr="00941585">
              <w:rPr>
                <w:sz w:val="22"/>
                <w:szCs w:val="22"/>
              </w:rPr>
              <w:t>3</w:t>
            </w:r>
          </w:p>
        </w:tc>
        <w:tc>
          <w:tcPr>
            <w:tcW w:w="2126" w:type="dxa"/>
          </w:tcPr>
          <w:p w:rsidR="00E32256" w:rsidRPr="00941585" w:rsidRDefault="00E32256" w:rsidP="00E32256">
            <w:pPr>
              <w:widowControl w:val="0"/>
              <w:autoSpaceDE w:val="0"/>
              <w:autoSpaceDN w:val="0"/>
              <w:jc w:val="both"/>
              <w:rPr>
                <w:sz w:val="22"/>
                <w:szCs w:val="22"/>
              </w:rPr>
            </w:pPr>
            <w:r>
              <w:rPr>
                <w:sz w:val="22"/>
                <w:szCs w:val="22"/>
              </w:rPr>
              <w:t>Не более 10</w:t>
            </w:r>
            <w:r w:rsidRPr="00941585">
              <w:rPr>
                <w:sz w:val="22"/>
                <w:szCs w:val="22"/>
              </w:rPr>
              <w:t>000,00</w:t>
            </w:r>
          </w:p>
        </w:tc>
      </w:tr>
    </w:tbl>
    <w:p w:rsidR="00E32256" w:rsidRPr="00333AB9"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81</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пожарной сигнализации</w:t>
      </w:r>
      <w:proofErr w:type="gramStart"/>
      <w:r w:rsidRPr="00333AB9">
        <w:rPr>
          <w:color w:val="auto"/>
        </w:rPr>
        <w:t xml:space="preserve"> (</w:t>
      </w:r>
      <w:r>
        <w:rPr>
          <w:noProof/>
          <w:color w:val="auto"/>
          <w:position w:val="-12"/>
        </w:rPr>
        <w:drawing>
          <wp:inline distT="0" distB="0" distL="0" distR="0" wp14:anchorId="50D93FC0" wp14:editId="396F7687">
            <wp:extent cx="272415" cy="260985"/>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422E15A" wp14:editId="492BF809">
            <wp:extent cx="1502410" cy="467995"/>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6D74FE8" wp14:editId="7D213A90">
            <wp:extent cx="348615" cy="260985"/>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w:t>
      </w:r>
      <w:proofErr w:type="spellStart"/>
      <w:r w:rsidRPr="00333AB9">
        <w:rPr>
          <w:color w:val="auto"/>
        </w:rPr>
        <w:t>извещателей</w:t>
      </w:r>
      <w:proofErr w:type="spellEnd"/>
      <w:r w:rsidRPr="00333AB9">
        <w:rPr>
          <w:color w:val="auto"/>
        </w:rPr>
        <w:t xml:space="preserve">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7ED0AADB" wp14:editId="2637A033">
            <wp:extent cx="348615" cy="260985"/>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гоизвещателя</w:t>
      </w:r>
      <w:proofErr w:type="spellEnd"/>
      <w:r w:rsidRPr="00333AB9">
        <w:rPr>
          <w:color w:val="auto"/>
        </w:rPr>
        <w:t xml:space="preserve"> в год.</w:t>
      </w:r>
    </w:p>
    <w:p w:rsidR="00E32256" w:rsidRPr="00333AB9" w:rsidRDefault="00E32256" w:rsidP="00E32256">
      <w:pPr>
        <w:widowControl w:val="0"/>
        <w:autoSpaceDE w:val="0"/>
        <w:autoSpaceDN w:val="0"/>
        <w:adjustRightInd w:val="0"/>
        <w:ind w:firstLine="567"/>
        <w:jc w:val="both"/>
        <w:rPr>
          <w:color w:val="auto"/>
        </w:rPr>
      </w:pPr>
      <w:r>
        <w:rPr>
          <w:color w:val="auto"/>
        </w:rPr>
        <w:t>82</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контроля и управления доступом</w:t>
      </w:r>
      <w:proofErr w:type="gramStart"/>
      <w:r w:rsidRPr="00333AB9">
        <w:rPr>
          <w:color w:val="auto"/>
        </w:rPr>
        <w:t xml:space="preserve"> (</w:t>
      </w:r>
      <w:r>
        <w:rPr>
          <w:noProof/>
          <w:color w:val="auto"/>
          <w:position w:val="-14"/>
        </w:rPr>
        <w:drawing>
          <wp:inline distT="0" distB="0" distL="0" distR="0" wp14:anchorId="3F099C1E" wp14:editId="6EB711B3">
            <wp:extent cx="315595" cy="260985"/>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02EE1F6" wp14:editId="219F5D6E">
            <wp:extent cx="1665605" cy="467995"/>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9D00E3D" wp14:editId="3DBF3B1D">
            <wp:extent cx="424815" cy="260985"/>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устройств в составе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C4B923C" wp14:editId="2A360BAC">
            <wp:extent cx="381000" cy="260985"/>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технического обслуживания и текущего ремонта 1 i-</w:t>
      </w:r>
      <w:proofErr w:type="spellStart"/>
      <w:r w:rsidRPr="00333AB9">
        <w:rPr>
          <w:color w:val="auto"/>
        </w:rPr>
        <w:t>го</w:t>
      </w:r>
      <w:proofErr w:type="spellEnd"/>
      <w:r w:rsidRPr="00333AB9">
        <w:rPr>
          <w:color w:val="auto"/>
        </w:rPr>
        <w:t xml:space="preserve"> устройства в составе систем контроля и управления доступом в год.</w:t>
      </w:r>
    </w:p>
    <w:p w:rsidR="00E32256" w:rsidRPr="00333AB9" w:rsidRDefault="00E32256" w:rsidP="00E32256">
      <w:pPr>
        <w:widowControl w:val="0"/>
        <w:autoSpaceDE w:val="0"/>
        <w:autoSpaceDN w:val="0"/>
        <w:adjustRightInd w:val="0"/>
        <w:ind w:firstLine="567"/>
        <w:jc w:val="both"/>
        <w:rPr>
          <w:color w:val="auto"/>
        </w:rPr>
      </w:pPr>
      <w:r>
        <w:rPr>
          <w:color w:val="auto"/>
        </w:rPr>
        <w:t>83</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автоматического диспетчерского управления</w:t>
      </w:r>
      <w:proofErr w:type="gramStart"/>
      <w:r w:rsidRPr="00333AB9">
        <w:rPr>
          <w:color w:val="auto"/>
        </w:rPr>
        <w:t xml:space="preserve"> (</w:t>
      </w:r>
      <w:r>
        <w:rPr>
          <w:noProof/>
          <w:color w:val="auto"/>
          <w:position w:val="-14"/>
        </w:rPr>
        <w:drawing>
          <wp:inline distT="0" distB="0" distL="0" distR="0" wp14:anchorId="766A9355" wp14:editId="71A31983">
            <wp:extent cx="315595" cy="260985"/>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916BDB0" wp14:editId="1877CF99">
            <wp:extent cx="1632585" cy="467995"/>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32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763DF12" wp14:editId="5D71A21C">
            <wp:extent cx="424815" cy="260985"/>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автоматического диспетчерского управления;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B64ED94" wp14:editId="19FB25B4">
            <wp:extent cx="381000" cy="260985"/>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w:t>
      </w:r>
      <w:proofErr w:type="spellEnd"/>
      <w:r w:rsidRPr="00333AB9">
        <w:rPr>
          <w:color w:val="auto"/>
        </w:rPr>
        <w:t xml:space="preserve"> устройства в составе систем автоматического диспетчерского управления в год.</w:t>
      </w:r>
    </w:p>
    <w:p w:rsidR="00E32256" w:rsidRPr="00333AB9" w:rsidRDefault="00E32256" w:rsidP="00E32256">
      <w:pPr>
        <w:widowControl w:val="0"/>
        <w:autoSpaceDE w:val="0"/>
        <w:autoSpaceDN w:val="0"/>
        <w:adjustRightInd w:val="0"/>
        <w:ind w:firstLine="567"/>
        <w:jc w:val="both"/>
        <w:rPr>
          <w:color w:val="auto"/>
        </w:rPr>
      </w:pPr>
      <w:r>
        <w:rPr>
          <w:color w:val="auto"/>
        </w:rPr>
        <w:t>84</w:t>
      </w:r>
      <w:r w:rsidRPr="00333AB9">
        <w:rPr>
          <w:color w:val="auto"/>
        </w:rPr>
        <w:t xml:space="preserve">. Затраты на техническое обслуживание и </w:t>
      </w:r>
      <w:proofErr w:type="spellStart"/>
      <w:r w:rsidRPr="00333AB9">
        <w:rPr>
          <w:color w:val="auto"/>
        </w:rPr>
        <w:t>регламентно</w:t>
      </w:r>
      <w:proofErr w:type="spellEnd"/>
      <w:r w:rsidRPr="00333AB9">
        <w:rPr>
          <w:color w:val="auto"/>
        </w:rPr>
        <w:t>-профилактический ремонт систем видеонаблюдения</w:t>
      </w:r>
      <w:proofErr w:type="gramStart"/>
      <w:r w:rsidRPr="00333AB9">
        <w:rPr>
          <w:color w:val="auto"/>
        </w:rPr>
        <w:t xml:space="preserve"> (</w:t>
      </w:r>
      <w:r>
        <w:rPr>
          <w:noProof/>
          <w:color w:val="auto"/>
          <w:position w:val="-12"/>
        </w:rPr>
        <w:drawing>
          <wp:inline distT="0" distB="0" distL="0" distR="0" wp14:anchorId="52E22343" wp14:editId="486F9602">
            <wp:extent cx="272415" cy="260985"/>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BDAAE4E" wp14:editId="0F5DCF8A">
            <wp:extent cx="1524000" cy="467995"/>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CEF9583" wp14:editId="2E4774CB">
            <wp:extent cx="348615" cy="260985"/>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видеонаблюдения;</w:t>
      </w:r>
    </w:p>
    <w:p w:rsidR="00E32256" w:rsidRDefault="00E32256" w:rsidP="002C05F2">
      <w:pPr>
        <w:widowControl w:val="0"/>
        <w:numPr>
          <w:ilvl w:val="0"/>
          <w:numId w:val="8"/>
        </w:numPr>
        <w:autoSpaceDE w:val="0"/>
        <w:autoSpaceDN w:val="0"/>
        <w:adjustRightInd w:val="0"/>
        <w:jc w:val="both"/>
        <w:rPr>
          <w:color w:val="auto"/>
        </w:rPr>
      </w:pPr>
      <w:r w:rsidRPr="00333AB9">
        <w:rPr>
          <w:color w:val="auto"/>
        </w:rPr>
        <w:t xml:space="preserve">- цена технического обслуживания и </w:t>
      </w:r>
      <w:proofErr w:type="spellStart"/>
      <w:r w:rsidRPr="00333AB9">
        <w:rPr>
          <w:color w:val="auto"/>
        </w:rPr>
        <w:t>регламентно</w:t>
      </w:r>
      <w:proofErr w:type="spellEnd"/>
      <w:r w:rsidRPr="00333AB9">
        <w:rPr>
          <w:color w:val="auto"/>
        </w:rPr>
        <w:t>-профилактического ремонта 1 i-</w:t>
      </w:r>
      <w:proofErr w:type="spellStart"/>
      <w:r w:rsidRPr="00333AB9">
        <w:rPr>
          <w:color w:val="auto"/>
        </w:rPr>
        <w:t>го</w:t>
      </w:r>
      <w:proofErr w:type="spellEnd"/>
      <w:r w:rsidRPr="00333AB9">
        <w:rPr>
          <w:color w:val="auto"/>
        </w:rPr>
        <w:t xml:space="preserve"> устройства в составе систем видеонаблюдения в год.</w:t>
      </w:r>
    </w:p>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85. </w:t>
      </w:r>
      <w:r w:rsidRPr="00D67190">
        <w:rPr>
          <w:color w:val="auto"/>
        </w:rPr>
        <w:t>Затраты на</w:t>
      </w:r>
      <w:r w:rsidRPr="00333AB9">
        <w:rPr>
          <w:color w:val="auto"/>
        </w:rPr>
        <w:t xml:space="preserve"> </w:t>
      </w:r>
      <w:r>
        <w:rPr>
          <w:color w:val="auto"/>
        </w:rPr>
        <w:t>приобретение и монтаж (установку)</w:t>
      </w:r>
      <w:r w:rsidRPr="00333AB9">
        <w:rPr>
          <w:color w:val="auto"/>
        </w:rPr>
        <w:t xml:space="preserve">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333AB9">
        <w:rPr>
          <w:color w:val="auto"/>
        </w:rPr>
        <w:t xml:space="preserve"> (</w:t>
      </w:r>
      <w:r>
        <w:rPr>
          <w:noProof/>
          <w:color w:val="auto"/>
          <w:position w:val="-12"/>
        </w:rPr>
        <w:drawing>
          <wp:inline distT="0" distB="0" distL="0" distR="0" wp14:anchorId="06585E0D" wp14:editId="071CC516">
            <wp:extent cx="239395" cy="26098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5C17E7B" wp14:editId="1B1E3C4E">
            <wp:extent cx="3352800" cy="260985"/>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528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1FC4D7B" wp14:editId="77355D05">
            <wp:extent cx="272415" cy="260985"/>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3E740A" wp14:editId="57F67AC6">
            <wp:extent cx="272415" cy="260985"/>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системы газового </w:t>
      </w:r>
      <w:r w:rsidRPr="00333AB9">
        <w:rPr>
          <w:color w:val="auto"/>
        </w:rPr>
        <w:lastRenderedPageBreak/>
        <w:t>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5D0E149" wp14:editId="595F81D0">
            <wp:extent cx="348615" cy="260985"/>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кондиционирования и вентиляции;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003EFAA" wp14:editId="720E2432">
            <wp:extent cx="272415" cy="260985"/>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38F9165" wp14:editId="55C993A6">
            <wp:extent cx="315595" cy="260985"/>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1323DD8" wp14:editId="6F7B4894">
            <wp:extent cx="315595" cy="260985"/>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затраты на </w:t>
      </w:r>
      <w:r>
        <w:rPr>
          <w:color w:val="auto"/>
        </w:rPr>
        <w:t>приобретение и монтаж (установку)</w:t>
      </w:r>
      <w:r w:rsidRPr="00333AB9">
        <w:rPr>
          <w:color w:val="auto"/>
        </w:rPr>
        <w:t xml:space="preserve"> систем автоматического диспетчерского управления;</w:t>
      </w:r>
    </w:p>
    <w:p w:rsidR="00E32256" w:rsidRDefault="00E32256" w:rsidP="002C05F2">
      <w:pPr>
        <w:widowControl w:val="0"/>
        <w:numPr>
          <w:ilvl w:val="0"/>
          <w:numId w:val="11"/>
        </w:numPr>
        <w:autoSpaceDE w:val="0"/>
        <w:autoSpaceDN w:val="0"/>
        <w:adjustRightInd w:val="0"/>
        <w:jc w:val="both"/>
        <w:rPr>
          <w:color w:val="auto"/>
        </w:rPr>
      </w:pPr>
      <w:r w:rsidRPr="00333AB9">
        <w:rPr>
          <w:color w:val="auto"/>
        </w:rPr>
        <w:t xml:space="preserve">- затраты на </w:t>
      </w:r>
      <w:r>
        <w:rPr>
          <w:color w:val="auto"/>
        </w:rPr>
        <w:t>приобретение и монтаж (установку)</w:t>
      </w:r>
      <w:r w:rsidRPr="00333AB9">
        <w:rPr>
          <w:color w:val="auto"/>
        </w:rPr>
        <w:t xml:space="preserve"> систем видеонаблюдения.</w:t>
      </w:r>
    </w:p>
    <w:p w:rsidR="00E32256" w:rsidRDefault="00E32256" w:rsidP="00E32256">
      <w:pPr>
        <w:widowControl w:val="0"/>
        <w:autoSpaceDE w:val="0"/>
        <w:autoSpaceDN w:val="0"/>
        <w:adjustRightInd w:val="0"/>
        <w:ind w:firstLine="540"/>
        <w:jc w:val="both"/>
        <w:rPr>
          <w:color w:val="auto"/>
        </w:rPr>
      </w:pPr>
      <w:r>
        <w:rPr>
          <w:color w:val="auto"/>
        </w:rPr>
        <w:t>Затраты осуществляются согласно проектно-сметной документации (при наличии), но в пределах доведенных лимитов бюджетных обязательств.</w:t>
      </w:r>
    </w:p>
    <w:p w:rsidR="00E32256" w:rsidRPr="00333AB9" w:rsidRDefault="00E32256" w:rsidP="00E32256">
      <w:pPr>
        <w:widowControl w:val="0"/>
        <w:autoSpaceDE w:val="0"/>
        <w:autoSpaceDN w:val="0"/>
        <w:adjustRightInd w:val="0"/>
        <w:ind w:left="36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86</w:t>
      </w:r>
      <w:r w:rsidRPr="00333AB9">
        <w:rPr>
          <w:color w:val="auto"/>
        </w:rPr>
        <w:t xml:space="preserve">. Затраты на </w:t>
      </w:r>
      <w:r>
        <w:rPr>
          <w:color w:val="auto"/>
        </w:rPr>
        <w:t>приобретение и монтаж (установку)</w:t>
      </w:r>
      <w:r w:rsidRPr="00333AB9">
        <w:rPr>
          <w:color w:val="auto"/>
        </w:rPr>
        <w:t xml:space="preserve"> дизельных генераторных установок</w:t>
      </w:r>
      <w:proofErr w:type="gramStart"/>
      <w:r w:rsidRPr="00333AB9">
        <w:rPr>
          <w:color w:val="auto"/>
        </w:rPr>
        <w:t xml:space="preserve"> (</w:t>
      </w:r>
      <w:r>
        <w:rPr>
          <w:noProof/>
          <w:color w:val="auto"/>
          <w:position w:val="-14"/>
        </w:rPr>
        <w:drawing>
          <wp:inline distT="0" distB="0" distL="0" distR="0" wp14:anchorId="679C500C" wp14:editId="72B7C6FB">
            <wp:extent cx="272415" cy="260985"/>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F59773C" wp14:editId="763FE992">
            <wp:extent cx="1524000" cy="467995"/>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CF08FC3" wp14:editId="03C7D9ED">
            <wp:extent cx="348615" cy="260985"/>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дизельных генераторных установок;</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5000169" wp14:editId="0C42E859">
            <wp:extent cx="348615" cy="260985"/>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i-й дизельной генераторной установки в год.</w:t>
      </w:r>
    </w:p>
    <w:p w:rsidR="00E32256" w:rsidRPr="00333AB9" w:rsidRDefault="00E32256" w:rsidP="00E32256">
      <w:pPr>
        <w:widowControl w:val="0"/>
        <w:autoSpaceDE w:val="0"/>
        <w:autoSpaceDN w:val="0"/>
        <w:adjustRightInd w:val="0"/>
        <w:ind w:firstLine="567"/>
        <w:jc w:val="both"/>
        <w:rPr>
          <w:color w:val="auto"/>
        </w:rPr>
      </w:pPr>
      <w:r>
        <w:rPr>
          <w:color w:val="auto"/>
        </w:rPr>
        <w:t>87</w:t>
      </w:r>
      <w:r w:rsidRPr="00333AB9">
        <w:rPr>
          <w:color w:val="auto"/>
        </w:rPr>
        <w:t xml:space="preserve">. Затраты на </w:t>
      </w:r>
      <w:r>
        <w:rPr>
          <w:color w:val="auto"/>
        </w:rPr>
        <w:t>приобретение и монтаж (установку)</w:t>
      </w:r>
      <w:r w:rsidRPr="00333AB9">
        <w:rPr>
          <w:color w:val="auto"/>
        </w:rPr>
        <w:t xml:space="preserve"> системы газового пожаротушения</w:t>
      </w:r>
      <w:proofErr w:type="gramStart"/>
      <w:r w:rsidRPr="00333AB9">
        <w:rPr>
          <w:color w:val="auto"/>
        </w:rPr>
        <w:t xml:space="preserve"> (</w:t>
      </w:r>
      <w:r>
        <w:rPr>
          <w:noProof/>
          <w:color w:val="auto"/>
          <w:position w:val="-12"/>
        </w:rPr>
        <w:drawing>
          <wp:inline distT="0" distB="0" distL="0" distR="0" wp14:anchorId="7DD85194" wp14:editId="6EBEA442">
            <wp:extent cx="272415" cy="26098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2B05DCE" wp14:editId="630B7BFB">
            <wp:extent cx="1502410" cy="46799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AA02559" wp14:editId="7CC5A703">
            <wp:extent cx="348615" cy="260985"/>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датчиков системы газового пожаротушения;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5A51C92" wp14:editId="6A45D7E4">
            <wp:extent cx="348615" cy="260985"/>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датчика системы газового пожаротушения в год.</w:t>
      </w:r>
    </w:p>
    <w:p w:rsidR="00E32256" w:rsidRPr="00333AB9" w:rsidRDefault="00E32256" w:rsidP="00E32256">
      <w:pPr>
        <w:widowControl w:val="0"/>
        <w:autoSpaceDE w:val="0"/>
        <w:autoSpaceDN w:val="0"/>
        <w:adjustRightInd w:val="0"/>
        <w:ind w:firstLine="567"/>
        <w:jc w:val="both"/>
        <w:rPr>
          <w:color w:val="auto"/>
        </w:rPr>
      </w:pPr>
      <w:r>
        <w:rPr>
          <w:color w:val="auto"/>
        </w:rPr>
        <w:t>88</w:t>
      </w:r>
      <w:r w:rsidRPr="00333AB9">
        <w:rPr>
          <w:color w:val="auto"/>
        </w:rPr>
        <w:t xml:space="preserve">. Затраты на </w:t>
      </w:r>
      <w:r>
        <w:rPr>
          <w:color w:val="auto"/>
        </w:rPr>
        <w:t>приобретение и монтаж (установку)</w:t>
      </w:r>
      <w:r w:rsidRPr="00333AB9">
        <w:rPr>
          <w:color w:val="auto"/>
        </w:rPr>
        <w:t xml:space="preserve"> </w:t>
      </w:r>
      <w:r w:rsidRPr="00D67190">
        <w:rPr>
          <w:color w:val="auto"/>
        </w:rPr>
        <w:t>систем кондиционирования и вентиляции</w:t>
      </w:r>
      <w:proofErr w:type="gramStart"/>
      <w:r w:rsidRPr="00333AB9">
        <w:rPr>
          <w:color w:val="auto"/>
        </w:rPr>
        <w:t xml:space="preserve"> (</w:t>
      </w:r>
      <w:r>
        <w:rPr>
          <w:noProof/>
          <w:color w:val="auto"/>
          <w:position w:val="-12"/>
        </w:rPr>
        <w:drawing>
          <wp:inline distT="0" distB="0" distL="0" distR="0" wp14:anchorId="14783147" wp14:editId="62073666">
            <wp:extent cx="348615" cy="260985"/>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49BEDD71" wp14:editId="3A421197">
            <wp:extent cx="1665605" cy="467995"/>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3A9AA05" wp14:editId="6EEC4553">
            <wp:extent cx="424815" cy="26098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установок кондиционирования и элементов систем вентиляции;</w:t>
      </w:r>
    </w:p>
    <w:p w:rsidR="00E32256" w:rsidRDefault="00E32256" w:rsidP="002C05F2">
      <w:pPr>
        <w:widowControl w:val="0"/>
        <w:numPr>
          <w:ilvl w:val="0"/>
          <w:numId w:val="7"/>
        </w:numPr>
        <w:autoSpaceDE w:val="0"/>
        <w:autoSpaceDN w:val="0"/>
        <w:adjustRightInd w:val="0"/>
        <w:jc w:val="both"/>
        <w:rPr>
          <w:color w:val="auto"/>
        </w:rPr>
      </w:pPr>
      <w:r w:rsidRPr="00333AB9">
        <w:rPr>
          <w:color w:val="auto"/>
        </w:rPr>
        <w:t>- цена 1 i-й установки кондиционирования и элементов вентиляции.</w:t>
      </w:r>
    </w:p>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89</w:t>
      </w:r>
      <w:r w:rsidRPr="00333AB9">
        <w:rPr>
          <w:color w:val="auto"/>
        </w:rPr>
        <w:t xml:space="preserve">. Затраты на </w:t>
      </w:r>
      <w:r>
        <w:rPr>
          <w:color w:val="auto"/>
        </w:rPr>
        <w:t>приобретение и монтаж (установку)</w:t>
      </w:r>
      <w:r w:rsidRPr="00333AB9">
        <w:rPr>
          <w:color w:val="auto"/>
        </w:rPr>
        <w:t xml:space="preserve"> систем пожарной сигнализации</w:t>
      </w:r>
      <w:proofErr w:type="gramStart"/>
      <w:r w:rsidRPr="00333AB9">
        <w:rPr>
          <w:color w:val="auto"/>
        </w:rPr>
        <w:t xml:space="preserve"> (</w:t>
      </w:r>
      <w:r>
        <w:rPr>
          <w:noProof/>
          <w:color w:val="auto"/>
          <w:position w:val="-12"/>
        </w:rPr>
        <w:drawing>
          <wp:inline distT="0" distB="0" distL="0" distR="0" wp14:anchorId="792C743D" wp14:editId="3974485D">
            <wp:extent cx="272415" cy="260985"/>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D08E988" wp14:editId="19F3E6C4">
            <wp:extent cx="1502410" cy="46799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3CE8B74F" wp14:editId="46CD1DD4">
            <wp:extent cx="348615" cy="260985"/>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w:t>
      </w:r>
      <w:proofErr w:type="spellStart"/>
      <w:r w:rsidRPr="00333AB9">
        <w:rPr>
          <w:color w:val="auto"/>
        </w:rPr>
        <w:t>извещателей</w:t>
      </w:r>
      <w:proofErr w:type="spellEnd"/>
      <w:r w:rsidRPr="00333AB9">
        <w:rPr>
          <w:color w:val="auto"/>
        </w:rPr>
        <w:t xml:space="preserve"> пожарной сигнализации;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5FE1679" wp14:editId="3FB0EC3C">
            <wp:extent cx="348615" cy="260985"/>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Pr>
          <w:color w:val="auto"/>
        </w:rPr>
        <w:t xml:space="preserve"> </w:t>
      </w:r>
      <w:proofErr w:type="spellStart"/>
      <w:r w:rsidRPr="00333AB9">
        <w:rPr>
          <w:color w:val="auto"/>
        </w:rPr>
        <w:t>извещателя</w:t>
      </w:r>
      <w:proofErr w:type="spellEnd"/>
      <w:r w:rsidRPr="00333AB9">
        <w:rPr>
          <w:color w:val="auto"/>
        </w:rPr>
        <w:t xml:space="preserve"> в год.</w:t>
      </w:r>
    </w:p>
    <w:p w:rsidR="00E32256" w:rsidRPr="00333AB9" w:rsidRDefault="00E32256" w:rsidP="00E32256">
      <w:pPr>
        <w:widowControl w:val="0"/>
        <w:autoSpaceDE w:val="0"/>
        <w:autoSpaceDN w:val="0"/>
        <w:adjustRightInd w:val="0"/>
        <w:ind w:firstLine="567"/>
        <w:jc w:val="both"/>
        <w:rPr>
          <w:color w:val="auto"/>
        </w:rPr>
      </w:pPr>
      <w:r>
        <w:rPr>
          <w:color w:val="auto"/>
        </w:rPr>
        <w:t>90</w:t>
      </w:r>
      <w:r w:rsidRPr="00333AB9">
        <w:rPr>
          <w:color w:val="auto"/>
        </w:rPr>
        <w:t xml:space="preserve">. Затраты на </w:t>
      </w:r>
      <w:r>
        <w:rPr>
          <w:color w:val="auto"/>
        </w:rPr>
        <w:t>приобретение и монтаж (установку)</w:t>
      </w:r>
      <w:r w:rsidRPr="00333AB9">
        <w:rPr>
          <w:color w:val="auto"/>
        </w:rPr>
        <w:t xml:space="preserve"> систем контроля и управления доступом</w:t>
      </w:r>
      <w:proofErr w:type="gramStart"/>
      <w:r w:rsidRPr="00333AB9">
        <w:rPr>
          <w:color w:val="auto"/>
        </w:rPr>
        <w:t xml:space="preserve"> (</w:t>
      </w:r>
      <w:r>
        <w:rPr>
          <w:noProof/>
          <w:color w:val="auto"/>
          <w:position w:val="-14"/>
        </w:rPr>
        <w:drawing>
          <wp:inline distT="0" distB="0" distL="0" distR="0" wp14:anchorId="01639031" wp14:editId="639F6BD5">
            <wp:extent cx="315595" cy="260985"/>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5F8C7E2" wp14:editId="641917EB">
            <wp:extent cx="1665605" cy="467995"/>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6560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1B78516" wp14:editId="68797A5A">
            <wp:extent cx="424815" cy="260985"/>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i-х устройств в составе систем контроля и управления доступом;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757B4FA" wp14:editId="1AC68BFA">
            <wp:extent cx="381000" cy="26098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устройства в составе систем контроля и управления доступом в год.</w:t>
      </w:r>
    </w:p>
    <w:p w:rsidR="00E32256" w:rsidRPr="00333AB9" w:rsidRDefault="00E32256" w:rsidP="00E32256">
      <w:pPr>
        <w:widowControl w:val="0"/>
        <w:autoSpaceDE w:val="0"/>
        <w:autoSpaceDN w:val="0"/>
        <w:adjustRightInd w:val="0"/>
        <w:ind w:firstLine="567"/>
        <w:jc w:val="both"/>
        <w:rPr>
          <w:color w:val="auto"/>
        </w:rPr>
      </w:pPr>
      <w:r>
        <w:rPr>
          <w:color w:val="auto"/>
        </w:rPr>
        <w:t>91</w:t>
      </w:r>
      <w:r w:rsidRPr="00333AB9">
        <w:rPr>
          <w:color w:val="auto"/>
        </w:rPr>
        <w:t xml:space="preserve">. Затраты на </w:t>
      </w:r>
      <w:r>
        <w:rPr>
          <w:color w:val="auto"/>
        </w:rPr>
        <w:t>приобретение и монтаж (установку)</w:t>
      </w:r>
      <w:r w:rsidRPr="00333AB9">
        <w:rPr>
          <w:color w:val="auto"/>
        </w:rPr>
        <w:t xml:space="preserve"> систем автоматического диспетчерского управления</w:t>
      </w:r>
      <w:proofErr w:type="gramStart"/>
      <w:r w:rsidRPr="00333AB9">
        <w:rPr>
          <w:color w:val="auto"/>
        </w:rPr>
        <w:t xml:space="preserve"> (</w:t>
      </w:r>
      <w:r>
        <w:rPr>
          <w:noProof/>
          <w:color w:val="auto"/>
          <w:position w:val="-14"/>
        </w:rPr>
        <w:drawing>
          <wp:inline distT="0" distB="0" distL="0" distR="0" wp14:anchorId="4DF4AF4A" wp14:editId="3EF58FEF">
            <wp:extent cx="315595" cy="260985"/>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D9FACCC" wp14:editId="21B4FA4F">
            <wp:extent cx="1632585" cy="467995"/>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325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6F36744" wp14:editId="32CD68E1">
            <wp:extent cx="424815" cy="26098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автоматического диспетчерского управления;</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D3D5D07" wp14:editId="06268E7E">
            <wp:extent cx="381000" cy="260985"/>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устройства в составе систем автоматического диспетчерского управления в год.</w:t>
      </w:r>
    </w:p>
    <w:p w:rsidR="00E32256" w:rsidRPr="00333AB9" w:rsidRDefault="00E32256" w:rsidP="00E32256">
      <w:pPr>
        <w:widowControl w:val="0"/>
        <w:autoSpaceDE w:val="0"/>
        <w:autoSpaceDN w:val="0"/>
        <w:adjustRightInd w:val="0"/>
        <w:ind w:firstLine="567"/>
        <w:jc w:val="both"/>
        <w:rPr>
          <w:color w:val="auto"/>
        </w:rPr>
      </w:pPr>
      <w:r>
        <w:rPr>
          <w:color w:val="auto"/>
        </w:rPr>
        <w:t>92</w:t>
      </w:r>
      <w:r w:rsidRPr="00333AB9">
        <w:rPr>
          <w:color w:val="auto"/>
        </w:rPr>
        <w:t xml:space="preserve">. Затраты на </w:t>
      </w:r>
      <w:r>
        <w:rPr>
          <w:color w:val="auto"/>
        </w:rPr>
        <w:t>приобретение и монтаж (установку)</w:t>
      </w:r>
      <w:r w:rsidRPr="00333AB9">
        <w:rPr>
          <w:color w:val="auto"/>
        </w:rPr>
        <w:t xml:space="preserve"> систем видеонаблюдения</w:t>
      </w:r>
      <w:proofErr w:type="gramStart"/>
      <w:r w:rsidRPr="00333AB9">
        <w:rPr>
          <w:color w:val="auto"/>
        </w:rPr>
        <w:t xml:space="preserve"> (</w:t>
      </w:r>
      <w:r>
        <w:rPr>
          <w:noProof/>
          <w:color w:val="auto"/>
          <w:position w:val="-12"/>
        </w:rPr>
        <w:drawing>
          <wp:inline distT="0" distB="0" distL="0" distR="0" wp14:anchorId="10352D0D" wp14:editId="630E04D1">
            <wp:extent cx="272415" cy="260985"/>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2BDBAF80" wp14:editId="25E898B8">
            <wp:extent cx="1524000" cy="46799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5240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7378ECD" wp14:editId="596E4502">
            <wp:extent cx="348615" cy="260985"/>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обслуживаемых i-х устройств в составе систем видеонаблюдения;</w:t>
      </w:r>
    </w:p>
    <w:p w:rsidR="00E32256" w:rsidRDefault="00E32256" w:rsidP="002C05F2">
      <w:pPr>
        <w:widowControl w:val="0"/>
        <w:numPr>
          <w:ilvl w:val="0"/>
          <w:numId w:val="8"/>
        </w:numPr>
        <w:autoSpaceDE w:val="0"/>
        <w:autoSpaceDN w:val="0"/>
        <w:adjustRightInd w:val="0"/>
        <w:jc w:val="both"/>
        <w:rPr>
          <w:color w:val="auto"/>
        </w:rPr>
      </w:pPr>
      <w:r w:rsidRPr="00333AB9">
        <w:rPr>
          <w:color w:val="auto"/>
        </w:rPr>
        <w:t>- цена 1 i-</w:t>
      </w:r>
      <w:proofErr w:type="spellStart"/>
      <w:r w:rsidRPr="00333AB9">
        <w:rPr>
          <w:color w:val="auto"/>
        </w:rPr>
        <w:t>го</w:t>
      </w:r>
      <w:proofErr w:type="spellEnd"/>
      <w:r w:rsidRPr="00333AB9">
        <w:rPr>
          <w:color w:val="auto"/>
        </w:rPr>
        <w:t xml:space="preserve"> устройства в составе систем видеонаблюдения в год.</w:t>
      </w:r>
    </w:p>
    <w:p w:rsidR="00E32256" w:rsidRDefault="00E32256" w:rsidP="00E32256">
      <w:pPr>
        <w:widowControl w:val="0"/>
        <w:autoSpaceDE w:val="0"/>
        <w:autoSpaceDN w:val="0"/>
        <w:ind w:firstLine="709"/>
        <w:jc w:val="both"/>
      </w:pPr>
    </w:p>
    <w:p w:rsidR="00E32256" w:rsidRPr="00FA46E3" w:rsidRDefault="00E32256" w:rsidP="00E32256">
      <w:pPr>
        <w:widowControl w:val="0"/>
        <w:autoSpaceDE w:val="0"/>
        <w:autoSpaceDN w:val="0"/>
        <w:ind w:firstLine="709"/>
        <w:jc w:val="both"/>
      </w:pPr>
      <w:r>
        <w:t>93</w:t>
      </w:r>
      <w:r w:rsidRPr="00FA46E3">
        <w:t>. Затраты по ремонту подсветки здания (</w:t>
      </w:r>
      <w:proofErr w:type="spellStart"/>
      <w:r w:rsidRPr="00FA46E3">
        <w:t>З</w:t>
      </w:r>
      <w:r w:rsidRPr="00FA46E3">
        <w:rPr>
          <w:vertAlign w:val="subscript"/>
        </w:rPr>
        <w:t>п</w:t>
      </w:r>
      <w:proofErr w:type="spellEnd"/>
      <w:r w:rsidRPr="00FA46E3">
        <w:t>) определяются по формуле:</w:t>
      </w:r>
    </w:p>
    <w:p w:rsidR="00E32256" w:rsidRPr="00FA46E3" w:rsidRDefault="00E32256" w:rsidP="00E32256">
      <w:pPr>
        <w:widowControl w:val="0"/>
        <w:autoSpaceDE w:val="0"/>
        <w:autoSpaceDN w:val="0"/>
        <w:ind w:firstLine="709"/>
        <w:jc w:val="both"/>
      </w:pPr>
    </w:p>
    <w:p w:rsidR="00E32256" w:rsidRPr="00FA46E3" w:rsidRDefault="00E32256" w:rsidP="00E32256">
      <w:pPr>
        <w:widowControl w:val="0"/>
        <w:autoSpaceDE w:val="0"/>
        <w:autoSpaceDN w:val="0"/>
        <w:ind w:firstLine="709"/>
        <w:jc w:val="center"/>
      </w:pPr>
      <w:proofErr w:type="spellStart"/>
      <w:r w:rsidRPr="00FA46E3">
        <w:t>З</w:t>
      </w:r>
      <w:r w:rsidRPr="00FA46E3">
        <w:rPr>
          <w:vertAlign w:val="subscript"/>
        </w:rPr>
        <w:t>п</w:t>
      </w:r>
      <w:proofErr w:type="spellEnd"/>
      <w:r w:rsidRPr="00FA46E3">
        <w:rPr>
          <w:vertAlign w:val="subscript"/>
        </w:rPr>
        <w:t xml:space="preserve"> </w:t>
      </w:r>
      <w:r w:rsidRPr="00FA46E3">
        <w:t xml:space="preserve">= </w:t>
      </w:r>
      <w:proofErr w:type="gramStart"/>
      <w:r w:rsidRPr="00FA46E3">
        <w:rPr>
          <w:lang w:val="en-US"/>
        </w:rPr>
        <w:t>Q</w:t>
      </w:r>
      <w:proofErr w:type="gramEnd"/>
      <w:r w:rsidRPr="00FA46E3">
        <w:rPr>
          <w:vertAlign w:val="subscript"/>
        </w:rPr>
        <w:t xml:space="preserve">с </w:t>
      </w:r>
      <w:r w:rsidRPr="00FA46E3">
        <w:t xml:space="preserve">х </w:t>
      </w:r>
      <w:proofErr w:type="spellStart"/>
      <w:r w:rsidRPr="00FA46E3">
        <w:t>Р</w:t>
      </w:r>
      <w:r w:rsidRPr="00FA46E3">
        <w:rPr>
          <w:vertAlign w:val="subscript"/>
        </w:rPr>
        <w:t>с</w:t>
      </w:r>
      <w:proofErr w:type="spellEnd"/>
      <w:r w:rsidRPr="00FA46E3">
        <w:t xml:space="preserve">, </w:t>
      </w:r>
    </w:p>
    <w:p w:rsidR="00E32256" w:rsidRPr="00FA46E3" w:rsidRDefault="00E32256" w:rsidP="00E32256">
      <w:pPr>
        <w:widowControl w:val="0"/>
        <w:autoSpaceDE w:val="0"/>
        <w:autoSpaceDN w:val="0"/>
        <w:ind w:firstLine="709"/>
        <w:jc w:val="both"/>
      </w:pPr>
      <w:r w:rsidRPr="00FA46E3">
        <w:t>где:</w:t>
      </w:r>
    </w:p>
    <w:p w:rsidR="00E32256" w:rsidRPr="00FA46E3" w:rsidRDefault="00E32256" w:rsidP="00E32256">
      <w:pPr>
        <w:widowControl w:val="0"/>
        <w:autoSpaceDE w:val="0"/>
        <w:autoSpaceDN w:val="0"/>
        <w:ind w:firstLine="709"/>
        <w:jc w:val="both"/>
      </w:pPr>
      <w:r w:rsidRPr="00FA46E3">
        <w:rPr>
          <w:lang w:val="en-US"/>
        </w:rPr>
        <w:t>Q</w:t>
      </w:r>
      <w:r w:rsidRPr="00FA46E3">
        <w:rPr>
          <w:vertAlign w:val="subscript"/>
        </w:rPr>
        <w:t xml:space="preserve">с </w:t>
      </w:r>
      <w:r w:rsidRPr="00FA46E3">
        <w:t xml:space="preserve">- количество световых установок, </w:t>
      </w:r>
      <w:proofErr w:type="spellStart"/>
      <w:r w:rsidRPr="00FA46E3">
        <w:t>шт</w:t>
      </w:r>
      <w:proofErr w:type="spellEnd"/>
    </w:p>
    <w:p w:rsidR="00E32256" w:rsidRDefault="00E32256" w:rsidP="00E32256">
      <w:pPr>
        <w:widowControl w:val="0"/>
        <w:autoSpaceDE w:val="0"/>
        <w:autoSpaceDN w:val="0"/>
        <w:ind w:firstLine="709"/>
        <w:jc w:val="both"/>
      </w:pPr>
      <w:proofErr w:type="spellStart"/>
      <w:r w:rsidRPr="00FA46E3">
        <w:t>Р</w:t>
      </w:r>
      <w:r w:rsidRPr="00FA46E3">
        <w:rPr>
          <w:vertAlign w:val="subscript"/>
        </w:rPr>
        <w:t>с</w:t>
      </w:r>
      <w:proofErr w:type="spellEnd"/>
      <w:r w:rsidRPr="00FA46E3">
        <w:t>, - стоимость технического обслуживания, ремонт световых установок, рублей</w:t>
      </w:r>
    </w:p>
    <w:p w:rsidR="00E32256" w:rsidRPr="007C493F" w:rsidRDefault="00E32256" w:rsidP="00E32256">
      <w:pPr>
        <w:widowControl w:val="0"/>
        <w:autoSpaceDE w:val="0"/>
        <w:autoSpaceDN w:val="0"/>
        <w:adjustRightInd w:val="0"/>
        <w:ind w:left="360"/>
      </w:pPr>
      <w:r w:rsidRPr="007C493F">
        <w:t>Расчёт производиться в соответств</w:t>
      </w:r>
      <w:r>
        <w:t>ии с нормами согласно таблице</w:t>
      </w:r>
      <w:r w:rsidRPr="007C493F">
        <w:t>:</w:t>
      </w:r>
    </w:p>
    <w:p w:rsidR="00E32256" w:rsidRPr="00FA46E3" w:rsidRDefault="00E32256" w:rsidP="00E32256">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2360"/>
        <w:gridCol w:w="2360"/>
      </w:tblGrid>
      <w:tr w:rsidR="00E32256" w:rsidRPr="00FA46E3" w:rsidTr="00E32256">
        <w:tc>
          <w:tcPr>
            <w:tcW w:w="5468" w:type="dxa"/>
          </w:tcPr>
          <w:p w:rsidR="00E32256" w:rsidRPr="002B536F" w:rsidRDefault="00E32256" w:rsidP="00E32256">
            <w:pPr>
              <w:widowControl w:val="0"/>
              <w:autoSpaceDE w:val="0"/>
              <w:autoSpaceDN w:val="0"/>
              <w:jc w:val="both"/>
              <w:rPr>
                <w:sz w:val="24"/>
                <w:szCs w:val="24"/>
              </w:rPr>
            </w:pPr>
            <w:r w:rsidRPr="002B536F">
              <w:rPr>
                <w:sz w:val="24"/>
                <w:szCs w:val="24"/>
              </w:rPr>
              <w:t>Ремонт подсветки здания</w:t>
            </w:r>
          </w:p>
          <w:p w:rsidR="00E32256" w:rsidRPr="002B536F" w:rsidRDefault="00E32256" w:rsidP="00E32256">
            <w:pPr>
              <w:widowControl w:val="0"/>
              <w:autoSpaceDE w:val="0"/>
              <w:autoSpaceDN w:val="0"/>
              <w:jc w:val="both"/>
              <w:rPr>
                <w:sz w:val="24"/>
                <w:szCs w:val="24"/>
              </w:rPr>
            </w:pPr>
          </w:p>
        </w:tc>
        <w:tc>
          <w:tcPr>
            <w:tcW w:w="2360" w:type="dxa"/>
          </w:tcPr>
          <w:p w:rsidR="00E32256" w:rsidRPr="002B536F" w:rsidRDefault="00E32256" w:rsidP="00E32256">
            <w:pPr>
              <w:widowControl w:val="0"/>
              <w:autoSpaceDE w:val="0"/>
              <w:autoSpaceDN w:val="0"/>
              <w:jc w:val="center"/>
              <w:rPr>
                <w:sz w:val="24"/>
                <w:szCs w:val="24"/>
              </w:rPr>
            </w:pPr>
            <w:r w:rsidRPr="002B536F">
              <w:rPr>
                <w:sz w:val="24"/>
                <w:szCs w:val="24"/>
                <w:lang w:val="en-US"/>
              </w:rPr>
              <w:t>Q</w:t>
            </w:r>
            <w:r w:rsidRPr="002B536F">
              <w:rPr>
                <w:sz w:val="24"/>
                <w:szCs w:val="24"/>
                <w:vertAlign w:val="subscript"/>
              </w:rPr>
              <w:t xml:space="preserve">с </w:t>
            </w:r>
            <w:r w:rsidRPr="002B536F">
              <w:rPr>
                <w:sz w:val="24"/>
                <w:szCs w:val="24"/>
              </w:rPr>
              <w:t xml:space="preserve">, </w:t>
            </w:r>
            <w:proofErr w:type="spellStart"/>
            <w:r w:rsidRPr="002B536F">
              <w:rPr>
                <w:sz w:val="24"/>
                <w:szCs w:val="24"/>
              </w:rPr>
              <w:t>шт</w:t>
            </w:r>
            <w:proofErr w:type="spellEnd"/>
          </w:p>
        </w:tc>
        <w:tc>
          <w:tcPr>
            <w:tcW w:w="2360" w:type="dxa"/>
          </w:tcPr>
          <w:p w:rsidR="00E32256" w:rsidRPr="002B536F" w:rsidRDefault="00E32256" w:rsidP="00E32256">
            <w:pPr>
              <w:widowControl w:val="0"/>
              <w:autoSpaceDE w:val="0"/>
              <w:autoSpaceDN w:val="0"/>
              <w:jc w:val="center"/>
              <w:rPr>
                <w:sz w:val="24"/>
                <w:szCs w:val="24"/>
              </w:rPr>
            </w:pPr>
            <w:proofErr w:type="spellStart"/>
            <w:r w:rsidRPr="002B536F">
              <w:rPr>
                <w:sz w:val="24"/>
                <w:szCs w:val="24"/>
              </w:rPr>
              <w:t>Р</w:t>
            </w:r>
            <w:r w:rsidRPr="002B536F">
              <w:rPr>
                <w:sz w:val="24"/>
                <w:szCs w:val="24"/>
                <w:vertAlign w:val="subscript"/>
              </w:rPr>
              <w:t>с</w:t>
            </w:r>
            <w:proofErr w:type="spellEnd"/>
            <w:r w:rsidRPr="002B536F">
              <w:rPr>
                <w:sz w:val="24"/>
                <w:szCs w:val="24"/>
              </w:rPr>
              <w:t>, рублей за единицу</w:t>
            </w:r>
          </w:p>
        </w:tc>
      </w:tr>
      <w:tr w:rsidR="00E32256" w:rsidRPr="00FA46E3" w:rsidTr="00E32256">
        <w:tc>
          <w:tcPr>
            <w:tcW w:w="5468" w:type="dxa"/>
          </w:tcPr>
          <w:p w:rsidR="00E32256" w:rsidRPr="002B536F" w:rsidRDefault="00E32256" w:rsidP="00E32256">
            <w:pPr>
              <w:widowControl w:val="0"/>
              <w:autoSpaceDE w:val="0"/>
              <w:autoSpaceDN w:val="0"/>
              <w:jc w:val="both"/>
              <w:rPr>
                <w:sz w:val="24"/>
                <w:szCs w:val="24"/>
              </w:rPr>
            </w:pPr>
            <w:r w:rsidRPr="002B536F">
              <w:rPr>
                <w:sz w:val="24"/>
                <w:szCs w:val="24"/>
              </w:rPr>
              <w:t>Замена ламп накаливания,100вт</w:t>
            </w:r>
          </w:p>
        </w:tc>
        <w:tc>
          <w:tcPr>
            <w:tcW w:w="2360" w:type="dxa"/>
          </w:tcPr>
          <w:p w:rsidR="00E32256" w:rsidRPr="002B536F" w:rsidRDefault="00E32256" w:rsidP="00E32256">
            <w:pPr>
              <w:widowControl w:val="0"/>
              <w:autoSpaceDE w:val="0"/>
              <w:autoSpaceDN w:val="0"/>
              <w:jc w:val="center"/>
              <w:rPr>
                <w:sz w:val="24"/>
                <w:szCs w:val="24"/>
              </w:rPr>
            </w:pPr>
            <w:r w:rsidRPr="002B536F">
              <w:rPr>
                <w:sz w:val="24"/>
                <w:szCs w:val="24"/>
              </w:rPr>
              <w:t>10</w:t>
            </w:r>
          </w:p>
        </w:tc>
        <w:tc>
          <w:tcPr>
            <w:tcW w:w="2360" w:type="dxa"/>
          </w:tcPr>
          <w:p w:rsidR="00E32256" w:rsidRPr="002B536F" w:rsidRDefault="00E32256" w:rsidP="00E32256">
            <w:pPr>
              <w:widowControl w:val="0"/>
              <w:autoSpaceDE w:val="0"/>
              <w:autoSpaceDN w:val="0"/>
              <w:jc w:val="both"/>
              <w:rPr>
                <w:sz w:val="24"/>
                <w:szCs w:val="24"/>
              </w:rPr>
            </w:pPr>
            <w:r w:rsidRPr="002B536F">
              <w:rPr>
                <w:sz w:val="24"/>
                <w:szCs w:val="24"/>
              </w:rPr>
              <w:t xml:space="preserve">Не более </w:t>
            </w:r>
            <w:r>
              <w:rPr>
                <w:sz w:val="24"/>
                <w:szCs w:val="24"/>
              </w:rPr>
              <w:t>100</w:t>
            </w:r>
            <w:r w:rsidRPr="002B536F">
              <w:rPr>
                <w:sz w:val="24"/>
                <w:szCs w:val="24"/>
              </w:rPr>
              <w:t>,00</w:t>
            </w:r>
          </w:p>
        </w:tc>
      </w:tr>
      <w:tr w:rsidR="00E32256" w:rsidRPr="00FA46E3" w:rsidTr="00E32256">
        <w:tc>
          <w:tcPr>
            <w:tcW w:w="5468" w:type="dxa"/>
          </w:tcPr>
          <w:p w:rsidR="00E32256" w:rsidRPr="002B536F" w:rsidRDefault="00E32256" w:rsidP="00E32256">
            <w:pPr>
              <w:widowControl w:val="0"/>
              <w:autoSpaceDE w:val="0"/>
              <w:autoSpaceDN w:val="0"/>
              <w:jc w:val="both"/>
              <w:rPr>
                <w:sz w:val="24"/>
                <w:szCs w:val="24"/>
              </w:rPr>
            </w:pPr>
            <w:r w:rsidRPr="002B536F">
              <w:rPr>
                <w:sz w:val="24"/>
                <w:szCs w:val="24"/>
              </w:rPr>
              <w:t xml:space="preserve">Замена ламп </w:t>
            </w:r>
            <w:proofErr w:type="gramStart"/>
            <w:r w:rsidRPr="002B536F">
              <w:rPr>
                <w:sz w:val="24"/>
                <w:szCs w:val="24"/>
              </w:rPr>
              <w:t>галогенные</w:t>
            </w:r>
            <w:proofErr w:type="gramEnd"/>
            <w:r w:rsidRPr="002B536F">
              <w:rPr>
                <w:sz w:val="24"/>
                <w:szCs w:val="24"/>
              </w:rPr>
              <w:t xml:space="preserve">,250 </w:t>
            </w:r>
            <w:proofErr w:type="spellStart"/>
            <w:r w:rsidRPr="002B536F">
              <w:rPr>
                <w:sz w:val="24"/>
                <w:szCs w:val="24"/>
              </w:rPr>
              <w:t>вт</w:t>
            </w:r>
            <w:proofErr w:type="spellEnd"/>
          </w:p>
        </w:tc>
        <w:tc>
          <w:tcPr>
            <w:tcW w:w="2360" w:type="dxa"/>
          </w:tcPr>
          <w:p w:rsidR="00E32256" w:rsidRPr="002B536F" w:rsidRDefault="00E32256" w:rsidP="00E32256">
            <w:pPr>
              <w:widowControl w:val="0"/>
              <w:autoSpaceDE w:val="0"/>
              <w:autoSpaceDN w:val="0"/>
              <w:jc w:val="center"/>
              <w:rPr>
                <w:sz w:val="24"/>
                <w:szCs w:val="24"/>
              </w:rPr>
            </w:pPr>
            <w:r w:rsidRPr="002B536F">
              <w:rPr>
                <w:sz w:val="24"/>
                <w:szCs w:val="24"/>
              </w:rPr>
              <w:t>5</w:t>
            </w:r>
          </w:p>
        </w:tc>
        <w:tc>
          <w:tcPr>
            <w:tcW w:w="2360" w:type="dxa"/>
          </w:tcPr>
          <w:p w:rsidR="00E32256" w:rsidRPr="002B536F" w:rsidRDefault="00E32256" w:rsidP="00E32256">
            <w:pPr>
              <w:widowControl w:val="0"/>
              <w:autoSpaceDE w:val="0"/>
              <w:autoSpaceDN w:val="0"/>
              <w:rPr>
                <w:sz w:val="24"/>
                <w:szCs w:val="24"/>
              </w:rPr>
            </w:pPr>
            <w:r>
              <w:rPr>
                <w:sz w:val="24"/>
                <w:szCs w:val="24"/>
              </w:rPr>
              <w:t>Не более 2</w:t>
            </w:r>
            <w:r w:rsidRPr="002B536F">
              <w:rPr>
                <w:sz w:val="24"/>
                <w:szCs w:val="24"/>
              </w:rPr>
              <w:t>50,00</w:t>
            </w:r>
          </w:p>
        </w:tc>
      </w:tr>
    </w:tbl>
    <w:p w:rsidR="00E32256" w:rsidRDefault="00E32256" w:rsidP="00E32256">
      <w:pPr>
        <w:widowControl w:val="0"/>
        <w:autoSpaceDE w:val="0"/>
        <w:autoSpaceDN w:val="0"/>
        <w:ind w:firstLine="709"/>
        <w:jc w:val="both"/>
      </w:pPr>
    </w:p>
    <w:p w:rsidR="00E32256" w:rsidRDefault="00E32256" w:rsidP="00E32256">
      <w:pPr>
        <w:widowControl w:val="0"/>
        <w:autoSpaceDE w:val="0"/>
        <w:autoSpaceDN w:val="0"/>
        <w:ind w:firstLine="709"/>
        <w:jc w:val="both"/>
      </w:pPr>
      <w:r>
        <w:lastRenderedPageBreak/>
        <w:t>Примечание:</w:t>
      </w:r>
    </w:p>
    <w:p w:rsidR="00E32256" w:rsidRPr="00FA46E3" w:rsidRDefault="00E32256" w:rsidP="00E32256">
      <w:pPr>
        <w:widowControl w:val="0"/>
        <w:autoSpaceDE w:val="0"/>
        <w:autoSpaceDN w:val="0"/>
        <w:ind w:firstLine="709"/>
        <w:jc w:val="both"/>
      </w:pPr>
      <w:r w:rsidRPr="00FA46E3">
        <w:t>Количество и стоимость ремонта может  отличаться от приведенного значения. При этом закупка осуществляется в пределах доведенных лимитов бюджетных обязательств. В стоимость включены затраты на материалы, выполнение работы.</w:t>
      </w:r>
    </w:p>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94</w:t>
      </w:r>
      <w:r w:rsidRPr="00333AB9">
        <w:rPr>
          <w:color w:val="auto"/>
        </w:rPr>
        <w:t>. Затраты на техническое обслуживание</w:t>
      </w:r>
      <w:r>
        <w:rPr>
          <w:color w:val="auto"/>
        </w:rPr>
        <w:t>, диагностику и перезарядку огнетушителей</w:t>
      </w:r>
      <w:r w:rsidRPr="00333AB9">
        <w:rPr>
          <w:color w:val="auto"/>
        </w:rPr>
        <w:t xml:space="preserve"> </w:t>
      </w:r>
      <w:proofErr w:type="gramStart"/>
      <w:r>
        <w:rPr>
          <w:color w:val="auto"/>
        </w:rPr>
        <w:t>З</w:t>
      </w:r>
      <w:proofErr w:type="gramEnd"/>
      <w:r>
        <w:rPr>
          <w:color w:val="auto"/>
        </w:rPr>
        <w:t xml:space="preserve"> </w:t>
      </w:r>
      <w:proofErr w:type="spellStart"/>
      <w:r w:rsidRPr="00066AC6">
        <w:rPr>
          <w:color w:val="auto"/>
          <w:sz w:val="18"/>
          <w:szCs w:val="18"/>
        </w:rPr>
        <w:t>огн</w:t>
      </w:r>
      <w:proofErr w:type="spellEnd"/>
      <w:r>
        <w:rPr>
          <w:color w:val="auto"/>
        </w:rPr>
        <w:t xml:space="preserve"> </w:t>
      </w:r>
      <w:r w:rsidRPr="00333AB9">
        <w:rPr>
          <w:color w:val="auto"/>
        </w:rPr>
        <w:t>определяются по формуле:</w:t>
      </w:r>
    </w:p>
    <w:p w:rsidR="00E32256" w:rsidRPr="00066AC6" w:rsidRDefault="00E32256" w:rsidP="00E32256">
      <w:pPr>
        <w:widowControl w:val="0"/>
        <w:autoSpaceDE w:val="0"/>
        <w:autoSpaceDN w:val="0"/>
        <w:adjustRightInd w:val="0"/>
        <w:ind w:firstLine="567"/>
        <w:jc w:val="both"/>
        <w:rPr>
          <w:color w:val="auto"/>
        </w:rPr>
      </w:pPr>
      <w:r>
        <w:rPr>
          <w:color w:val="auto"/>
        </w:rPr>
        <w:t xml:space="preserve"> </w:t>
      </w:r>
      <w:proofErr w:type="gramStart"/>
      <w:r>
        <w:rPr>
          <w:color w:val="auto"/>
        </w:rPr>
        <w:t>З</w:t>
      </w:r>
      <w:proofErr w:type="gramEnd"/>
      <w:r>
        <w:rPr>
          <w:color w:val="auto"/>
        </w:rPr>
        <w:t xml:space="preserve"> </w:t>
      </w:r>
      <w:proofErr w:type="spellStart"/>
      <w:r w:rsidRPr="00066AC6">
        <w:rPr>
          <w:color w:val="auto"/>
          <w:sz w:val="20"/>
          <w:szCs w:val="20"/>
        </w:rPr>
        <w:t>огн</w:t>
      </w:r>
      <w:proofErr w:type="spellEnd"/>
      <w:r>
        <w:rPr>
          <w:color w:val="auto"/>
          <w:sz w:val="20"/>
          <w:szCs w:val="20"/>
        </w:rPr>
        <w:t xml:space="preserve"> </w:t>
      </w:r>
      <w:r>
        <w:rPr>
          <w:color w:val="auto"/>
        </w:rPr>
        <w:t xml:space="preserve">= </w:t>
      </w:r>
      <w:proofErr w:type="spellStart"/>
      <w:r>
        <w:rPr>
          <w:color w:val="auto"/>
        </w:rPr>
        <w:t>Q</w:t>
      </w:r>
      <w:r>
        <w:rPr>
          <w:color w:val="auto"/>
          <w:sz w:val="20"/>
          <w:szCs w:val="20"/>
        </w:rPr>
        <w:t>огн</w:t>
      </w:r>
      <w:proofErr w:type="spellEnd"/>
      <w:r>
        <w:rPr>
          <w:color w:val="auto"/>
          <w:sz w:val="20"/>
          <w:szCs w:val="20"/>
        </w:rPr>
        <w:t xml:space="preserve"> </w:t>
      </w:r>
      <w:r>
        <w:rPr>
          <w:color w:val="auto"/>
        </w:rPr>
        <w:t xml:space="preserve">х P </w:t>
      </w:r>
      <w:proofErr w:type="spellStart"/>
      <w:r w:rsidRPr="00AD393E">
        <w:rPr>
          <w:color w:val="auto"/>
          <w:sz w:val="18"/>
          <w:szCs w:val="18"/>
        </w:rPr>
        <w:t>огн</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sz w:val="20"/>
          <w:szCs w:val="20"/>
        </w:rPr>
        <w:t>огн</w:t>
      </w:r>
      <w:proofErr w:type="spellEnd"/>
      <w:r w:rsidRPr="00333AB9">
        <w:rPr>
          <w:color w:val="auto"/>
        </w:rPr>
        <w:t xml:space="preserve"> - количество обслуживаемых </w:t>
      </w:r>
      <w:r>
        <w:rPr>
          <w:color w:val="auto"/>
        </w:rPr>
        <w:t xml:space="preserve">огнетушителей </w:t>
      </w:r>
    </w:p>
    <w:p w:rsidR="00E32256" w:rsidRPr="00333AB9" w:rsidRDefault="00E32256" w:rsidP="00E32256">
      <w:pPr>
        <w:widowControl w:val="0"/>
        <w:autoSpaceDE w:val="0"/>
        <w:autoSpaceDN w:val="0"/>
        <w:adjustRightInd w:val="0"/>
        <w:ind w:firstLine="567"/>
        <w:jc w:val="both"/>
        <w:rPr>
          <w:color w:val="auto"/>
        </w:rPr>
      </w:pPr>
      <w:r>
        <w:rPr>
          <w:color w:val="auto"/>
        </w:rPr>
        <w:t xml:space="preserve">P </w:t>
      </w:r>
      <w:proofErr w:type="spellStart"/>
      <w:r w:rsidRPr="00AD393E">
        <w:rPr>
          <w:color w:val="auto"/>
          <w:sz w:val="18"/>
          <w:szCs w:val="18"/>
        </w:rPr>
        <w:t>огн</w:t>
      </w:r>
      <w:proofErr w:type="spellEnd"/>
      <w:r>
        <w:rPr>
          <w:color w:val="auto"/>
          <w:sz w:val="18"/>
          <w:szCs w:val="18"/>
        </w:rPr>
        <w:t xml:space="preserve"> </w:t>
      </w:r>
      <w:r w:rsidRPr="00333AB9">
        <w:rPr>
          <w:color w:val="auto"/>
        </w:rPr>
        <w:t xml:space="preserve"> - цена технического обслуживания</w:t>
      </w:r>
      <w:r>
        <w:rPr>
          <w:color w:val="auto"/>
        </w:rPr>
        <w:t>,</w:t>
      </w:r>
      <w:r w:rsidRPr="00333AB9">
        <w:rPr>
          <w:color w:val="auto"/>
        </w:rPr>
        <w:t xml:space="preserve"> </w:t>
      </w:r>
      <w:proofErr w:type="spellStart"/>
      <w:r>
        <w:rPr>
          <w:color w:val="auto"/>
        </w:rPr>
        <w:t>дигностики</w:t>
      </w:r>
      <w:proofErr w:type="spellEnd"/>
      <w:r>
        <w:rPr>
          <w:color w:val="auto"/>
        </w:rPr>
        <w:t xml:space="preserve"> и перезарядки 1  единицы</w:t>
      </w:r>
      <w:r w:rsidRPr="00333AB9">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5772"/>
      </w:tblGrid>
      <w:tr w:rsidR="00E32256" w:rsidRPr="00E91A2D" w:rsidTr="00E32256">
        <w:tc>
          <w:tcPr>
            <w:tcW w:w="4596" w:type="dxa"/>
          </w:tcPr>
          <w:p w:rsidR="00E32256" w:rsidRPr="00EA6529" w:rsidRDefault="00E32256" w:rsidP="00E32256">
            <w:pPr>
              <w:pStyle w:val="Default"/>
              <w:jc w:val="center"/>
              <w:rPr>
                <w:color w:val="auto"/>
                <w:sz w:val="22"/>
                <w:szCs w:val="22"/>
              </w:rPr>
            </w:pPr>
            <w:r w:rsidRPr="00EA6529">
              <w:rPr>
                <w:color w:val="auto"/>
                <w:sz w:val="22"/>
                <w:szCs w:val="22"/>
              </w:rPr>
              <w:t xml:space="preserve">Количество обслуживаемых огнетушителей, </w:t>
            </w:r>
            <w:proofErr w:type="spellStart"/>
            <w:proofErr w:type="gramStart"/>
            <w:r w:rsidRPr="00EA6529">
              <w:rPr>
                <w:color w:val="auto"/>
                <w:sz w:val="22"/>
                <w:szCs w:val="22"/>
              </w:rPr>
              <w:t>Q</w:t>
            </w:r>
            <w:proofErr w:type="gramEnd"/>
            <w:r w:rsidRPr="00EA6529">
              <w:rPr>
                <w:color w:val="auto"/>
                <w:sz w:val="22"/>
                <w:szCs w:val="22"/>
              </w:rPr>
              <w:t>огн</w:t>
            </w:r>
            <w:proofErr w:type="spellEnd"/>
          </w:p>
        </w:tc>
        <w:tc>
          <w:tcPr>
            <w:tcW w:w="5772" w:type="dxa"/>
          </w:tcPr>
          <w:p w:rsidR="00E32256" w:rsidRPr="00EA6529" w:rsidRDefault="00E32256" w:rsidP="00E32256">
            <w:pPr>
              <w:widowControl w:val="0"/>
              <w:autoSpaceDE w:val="0"/>
              <w:autoSpaceDN w:val="0"/>
              <w:adjustRightInd w:val="0"/>
              <w:ind w:firstLine="567"/>
              <w:jc w:val="center"/>
              <w:rPr>
                <w:color w:val="auto"/>
                <w:sz w:val="22"/>
                <w:szCs w:val="22"/>
              </w:rPr>
            </w:pPr>
            <w:r w:rsidRPr="00EA6529">
              <w:rPr>
                <w:color w:val="auto"/>
                <w:sz w:val="22"/>
                <w:szCs w:val="22"/>
              </w:rPr>
              <w:t xml:space="preserve">Цена технического обслуживания, </w:t>
            </w:r>
            <w:proofErr w:type="spellStart"/>
            <w:r w:rsidRPr="00EA6529">
              <w:rPr>
                <w:color w:val="auto"/>
                <w:sz w:val="22"/>
                <w:szCs w:val="22"/>
              </w:rPr>
              <w:t>дигностики</w:t>
            </w:r>
            <w:proofErr w:type="spellEnd"/>
            <w:r w:rsidRPr="00EA6529">
              <w:rPr>
                <w:color w:val="auto"/>
                <w:sz w:val="22"/>
                <w:szCs w:val="22"/>
              </w:rPr>
              <w:t xml:space="preserve"> и перезарядки 1  единицы</w:t>
            </w:r>
            <w:r w:rsidRPr="00EA6529">
              <w:rPr>
                <w:sz w:val="22"/>
                <w:szCs w:val="22"/>
              </w:rPr>
              <w:t xml:space="preserve"> </w:t>
            </w:r>
            <w:r w:rsidRPr="00EA6529">
              <w:rPr>
                <w:color w:val="auto"/>
                <w:sz w:val="22"/>
                <w:szCs w:val="22"/>
              </w:rPr>
              <w:t xml:space="preserve">P </w:t>
            </w:r>
            <w:proofErr w:type="spellStart"/>
            <w:r w:rsidRPr="00EA6529">
              <w:rPr>
                <w:color w:val="auto"/>
                <w:sz w:val="22"/>
                <w:szCs w:val="22"/>
              </w:rPr>
              <w:t>огн</w:t>
            </w:r>
            <w:proofErr w:type="spellEnd"/>
            <w:r w:rsidRPr="00EA6529">
              <w:rPr>
                <w:color w:val="auto"/>
                <w:sz w:val="22"/>
                <w:szCs w:val="22"/>
              </w:rPr>
              <w:t>, (руб.)</w:t>
            </w:r>
          </w:p>
        </w:tc>
      </w:tr>
      <w:tr w:rsidR="00E32256" w:rsidRPr="00E91A2D" w:rsidTr="00E32256">
        <w:tc>
          <w:tcPr>
            <w:tcW w:w="4596" w:type="dxa"/>
            <w:vAlign w:val="center"/>
          </w:tcPr>
          <w:p w:rsidR="00E32256" w:rsidRPr="00EA6529" w:rsidRDefault="00E32256" w:rsidP="00E32256">
            <w:pPr>
              <w:pStyle w:val="Default"/>
              <w:jc w:val="center"/>
              <w:rPr>
                <w:color w:val="auto"/>
                <w:sz w:val="22"/>
                <w:szCs w:val="22"/>
              </w:rPr>
            </w:pPr>
            <w:r w:rsidRPr="00EA6529">
              <w:rPr>
                <w:color w:val="auto"/>
                <w:sz w:val="22"/>
                <w:szCs w:val="22"/>
              </w:rPr>
              <w:t xml:space="preserve">7 </w:t>
            </w:r>
            <w:proofErr w:type="spellStart"/>
            <w:proofErr w:type="gramStart"/>
            <w:r w:rsidRPr="00EA6529">
              <w:rPr>
                <w:color w:val="auto"/>
                <w:sz w:val="22"/>
                <w:szCs w:val="22"/>
              </w:rPr>
              <w:t>шт</w:t>
            </w:r>
            <w:proofErr w:type="spellEnd"/>
            <w:proofErr w:type="gramEnd"/>
          </w:p>
        </w:tc>
        <w:tc>
          <w:tcPr>
            <w:tcW w:w="5772" w:type="dxa"/>
            <w:vAlign w:val="center"/>
          </w:tcPr>
          <w:p w:rsidR="00E32256" w:rsidRPr="00EA6529" w:rsidRDefault="00E32256" w:rsidP="00E32256">
            <w:pPr>
              <w:pStyle w:val="Default"/>
              <w:jc w:val="center"/>
              <w:rPr>
                <w:color w:val="auto"/>
                <w:sz w:val="22"/>
                <w:szCs w:val="22"/>
              </w:rPr>
            </w:pPr>
            <w:r w:rsidRPr="00EA6529">
              <w:rPr>
                <w:color w:val="auto"/>
                <w:sz w:val="22"/>
                <w:szCs w:val="22"/>
              </w:rPr>
              <w:t>Не более 1000,00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95</w:t>
      </w:r>
      <w:r w:rsidRPr="00333AB9">
        <w:rPr>
          <w:color w:val="auto"/>
        </w:rPr>
        <w:t>. Затраты на оплату услуг внештатных сотрудников</w:t>
      </w:r>
      <w:proofErr w:type="gramStart"/>
      <w:r w:rsidRPr="00333AB9">
        <w:rPr>
          <w:color w:val="auto"/>
        </w:rPr>
        <w:t xml:space="preserve"> (</w:t>
      </w:r>
      <w:r>
        <w:rPr>
          <w:noProof/>
          <w:color w:val="auto"/>
          <w:position w:val="-12"/>
        </w:rPr>
        <w:drawing>
          <wp:inline distT="0" distB="0" distL="0" distR="0" wp14:anchorId="765A4533" wp14:editId="001DAFD1">
            <wp:extent cx="348615" cy="260985"/>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0DEE82D3" wp14:editId="121D9E57">
            <wp:extent cx="2710815" cy="501015"/>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71081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15502E9B" wp14:editId="4018A26B">
            <wp:extent cx="467995" cy="260985"/>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67995" cy="260985"/>
                    </a:xfrm>
                    <a:prstGeom prst="rect">
                      <a:avLst/>
                    </a:prstGeom>
                    <a:noFill/>
                    <a:ln>
                      <a:noFill/>
                    </a:ln>
                  </pic:spPr>
                </pic:pic>
              </a:graphicData>
            </a:graphic>
          </wp:inline>
        </w:drawing>
      </w:r>
      <w:r w:rsidRPr="00333AB9">
        <w:rPr>
          <w:color w:val="auto"/>
        </w:rPr>
        <w:t xml:space="preserve"> - планируемое количество месяцев работы внештатного сотрудника в g-й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C1BB20E" wp14:editId="1D8A7E35">
            <wp:extent cx="424815" cy="26098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стоимость 1 месяца работы внештатного сотрудника в g-й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51876CB" wp14:editId="769224C8">
            <wp:extent cx="381000" cy="26098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процентная ставка страховых взносов в государственные внебюджетные фонды.</w:t>
      </w:r>
    </w:p>
    <w:p w:rsidR="00E32256" w:rsidRPr="00333AB9" w:rsidRDefault="00E32256" w:rsidP="00E32256">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32256" w:rsidRDefault="00E32256" w:rsidP="00E32256">
      <w:pPr>
        <w:widowControl w:val="0"/>
        <w:autoSpaceDE w:val="0"/>
        <w:autoSpaceDN w:val="0"/>
        <w:adjustRightInd w:val="0"/>
        <w:ind w:firstLine="567"/>
        <w:jc w:val="both"/>
        <w:rPr>
          <w:color w:val="auto"/>
        </w:rPr>
      </w:pPr>
      <w:r w:rsidRPr="00333AB9">
        <w:rPr>
          <w:color w:val="auto"/>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E32256" w:rsidRDefault="00E32256" w:rsidP="00E32256">
      <w:pPr>
        <w:widowControl w:val="0"/>
        <w:autoSpaceDE w:val="0"/>
        <w:autoSpaceDN w:val="0"/>
        <w:adjustRightInd w:val="0"/>
        <w:ind w:firstLine="567"/>
        <w:jc w:val="both"/>
        <w:rPr>
          <w:color w:val="auto"/>
        </w:rPr>
      </w:pPr>
    </w:p>
    <w:p w:rsidR="00E32256" w:rsidRPr="007C493F" w:rsidRDefault="00E32256" w:rsidP="00E32256">
      <w:pPr>
        <w:widowControl w:val="0"/>
        <w:autoSpaceDE w:val="0"/>
        <w:autoSpaceDN w:val="0"/>
        <w:adjustRightInd w:val="0"/>
        <w:ind w:left="360"/>
      </w:pPr>
      <w:r w:rsidRPr="007C493F">
        <w:t>Расчёт производиться в соответств</w:t>
      </w:r>
      <w:r>
        <w:t>ии с нормами согласно таблице</w:t>
      </w:r>
      <w:r w:rsidRPr="007C493F">
        <w:t>:</w:t>
      </w:r>
    </w:p>
    <w:p w:rsidR="00E32256" w:rsidRDefault="00E32256" w:rsidP="00E32256">
      <w:pPr>
        <w:widowControl w:val="0"/>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34"/>
        <w:gridCol w:w="1476"/>
        <w:gridCol w:w="2076"/>
        <w:gridCol w:w="1635"/>
        <w:gridCol w:w="2258"/>
      </w:tblGrid>
      <w:tr w:rsidR="00E32256" w:rsidTr="00E32256">
        <w:tc>
          <w:tcPr>
            <w:tcW w:w="67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 xml:space="preserve">№№ </w:t>
            </w:r>
            <w:proofErr w:type="gramStart"/>
            <w:r w:rsidRPr="00EA6529">
              <w:rPr>
                <w:sz w:val="22"/>
                <w:szCs w:val="22"/>
              </w:rPr>
              <w:t>п</w:t>
            </w:r>
            <w:proofErr w:type="gramEnd"/>
            <w:r w:rsidRPr="00EA6529">
              <w:rPr>
                <w:sz w:val="22"/>
                <w:szCs w:val="22"/>
              </w:rPr>
              <w:t>/п</w:t>
            </w:r>
          </w:p>
        </w:tc>
        <w:tc>
          <w:tcPr>
            <w:tcW w:w="2234"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наименование</w:t>
            </w:r>
          </w:p>
        </w:tc>
        <w:tc>
          <w:tcPr>
            <w:tcW w:w="14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Количество внештатных работников</w:t>
            </w:r>
          </w:p>
        </w:tc>
        <w:tc>
          <w:tcPr>
            <w:tcW w:w="20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Планируемое количество месяцев работы внештатного сотрудника</w:t>
            </w:r>
          </w:p>
        </w:tc>
        <w:tc>
          <w:tcPr>
            <w:tcW w:w="163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Стоимость одного месяца работы</w:t>
            </w:r>
          </w:p>
        </w:tc>
        <w:tc>
          <w:tcPr>
            <w:tcW w:w="2042" w:type="dxa"/>
          </w:tcPr>
          <w:p w:rsidR="00E32256" w:rsidRDefault="00E32256" w:rsidP="00E32256">
            <w:pPr>
              <w:widowControl w:val="0"/>
              <w:autoSpaceDE w:val="0"/>
              <w:autoSpaceDN w:val="0"/>
              <w:adjustRightInd w:val="0"/>
              <w:jc w:val="both"/>
            </w:pPr>
            <w:r>
              <w:t>% ставка страховых взносов в государственные внебюджетные фонды</w:t>
            </w:r>
          </w:p>
        </w:tc>
      </w:tr>
      <w:tr w:rsidR="00E32256" w:rsidTr="00E32256">
        <w:tc>
          <w:tcPr>
            <w:tcW w:w="67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1</w:t>
            </w:r>
          </w:p>
        </w:tc>
        <w:tc>
          <w:tcPr>
            <w:tcW w:w="2234"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Работники по ГПХ</w:t>
            </w:r>
          </w:p>
        </w:tc>
        <w:tc>
          <w:tcPr>
            <w:tcW w:w="14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 xml:space="preserve">Не более 4 </w:t>
            </w:r>
          </w:p>
        </w:tc>
        <w:tc>
          <w:tcPr>
            <w:tcW w:w="20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12</w:t>
            </w:r>
          </w:p>
        </w:tc>
        <w:tc>
          <w:tcPr>
            <w:tcW w:w="163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Не более 30 000,00</w:t>
            </w:r>
          </w:p>
        </w:tc>
        <w:tc>
          <w:tcPr>
            <w:tcW w:w="2042" w:type="dxa"/>
          </w:tcPr>
          <w:p w:rsidR="00E32256" w:rsidRPr="001D7D31" w:rsidRDefault="00E32256" w:rsidP="00E32256">
            <w:pPr>
              <w:widowControl w:val="0"/>
              <w:autoSpaceDE w:val="0"/>
              <w:autoSpaceDN w:val="0"/>
              <w:adjustRightInd w:val="0"/>
              <w:jc w:val="both"/>
            </w:pPr>
            <w:r w:rsidRPr="001D7D31">
              <w:t>27,1</w:t>
            </w:r>
          </w:p>
        </w:tc>
      </w:tr>
      <w:tr w:rsidR="00E32256" w:rsidRPr="001D7D31" w:rsidTr="00E32256">
        <w:tc>
          <w:tcPr>
            <w:tcW w:w="675"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2</w:t>
            </w:r>
          </w:p>
        </w:tc>
        <w:tc>
          <w:tcPr>
            <w:tcW w:w="2234"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Работники по трудовому договору</w:t>
            </w:r>
          </w:p>
        </w:tc>
        <w:tc>
          <w:tcPr>
            <w:tcW w:w="14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Не более 2</w:t>
            </w:r>
          </w:p>
        </w:tc>
        <w:tc>
          <w:tcPr>
            <w:tcW w:w="2076" w:type="dxa"/>
          </w:tcPr>
          <w:p w:rsidR="00E32256" w:rsidRPr="00EA6529" w:rsidRDefault="00E32256" w:rsidP="00E32256">
            <w:pPr>
              <w:widowControl w:val="0"/>
              <w:autoSpaceDE w:val="0"/>
              <w:autoSpaceDN w:val="0"/>
              <w:adjustRightInd w:val="0"/>
              <w:jc w:val="both"/>
              <w:rPr>
                <w:sz w:val="22"/>
                <w:szCs w:val="22"/>
              </w:rPr>
            </w:pPr>
            <w:r w:rsidRPr="00EA6529">
              <w:rPr>
                <w:sz w:val="22"/>
                <w:szCs w:val="22"/>
              </w:rPr>
              <w:t>12</w:t>
            </w:r>
          </w:p>
        </w:tc>
        <w:tc>
          <w:tcPr>
            <w:tcW w:w="1635" w:type="dxa"/>
          </w:tcPr>
          <w:p w:rsidR="00E32256" w:rsidRDefault="00E32256" w:rsidP="00E32256">
            <w:pPr>
              <w:widowControl w:val="0"/>
              <w:autoSpaceDE w:val="0"/>
              <w:autoSpaceDN w:val="0"/>
              <w:adjustRightInd w:val="0"/>
              <w:jc w:val="both"/>
              <w:rPr>
                <w:sz w:val="22"/>
                <w:szCs w:val="22"/>
              </w:rPr>
            </w:pPr>
            <w:r w:rsidRPr="00EA6529">
              <w:rPr>
                <w:sz w:val="22"/>
                <w:szCs w:val="22"/>
              </w:rPr>
              <w:t xml:space="preserve">Не более </w:t>
            </w:r>
          </w:p>
          <w:p w:rsidR="00E32256" w:rsidRPr="00EA6529" w:rsidRDefault="00E32256" w:rsidP="00E32256">
            <w:pPr>
              <w:widowControl w:val="0"/>
              <w:autoSpaceDE w:val="0"/>
              <w:autoSpaceDN w:val="0"/>
              <w:adjustRightInd w:val="0"/>
              <w:jc w:val="both"/>
              <w:rPr>
                <w:sz w:val="22"/>
                <w:szCs w:val="22"/>
              </w:rPr>
            </w:pPr>
            <w:r w:rsidRPr="00EA6529">
              <w:rPr>
                <w:sz w:val="22"/>
                <w:szCs w:val="22"/>
              </w:rPr>
              <w:t>15  000,00</w:t>
            </w:r>
          </w:p>
        </w:tc>
        <w:tc>
          <w:tcPr>
            <w:tcW w:w="2042" w:type="dxa"/>
          </w:tcPr>
          <w:p w:rsidR="00E32256" w:rsidRPr="001D7D31" w:rsidRDefault="00E32256" w:rsidP="00E32256">
            <w:pPr>
              <w:widowControl w:val="0"/>
              <w:autoSpaceDE w:val="0"/>
              <w:autoSpaceDN w:val="0"/>
              <w:adjustRightInd w:val="0"/>
              <w:jc w:val="both"/>
            </w:pPr>
            <w:r>
              <w:t>30,2</w:t>
            </w:r>
          </w:p>
        </w:tc>
      </w:tr>
    </w:tbl>
    <w:p w:rsidR="00E32256" w:rsidRPr="00333AB9" w:rsidRDefault="00E32256" w:rsidP="00E32256">
      <w:pPr>
        <w:widowControl w:val="0"/>
        <w:autoSpaceDE w:val="0"/>
        <w:autoSpaceDN w:val="0"/>
        <w:adjustRightInd w:val="0"/>
        <w:ind w:firstLine="567"/>
        <w:jc w:val="both"/>
      </w:pP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96</w:t>
      </w:r>
      <w:r w:rsidRPr="00333AB9">
        <w:rPr>
          <w:color w:val="auto"/>
        </w:rPr>
        <w:t xml:space="preserve">. Затраты на </w:t>
      </w:r>
      <w:r>
        <w:rPr>
          <w:color w:val="auto"/>
        </w:rPr>
        <w:t xml:space="preserve">мероприятия по </w:t>
      </w:r>
      <w:r w:rsidRPr="00333AB9">
        <w:rPr>
          <w:color w:val="auto"/>
        </w:rPr>
        <w:t>содержани</w:t>
      </w:r>
      <w:r>
        <w:rPr>
          <w:color w:val="auto"/>
        </w:rPr>
        <w:t xml:space="preserve">ю в чистоте </w:t>
      </w:r>
      <w:proofErr w:type="spellStart"/>
      <w:r>
        <w:rPr>
          <w:color w:val="auto"/>
        </w:rPr>
        <w:t>водоохранной</w:t>
      </w:r>
      <w:proofErr w:type="spellEnd"/>
      <w:r>
        <w:rPr>
          <w:color w:val="auto"/>
        </w:rPr>
        <w:t xml:space="preserve"> зоны, искусственных водоемов,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sidRPr="0085723D">
        <w:rPr>
          <w:noProof/>
          <w:color w:val="auto"/>
          <w:position w:val="-12"/>
          <w:sz w:val="18"/>
          <w:szCs w:val="18"/>
        </w:rPr>
        <w:t>вод</w:t>
      </w:r>
      <w:r>
        <w:rPr>
          <w:noProof/>
          <w:color w:val="auto"/>
          <w:position w:val="-12"/>
          <w:sz w:val="18"/>
          <w:szCs w:val="18"/>
        </w:rPr>
        <w:t>.з</w:t>
      </w:r>
      <w:r>
        <w:rPr>
          <w:noProof/>
          <w:color w:val="auto"/>
          <w:position w:val="-12"/>
          <w:sz w:val="18"/>
          <w:szCs w:val="18"/>
          <w:vertAlign w:val="subscript"/>
        </w:rPr>
        <w:t xml:space="preserve">  </w:t>
      </w:r>
      <w:r w:rsidRPr="0011105C">
        <w:rPr>
          <w:noProof/>
          <w:color w:val="auto"/>
          <w:position w:val="-12"/>
        </w:rPr>
        <w:t xml:space="preserve">= </w:t>
      </w:r>
      <w:r>
        <w:rPr>
          <w:color w:val="auto"/>
        </w:rPr>
        <w:t>Σ S</w:t>
      </w:r>
      <w:r>
        <w:rPr>
          <w:noProof/>
          <w:color w:val="auto"/>
          <w:position w:val="-12"/>
          <w:sz w:val="18"/>
          <w:szCs w:val="18"/>
        </w:rPr>
        <w:t>вод.з.</w:t>
      </w:r>
      <w:r w:rsidRPr="00333AB9">
        <w:rPr>
          <w:color w:val="auto"/>
        </w:rPr>
        <w:t xml:space="preserve"> </w:t>
      </w:r>
      <w:r>
        <w:rPr>
          <w:color w:val="auto"/>
        </w:rPr>
        <w:t xml:space="preserve">х </w:t>
      </w:r>
      <w:proofErr w:type="gramStart"/>
      <w:r>
        <w:rPr>
          <w:color w:val="auto"/>
        </w:rPr>
        <w:t>Р</w:t>
      </w:r>
      <w:proofErr w:type="gramEnd"/>
      <w:r>
        <w:rPr>
          <w:color w:val="auto"/>
        </w:rPr>
        <w:t xml:space="preserve"> </w:t>
      </w:r>
      <w:proofErr w:type="spellStart"/>
      <w:r w:rsidRPr="0011105C">
        <w:rPr>
          <w:color w:val="auto"/>
          <w:sz w:val="20"/>
          <w:szCs w:val="20"/>
          <w:vertAlign w:val="subscript"/>
        </w:rPr>
        <w:t>вод.з</w:t>
      </w:r>
      <w:proofErr w:type="spellEnd"/>
      <w:r w:rsidRPr="0011105C">
        <w:rPr>
          <w:color w:val="auto"/>
          <w:sz w:val="20"/>
          <w:szCs w:val="20"/>
          <w:vertAlign w:val="subscript"/>
        </w:rPr>
        <w:t>.</w:t>
      </w:r>
      <w:r>
        <w:rPr>
          <w:color w:val="auto"/>
        </w:rPr>
        <w:t xml:space="preserve"> х N</w:t>
      </w:r>
      <w:r w:rsidRPr="0011105C">
        <w:rPr>
          <w:color w:val="auto"/>
          <w:sz w:val="20"/>
          <w:szCs w:val="20"/>
          <w:vertAlign w:val="subscript"/>
        </w:rPr>
        <w:t xml:space="preserve"> </w:t>
      </w:r>
      <w:proofErr w:type="spellStart"/>
      <w:r w:rsidRPr="0011105C">
        <w:rPr>
          <w:color w:val="auto"/>
          <w:sz w:val="20"/>
          <w:szCs w:val="20"/>
          <w:vertAlign w:val="subscript"/>
        </w:rPr>
        <w:t>вод.з</w:t>
      </w:r>
      <w:proofErr w:type="spellEnd"/>
      <w:r w:rsidRPr="0011105C">
        <w:rPr>
          <w:color w:val="auto"/>
          <w:sz w:val="20"/>
          <w:szCs w:val="20"/>
          <w:vertAlign w:val="subscript"/>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S</w:t>
      </w:r>
      <w:proofErr w:type="gramEnd"/>
      <w:r>
        <w:rPr>
          <w:noProof/>
          <w:color w:val="auto"/>
          <w:position w:val="-12"/>
          <w:sz w:val="18"/>
          <w:szCs w:val="18"/>
        </w:rPr>
        <w:t>вод.з</w:t>
      </w:r>
      <w:r w:rsidRPr="00333AB9">
        <w:rPr>
          <w:color w:val="auto"/>
        </w:rPr>
        <w:t xml:space="preserve"> - площадь </w:t>
      </w:r>
      <w:proofErr w:type="spellStart"/>
      <w:r>
        <w:rPr>
          <w:color w:val="auto"/>
        </w:rPr>
        <w:t>водоохранной</w:t>
      </w:r>
      <w:proofErr w:type="spellEnd"/>
      <w:r>
        <w:rPr>
          <w:color w:val="auto"/>
        </w:rPr>
        <w:t xml:space="preserve"> зоны водоемов</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proofErr w:type="spellStart"/>
      <w:r w:rsidRPr="0011105C">
        <w:rPr>
          <w:color w:val="auto"/>
          <w:sz w:val="20"/>
          <w:szCs w:val="20"/>
          <w:vertAlign w:val="subscript"/>
        </w:rPr>
        <w:t>вод.з</w:t>
      </w:r>
      <w:proofErr w:type="spellEnd"/>
      <w:r w:rsidRPr="0011105C">
        <w:rPr>
          <w:color w:val="auto"/>
          <w:sz w:val="20"/>
          <w:szCs w:val="20"/>
          <w:vertAlign w:val="subscript"/>
        </w:rPr>
        <w:t>.</w:t>
      </w:r>
      <w:r>
        <w:rPr>
          <w:color w:val="auto"/>
        </w:rPr>
        <w:t xml:space="preserve"> </w:t>
      </w:r>
      <w:r w:rsidRPr="00333AB9">
        <w:rPr>
          <w:color w:val="auto"/>
        </w:rPr>
        <w:t xml:space="preserve"> - цена содержания в месяц в расчете на 1 кв. метр площади;</w:t>
      </w:r>
    </w:p>
    <w:p w:rsidR="00E32256" w:rsidRDefault="00E32256" w:rsidP="00E32256">
      <w:pPr>
        <w:widowControl w:val="0"/>
        <w:autoSpaceDE w:val="0"/>
        <w:autoSpaceDN w:val="0"/>
        <w:adjustRightInd w:val="0"/>
        <w:ind w:firstLine="567"/>
        <w:jc w:val="both"/>
        <w:rPr>
          <w:color w:val="auto"/>
        </w:rPr>
      </w:pPr>
      <w:r>
        <w:rPr>
          <w:color w:val="auto"/>
        </w:rPr>
        <w:t>N</w:t>
      </w:r>
      <w:r w:rsidRPr="0011105C">
        <w:rPr>
          <w:color w:val="auto"/>
          <w:sz w:val="20"/>
          <w:szCs w:val="20"/>
          <w:vertAlign w:val="subscript"/>
        </w:rPr>
        <w:t xml:space="preserve"> </w:t>
      </w:r>
      <w:proofErr w:type="spellStart"/>
      <w:r w:rsidRPr="0011105C">
        <w:rPr>
          <w:color w:val="auto"/>
          <w:sz w:val="20"/>
          <w:szCs w:val="20"/>
          <w:vertAlign w:val="subscript"/>
        </w:rPr>
        <w:t>вод</w:t>
      </w:r>
      <w:proofErr w:type="gramStart"/>
      <w:r w:rsidRPr="0011105C">
        <w:rPr>
          <w:color w:val="auto"/>
          <w:sz w:val="20"/>
          <w:szCs w:val="20"/>
          <w:vertAlign w:val="subscript"/>
        </w:rPr>
        <w:t>.з</w:t>
      </w:r>
      <w:proofErr w:type="spellEnd"/>
      <w:proofErr w:type="gramEnd"/>
      <w:r w:rsidRPr="0011105C">
        <w:rPr>
          <w:color w:val="auto"/>
          <w:sz w:val="20"/>
          <w:szCs w:val="20"/>
          <w:vertAlign w:val="subscript"/>
        </w:rPr>
        <w:t>.</w:t>
      </w:r>
      <w:r w:rsidRPr="00333AB9">
        <w:rPr>
          <w:color w:val="auto"/>
        </w:rPr>
        <w:t xml:space="preserve">- планируемое количество месяцев содержания территории </w:t>
      </w:r>
      <w:proofErr w:type="spellStart"/>
      <w:r>
        <w:rPr>
          <w:color w:val="auto"/>
        </w:rPr>
        <w:t>водоохранной</w:t>
      </w:r>
      <w:proofErr w:type="spellEnd"/>
      <w:r>
        <w:rPr>
          <w:color w:val="auto"/>
        </w:rPr>
        <w:t xml:space="preserve"> зоны </w:t>
      </w:r>
      <w:r w:rsidRPr="00333AB9">
        <w:rPr>
          <w:color w:val="auto"/>
        </w:rPr>
        <w:t>в очередном финансовом году.</w:t>
      </w:r>
    </w:p>
    <w:p w:rsidR="00E32256" w:rsidRDefault="00E32256" w:rsidP="00E32256">
      <w:pPr>
        <w:widowControl w:val="0"/>
        <w:autoSpaceDE w:val="0"/>
        <w:autoSpaceDN w:val="0"/>
        <w:adjustRightInd w:val="0"/>
        <w:ind w:firstLine="567"/>
        <w:jc w:val="both"/>
        <w:rPr>
          <w:rStyle w:val="FontStyle134"/>
        </w:rPr>
      </w:pPr>
      <w:r w:rsidRPr="0011105C">
        <w:rPr>
          <w:color w:val="auto"/>
        </w:rPr>
        <w:t xml:space="preserve">Затраты на содержание </w:t>
      </w:r>
      <w:r>
        <w:rPr>
          <w:color w:val="auto"/>
        </w:rPr>
        <w:t xml:space="preserve">в чистоте </w:t>
      </w:r>
      <w:proofErr w:type="spellStart"/>
      <w:r>
        <w:rPr>
          <w:color w:val="auto"/>
        </w:rPr>
        <w:t>водоохранной</w:t>
      </w:r>
      <w:proofErr w:type="spellEnd"/>
      <w:r>
        <w:rPr>
          <w:color w:val="auto"/>
        </w:rPr>
        <w:t xml:space="preserve"> зоны, искусственных водоемо</w:t>
      </w:r>
      <w:proofErr w:type="gramStart"/>
      <w:r>
        <w:rPr>
          <w:color w:val="auto"/>
        </w:rPr>
        <w:t>в(</w:t>
      </w:r>
      <w:proofErr w:type="gramEnd"/>
      <w:r>
        <w:rPr>
          <w:color w:val="auto"/>
        </w:rPr>
        <w:t>З</w:t>
      </w:r>
      <w:r w:rsidRPr="0085723D">
        <w:rPr>
          <w:noProof/>
          <w:color w:val="auto"/>
          <w:position w:val="-12"/>
          <w:sz w:val="18"/>
          <w:szCs w:val="18"/>
        </w:rPr>
        <w:t>вод</w:t>
      </w:r>
      <w:r>
        <w:rPr>
          <w:noProof/>
          <w:color w:val="auto"/>
          <w:position w:val="-12"/>
          <w:sz w:val="18"/>
          <w:szCs w:val="18"/>
        </w:rPr>
        <w:t>.з</w:t>
      </w:r>
      <w:r>
        <w:rPr>
          <w:noProof/>
          <w:color w:val="auto"/>
          <w:position w:val="-12"/>
          <w:sz w:val="18"/>
          <w:szCs w:val="18"/>
          <w:vertAlign w:val="subscript"/>
        </w:rPr>
        <w:t xml:space="preserve">  </w:t>
      </w:r>
      <w:r w:rsidRPr="00333AB9">
        <w:rPr>
          <w:color w:val="auto"/>
        </w:rPr>
        <w:t>)</w:t>
      </w:r>
      <w:r>
        <w:rPr>
          <w:color w:val="auto"/>
        </w:rPr>
        <w:t xml:space="preserve">,  искусственных водоемов </w:t>
      </w:r>
      <w:r w:rsidRPr="0011105C">
        <w:rPr>
          <w:rStyle w:val="FontStyle134"/>
        </w:rPr>
        <w:t xml:space="preserve">будут рассчитываться исходя из анализа фактических затрат на </w:t>
      </w:r>
      <w:r w:rsidRPr="0011105C">
        <w:rPr>
          <w:color w:val="auto"/>
        </w:rPr>
        <w:t xml:space="preserve">содержание </w:t>
      </w:r>
      <w:r>
        <w:rPr>
          <w:color w:val="auto"/>
        </w:rPr>
        <w:t xml:space="preserve">в чистоте </w:t>
      </w:r>
      <w:proofErr w:type="spellStart"/>
      <w:r>
        <w:rPr>
          <w:color w:val="auto"/>
        </w:rPr>
        <w:t>водоохранной</w:t>
      </w:r>
      <w:proofErr w:type="spellEnd"/>
      <w:r>
        <w:rPr>
          <w:color w:val="auto"/>
        </w:rPr>
        <w:t xml:space="preserve"> зоны, искусственных водоемов, </w:t>
      </w:r>
      <w:r w:rsidRPr="00333AB9">
        <w:rPr>
          <w:color w:val="auto"/>
        </w:rPr>
        <w:t>(</w:t>
      </w:r>
      <w:r>
        <w:rPr>
          <w:color w:val="auto"/>
        </w:rPr>
        <w:t>З</w:t>
      </w:r>
      <w:r w:rsidRPr="0085723D">
        <w:rPr>
          <w:noProof/>
          <w:color w:val="auto"/>
          <w:position w:val="-12"/>
          <w:sz w:val="18"/>
          <w:szCs w:val="18"/>
        </w:rPr>
        <w:t>вод</w:t>
      </w:r>
      <w:r>
        <w:rPr>
          <w:noProof/>
          <w:color w:val="auto"/>
          <w:position w:val="-12"/>
          <w:sz w:val="18"/>
          <w:szCs w:val="18"/>
        </w:rPr>
        <w:t>.з</w:t>
      </w:r>
      <w:r>
        <w:rPr>
          <w:noProof/>
          <w:color w:val="auto"/>
          <w:position w:val="-12"/>
          <w:sz w:val="18"/>
          <w:szCs w:val="18"/>
          <w:vertAlign w:val="subscript"/>
        </w:rPr>
        <w:t xml:space="preserve">  </w:t>
      </w:r>
      <w:r w:rsidRPr="00333AB9">
        <w:rPr>
          <w:color w:val="auto"/>
        </w:rPr>
        <w:t>)</w:t>
      </w:r>
      <w:r>
        <w:rPr>
          <w:color w:val="auto"/>
        </w:rPr>
        <w:t xml:space="preserve">, искусственных водоемов </w:t>
      </w:r>
      <w:r w:rsidRPr="0011105C">
        <w:rPr>
          <w:rStyle w:val="FontStyle134"/>
        </w:rPr>
        <w:t>и объема доведенных лимитов бюджетных обязательств на эти цели на текущий финансовый год</w:t>
      </w:r>
      <w:r>
        <w:rPr>
          <w:rStyle w:val="FontStyle134"/>
        </w:rPr>
        <w:t>.</w:t>
      </w:r>
    </w:p>
    <w:p w:rsidR="00E32256" w:rsidRDefault="00E32256" w:rsidP="00E32256">
      <w:pPr>
        <w:widowControl w:val="0"/>
        <w:autoSpaceDE w:val="0"/>
        <w:autoSpaceDN w:val="0"/>
        <w:adjustRightInd w:val="0"/>
        <w:ind w:firstLine="567"/>
        <w:jc w:val="both"/>
        <w:rPr>
          <w:rStyle w:val="FontStyle134"/>
        </w:rPr>
      </w:pPr>
    </w:p>
    <w:p w:rsidR="00E32256" w:rsidRPr="00333AB9" w:rsidRDefault="00E32256" w:rsidP="00E32256">
      <w:pPr>
        <w:widowControl w:val="0"/>
        <w:autoSpaceDE w:val="0"/>
        <w:autoSpaceDN w:val="0"/>
        <w:adjustRightInd w:val="0"/>
        <w:ind w:firstLine="567"/>
        <w:jc w:val="both"/>
        <w:rPr>
          <w:color w:val="auto"/>
        </w:rPr>
      </w:pPr>
      <w:r>
        <w:rPr>
          <w:color w:val="auto"/>
        </w:rPr>
        <w:t>9</w:t>
      </w:r>
      <w:r w:rsidRPr="000516F0">
        <w:rPr>
          <w:color w:val="auto"/>
        </w:rPr>
        <w:t>7.</w:t>
      </w:r>
      <w:r w:rsidRPr="00333AB9">
        <w:rPr>
          <w:color w:val="auto"/>
        </w:rPr>
        <w:t xml:space="preserve"> Затраты на </w:t>
      </w:r>
      <w:r>
        <w:rPr>
          <w:color w:val="auto"/>
        </w:rPr>
        <w:t xml:space="preserve">мероприятия по обеспечению безопасности в чрезвычайных ситуациях, гражданской обороне, пожарной безопасности,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ЧС</w:t>
      </w:r>
      <w:r>
        <w:rPr>
          <w:noProof/>
          <w:color w:val="auto"/>
          <w:position w:val="-12"/>
          <w:sz w:val="18"/>
          <w:szCs w:val="18"/>
          <w:vertAlign w:val="subscript"/>
        </w:rPr>
        <w:t xml:space="preserve">  </w:t>
      </w:r>
      <w:r w:rsidRPr="0011105C">
        <w:rPr>
          <w:noProof/>
          <w:color w:val="auto"/>
          <w:position w:val="-12"/>
        </w:rPr>
        <w:t xml:space="preserve">= </w:t>
      </w:r>
      <w:r>
        <w:rPr>
          <w:color w:val="auto"/>
        </w:rPr>
        <w:t>З</w:t>
      </w:r>
      <w:r>
        <w:rPr>
          <w:noProof/>
          <w:color w:val="auto"/>
          <w:position w:val="-12"/>
          <w:sz w:val="18"/>
          <w:szCs w:val="18"/>
        </w:rPr>
        <w:t xml:space="preserve">ЧС    </w:t>
      </w:r>
      <w:r>
        <w:rPr>
          <w:color w:val="auto"/>
        </w:rPr>
        <w:t xml:space="preserve">+ </w:t>
      </w:r>
      <w:proofErr w:type="gramStart"/>
      <w:r>
        <w:rPr>
          <w:color w:val="auto"/>
        </w:rPr>
        <w:t>З</w:t>
      </w:r>
      <w:proofErr w:type="gramEnd"/>
      <w:r>
        <w:rPr>
          <w:color w:val="auto"/>
        </w:rPr>
        <w:t xml:space="preserve"> </w:t>
      </w:r>
      <w:r>
        <w:rPr>
          <w:noProof/>
          <w:color w:val="auto"/>
          <w:position w:val="-12"/>
          <w:sz w:val="18"/>
          <w:szCs w:val="18"/>
        </w:rPr>
        <w:t>ГО</w:t>
      </w:r>
      <w:r w:rsidRPr="005D34B0">
        <w:rPr>
          <w:color w:val="auto"/>
        </w:rPr>
        <w:t xml:space="preserve"> </w:t>
      </w:r>
      <w:r>
        <w:rPr>
          <w:color w:val="auto"/>
        </w:rPr>
        <w:t>+ З</w:t>
      </w:r>
      <w:r>
        <w:rPr>
          <w:noProof/>
          <w:color w:val="auto"/>
          <w:position w:val="-12"/>
          <w:sz w:val="18"/>
          <w:szCs w:val="18"/>
        </w:rPr>
        <w:t>ПБ</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rPr>
          <w:color w:val="auto"/>
        </w:rPr>
      </w:pPr>
      <w:r>
        <w:rPr>
          <w:color w:val="auto"/>
        </w:rPr>
        <w:t>З</w:t>
      </w:r>
      <w:r>
        <w:rPr>
          <w:noProof/>
          <w:color w:val="auto"/>
          <w:position w:val="-12"/>
          <w:sz w:val="18"/>
          <w:szCs w:val="18"/>
        </w:rPr>
        <w:t>ЧС</w:t>
      </w:r>
      <w:r w:rsidRPr="00333AB9">
        <w:rPr>
          <w:color w:val="auto"/>
        </w:rPr>
        <w:t xml:space="preserve"> - затраты на</w:t>
      </w:r>
      <w:r>
        <w:rPr>
          <w:color w:val="auto"/>
        </w:rPr>
        <w:t xml:space="preserve"> обеспечение безопасности в чрезвычайных ситуациях</w:t>
      </w:r>
      <w:r w:rsidRPr="00333AB9">
        <w:rPr>
          <w:color w:val="auto"/>
        </w:rPr>
        <w:t>;</w:t>
      </w:r>
    </w:p>
    <w:p w:rsidR="00E32256" w:rsidRDefault="00E32256" w:rsidP="00E32256">
      <w:pPr>
        <w:widowControl w:val="0"/>
        <w:autoSpaceDE w:val="0"/>
        <w:autoSpaceDN w:val="0"/>
        <w:adjustRightInd w:val="0"/>
        <w:ind w:firstLine="567"/>
        <w:outlineLvl w:val="3"/>
        <w:rPr>
          <w:b/>
          <w:color w:val="auto"/>
        </w:rPr>
      </w:pPr>
      <w:bookmarkStart w:id="28" w:name="Par737"/>
      <w:bookmarkEnd w:id="28"/>
      <w:r>
        <w:rPr>
          <w:color w:val="auto"/>
        </w:rPr>
        <w:t>З</w:t>
      </w:r>
      <w:r>
        <w:rPr>
          <w:noProof/>
          <w:color w:val="auto"/>
          <w:position w:val="-12"/>
          <w:sz w:val="18"/>
          <w:szCs w:val="18"/>
        </w:rPr>
        <w:t>ГО</w:t>
      </w:r>
      <w:r w:rsidRPr="00333AB9">
        <w:rPr>
          <w:color w:val="auto"/>
        </w:rPr>
        <w:t xml:space="preserve"> - затраты на</w:t>
      </w:r>
      <w:r>
        <w:rPr>
          <w:color w:val="auto"/>
        </w:rPr>
        <w:t xml:space="preserve"> услуги по гражданской обороне</w:t>
      </w:r>
      <w:r w:rsidRPr="005D34B0">
        <w:rPr>
          <w:color w:val="auto"/>
        </w:rPr>
        <w:t>;</w:t>
      </w:r>
    </w:p>
    <w:p w:rsidR="00E32256" w:rsidRDefault="00E32256" w:rsidP="00E32256">
      <w:pPr>
        <w:widowControl w:val="0"/>
        <w:autoSpaceDE w:val="0"/>
        <w:autoSpaceDN w:val="0"/>
        <w:adjustRightInd w:val="0"/>
        <w:ind w:firstLine="567"/>
        <w:outlineLvl w:val="3"/>
        <w:rPr>
          <w:b/>
          <w:color w:val="auto"/>
        </w:rPr>
      </w:pPr>
      <w:r>
        <w:rPr>
          <w:color w:val="auto"/>
        </w:rPr>
        <w:t>З</w:t>
      </w:r>
      <w:r>
        <w:rPr>
          <w:noProof/>
          <w:color w:val="auto"/>
          <w:position w:val="-12"/>
          <w:sz w:val="18"/>
          <w:szCs w:val="18"/>
        </w:rPr>
        <w:t>ПБ</w:t>
      </w:r>
      <w:r w:rsidRPr="00333AB9">
        <w:rPr>
          <w:color w:val="auto"/>
        </w:rPr>
        <w:t xml:space="preserve"> - затраты на</w:t>
      </w:r>
      <w:r>
        <w:rPr>
          <w:color w:val="auto"/>
        </w:rPr>
        <w:t xml:space="preserve"> обеспечение пожарной безопасности.</w:t>
      </w:r>
      <w:r w:rsidRPr="00333AB9">
        <w:rPr>
          <w:b/>
          <w:color w:val="auto"/>
        </w:rPr>
        <w:t xml:space="preserve"> </w:t>
      </w:r>
    </w:p>
    <w:p w:rsidR="00E32256" w:rsidRDefault="00E32256" w:rsidP="00E32256">
      <w:pPr>
        <w:widowControl w:val="0"/>
        <w:autoSpaceDE w:val="0"/>
        <w:autoSpaceDN w:val="0"/>
        <w:adjustRightInd w:val="0"/>
        <w:ind w:firstLine="567"/>
        <w:jc w:val="both"/>
        <w:outlineLvl w:val="3"/>
        <w:rPr>
          <w:rStyle w:val="FontStyle134"/>
        </w:rPr>
      </w:pPr>
      <w:r w:rsidRPr="00333AB9">
        <w:rPr>
          <w:color w:val="auto"/>
        </w:rPr>
        <w:t xml:space="preserve">Затраты на </w:t>
      </w:r>
      <w:r>
        <w:rPr>
          <w:color w:val="auto"/>
        </w:rPr>
        <w:t xml:space="preserve">мероприятия по обеспечению безопасности в чрезвычайных ситуациях, гражданской обороне, пожарной безопасности </w:t>
      </w:r>
      <w:r w:rsidRPr="0011105C">
        <w:rPr>
          <w:rStyle w:val="FontStyle134"/>
        </w:rPr>
        <w:t>будут рассчитываться исходя из объема доведенных лимитов бюджетных обязательств на эти цели на текущий финансовый год</w:t>
      </w:r>
      <w:r>
        <w:rPr>
          <w:rStyle w:val="FontStyle134"/>
        </w:rPr>
        <w:t>.</w:t>
      </w:r>
    </w:p>
    <w:p w:rsidR="00E32256" w:rsidRDefault="00E32256" w:rsidP="00E32256">
      <w:pPr>
        <w:widowControl w:val="0"/>
        <w:autoSpaceDE w:val="0"/>
        <w:autoSpaceDN w:val="0"/>
        <w:adjustRightInd w:val="0"/>
        <w:ind w:firstLine="567"/>
        <w:jc w:val="both"/>
        <w:outlineLvl w:val="3"/>
        <w:rPr>
          <w:rStyle w:val="FontStyle134"/>
        </w:rPr>
      </w:pPr>
    </w:p>
    <w:p w:rsidR="00E32256" w:rsidRPr="00333AB9" w:rsidRDefault="00E32256" w:rsidP="00E32256">
      <w:pPr>
        <w:widowControl w:val="0"/>
        <w:autoSpaceDE w:val="0"/>
        <w:autoSpaceDN w:val="0"/>
        <w:adjustRightInd w:val="0"/>
        <w:ind w:firstLine="567"/>
        <w:jc w:val="both"/>
        <w:rPr>
          <w:color w:val="auto"/>
        </w:rPr>
      </w:pPr>
      <w:r>
        <w:rPr>
          <w:color w:val="auto"/>
        </w:rPr>
        <w:t>98</w:t>
      </w:r>
      <w:r w:rsidRPr="00333AB9">
        <w:rPr>
          <w:color w:val="auto"/>
        </w:rPr>
        <w:t xml:space="preserve">. Затраты </w:t>
      </w:r>
      <w:r>
        <w:rPr>
          <w:color w:val="auto"/>
        </w:rPr>
        <w:t xml:space="preserve">по </w:t>
      </w:r>
      <w:r w:rsidRPr="00333AB9">
        <w:rPr>
          <w:color w:val="auto"/>
        </w:rPr>
        <w:t>содержани</w:t>
      </w:r>
      <w:r>
        <w:rPr>
          <w:color w:val="auto"/>
        </w:rPr>
        <w:t>ю автомобильных дорог общего пользования местного значения, благоустройство прочих автомобильных (грунтовых)</w:t>
      </w:r>
      <w:r w:rsidRPr="00333AB9">
        <w:rPr>
          <w:color w:val="auto"/>
        </w:rPr>
        <w:t xml:space="preserve"> </w:t>
      </w:r>
      <w:r>
        <w:rPr>
          <w:color w:val="auto"/>
        </w:rPr>
        <w:t>дорог и пешеходных дороже</w:t>
      </w:r>
      <w:proofErr w:type="gramStart"/>
      <w:r>
        <w:rPr>
          <w:color w:val="auto"/>
        </w:rPr>
        <w:t>к</w:t>
      </w:r>
      <w:r w:rsidRPr="00333AB9">
        <w:rPr>
          <w:color w:val="auto"/>
        </w:rPr>
        <w:t>(</w:t>
      </w:r>
      <w:proofErr w:type="gramEnd"/>
      <w:r>
        <w:rPr>
          <w:color w:val="auto"/>
        </w:rPr>
        <w:t>З</w:t>
      </w:r>
      <w:r>
        <w:rPr>
          <w:noProof/>
          <w:color w:val="auto"/>
          <w:position w:val="-12"/>
          <w:sz w:val="18"/>
          <w:szCs w:val="18"/>
        </w:rPr>
        <w:t>дор</w:t>
      </w:r>
      <w:r>
        <w:rPr>
          <w:noProof/>
          <w:color w:val="auto"/>
          <w:position w:val="-12"/>
          <w:sz w:val="18"/>
          <w:szCs w:val="18"/>
          <w:vertAlign w:val="subscript"/>
        </w:rPr>
        <w:t xml:space="preserve"> </w:t>
      </w:r>
      <w:r w:rsidRPr="00333AB9">
        <w:rPr>
          <w:color w:val="auto"/>
        </w:rPr>
        <w:t>)</w:t>
      </w:r>
      <w:r>
        <w:rPr>
          <w:color w:val="auto"/>
        </w:rPr>
        <w:t xml:space="preserve">,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дор</w:t>
      </w:r>
      <w:r w:rsidRPr="0011105C">
        <w:rPr>
          <w:noProof/>
          <w:color w:val="auto"/>
          <w:position w:val="-12"/>
        </w:rPr>
        <w:t xml:space="preserve"> = </w:t>
      </w:r>
      <w:r>
        <w:rPr>
          <w:color w:val="auto"/>
        </w:rPr>
        <w:t xml:space="preserve"> ΣS</w:t>
      </w:r>
      <w:r>
        <w:rPr>
          <w:noProof/>
          <w:color w:val="auto"/>
          <w:position w:val="-12"/>
          <w:sz w:val="18"/>
          <w:szCs w:val="18"/>
        </w:rPr>
        <w:t>дор</w:t>
      </w:r>
      <w:r w:rsidRPr="00333AB9">
        <w:rPr>
          <w:color w:val="auto"/>
        </w:rPr>
        <w:t xml:space="preserve"> </w:t>
      </w:r>
      <w:r>
        <w:rPr>
          <w:color w:val="auto"/>
        </w:rPr>
        <w:t xml:space="preserve">х </w:t>
      </w:r>
      <w:proofErr w:type="gramStart"/>
      <w:r>
        <w:rPr>
          <w:color w:val="auto"/>
        </w:rPr>
        <w:t>Р</w:t>
      </w:r>
      <w:proofErr w:type="gramEnd"/>
      <w:r>
        <w:rPr>
          <w:color w:val="auto"/>
        </w:rPr>
        <w:t xml:space="preserve"> </w:t>
      </w:r>
      <w:r>
        <w:rPr>
          <w:color w:val="auto"/>
          <w:sz w:val="20"/>
          <w:szCs w:val="20"/>
          <w:vertAlign w:val="subscript"/>
        </w:rPr>
        <w:t>дор</w:t>
      </w:r>
      <w:r w:rsidRPr="0011105C">
        <w:rPr>
          <w:color w:val="auto"/>
          <w:sz w:val="20"/>
          <w:szCs w:val="20"/>
          <w:vertAlign w:val="subscript"/>
        </w:rPr>
        <w:t>.</w:t>
      </w:r>
      <w:r>
        <w:rPr>
          <w:color w:val="auto"/>
          <w:sz w:val="20"/>
          <w:szCs w:val="20"/>
          <w:vertAlign w:val="subscript"/>
        </w:rPr>
        <w:t xml:space="preserve"> </w:t>
      </w:r>
      <w:r w:rsidRPr="00973F09">
        <w:rPr>
          <w:color w:val="auto"/>
        </w:rPr>
        <w:t>+</w:t>
      </w:r>
      <w:r>
        <w:rPr>
          <w:color w:val="auto"/>
        </w:rPr>
        <w:t xml:space="preserve"> S</w:t>
      </w:r>
      <w:r>
        <w:rPr>
          <w:noProof/>
          <w:color w:val="auto"/>
          <w:position w:val="-12"/>
          <w:sz w:val="18"/>
          <w:szCs w:val="18"/>
        </w:rPr>
        <w:t>благ</w:t>
      </w:r>
      <w:r w:rsidRPr="00973F09">
        <w:rPr>
          <w:color w:val="auto"/>
        </w:rPr>
        <w:t xml:space="preserve"> </w:t>
      </w:r>
      <w:r>
        <w:rPr>
          <w:color w:val="auto"/>
        </w:rPr>
        <w:t xml:space="preserve">х </w:t>
      </w:r>
      <w:proofErr w:type="gramStart"/>
      <w:r>
        <w:rPr>
          <w:color w:val="auto"/>
        </w:rPr>
        <w:t>Р</w:t>
      </w:r>
      <w:proofErr w:type="gramEnd"/>
      <w:r>
        <w:rPr>
          <w:color w:val="auto"/>
        </w:rPr>
        <w:t xml:space="preserve"> </w:t>
      </w:r>
      <w:r>
        <w:rPr>
          <w:color w:val="auto"/>
          <w:sz w:val="20"/>
          <w:szCs w:val="20"/>
          <w:vertAlign w:val="subscript"/>
        </w:rPr>
        <w:t>благ</w:t>
      </w:r>
      <w:r>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S</w:t>
      </w:r>
      <w:proofErr w:type="gramEnd"/>
      <w:r>
        <w:rPr>
          <w:noProof/>
          <w:color w:val="auto"/>
          <w:position w:val="-12"/>
          <w:sz w:val="18"/>
          <w:szCs w:val="18"/>
        </w:rPr>
        <w:t>дор</w:t>
      </w:r>
      <w:r w:rsidRPr="00333AB9">
        <w:rPr>
          <w:color w:val="auto"/>
        </w:rPr>
        <w:t xml:space="preserve"> - площадь </w:t>
      </w:r>
      <w:r>
        <w:rPr>
          <w:color w:val="auto"/>
        </w:rPr>
        <w:t>содержания автомобильных дорог</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Pr>
          <w:color w:val="auto"/>
          <w:sz w:val="20"/>
          <w:szCs w:val="20"/>
          <w:vertAlign w:val="subscript"/>
        </w:rPr>
        <w:t>дор</w:t>
      </w:r>
      <w:r w:rsidRPr="0011105C">
        <w:rPr>
          <w:color w:val="auto"/>
          <w:sz w:val="20"/>
          <w:szCs w:val="20"/>
          <w:vertAlign w:val="subscript"/>
        </w:rPr>
        <w:t>.</w:t>
      </w:r>
      <w:r>
        <w:rPr>
          <w:color w:val="auto"/>
        </w:rPr>
        <w:t xml:space="preserve"> </w:t>
      </w:r>
      <w:r w:rsidRPr="00333AB9">
        <w:rPr>
          <w:color w:val="auto"/>
        </w:rPr>
        <w:t xml:space="preserve"> - цена содержания в расчете на 1 кв. метр площади;</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S</w:t>
      </w:r>
      <w:proofErr w:type="gramEnd"/>
      <w:r>
        <w:rPr>
          <w:noProof/>
          <w:color w:val="auto"/>
          <w:position w:val="-12"/>
          <w:sz w:val="18"/>
          <w:szCs w:val="18"/>
        </w:rPr>
        <w:t>благ</w:t>
      </w:r>
      <w:r w:rsidRPr="00333AB9">
        <w:rPr>
          <w:color w:val="auto"/>
        </w:rPr>
        <w:t xml:space="preserve"> - площадь </w:t>
      </w:r>
      <w:r>
        <w:rPr>
          <w:color w:val="auto"/>
        </w:rPr>
        <w:t>благоустройства прочих дорог</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Pr>
          <w:color w:val="auto"/>
          <w:sz w:val="20"/>
          <w:szCs w:val="20"/>
          <w:vertAlign w:val="subscript"/>
        </w:rPr>
        <w:t>благ</w:t>
      </w:r>
      <w:r w:rsidRPr="0011105C">
        <w:rPr>
          <w:color w:val="auto"/>
          <w:sz w:val="20"/>
          <w:szCs w:val="20"/>
          <w:vertAlign w:val="subscript"/>
        </w:rPr>
        <w:t>.</w:t>
      </w:r>
      <w:r>
        <w:rPr>
          <w:color w:val="auto"/>
        </w:rPr>
        <w:t xml:space="preserve"> </w:t>
      </w:r>
      <w:r w:rsidRPr="00333AB9">
        <w:rPr>
          <w:color w:val="auto"/>
        </w:rPr>
        <w:t xml:space="preserve"> - цена </w:t>
      </w:r>
      <w:r>
        <w:rPr>
          <w:color w:val="auto"/>
        </w:rPr>
        <w:t>благоустройства прочих дорог</w:t>
      </w:r>
      <w:r w:rsidRPr="00333AB9">
        <w:rPr>
          <w:color w:val="auto"/>
        </w:rPr>
        <w:t xml:space="preserve"> в расчете на 1 кв. метр площади;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rStyle w:val="FontStyle134"/>
        </w:rPr>
      </w:pPr>
      <w:r w:rsidRPr="0011105C">
        <w:rPr>
          <w:color w:val="auto"/>
        </w:rPr>
        <w:t xml:space="preserve">Затраты </w:t>
      </w:r>
      <w:r>
        <w:rPr>
          <w:color w:val="auto"/>
        </w:rPr>
        <w:t xml:space="preserve">по </w:t>
      </w:r>
      <w:r w:rsidRPr="00333AB9">
        <w:rPr>
          <w:color w:val="auto"/>
        </w:rPr>
        <w:t>содержани</w:t>
      </w:r>
      <w:r>
        <w:rPr>
          <w:color w:val="auto"/>
        </w:rPr>
        <w:t>ю автомобильных дорог общего пользования местного значения, благоустройство прочих автомобильных (грунтовых)</w:t>
      </w:r>
      <w:r w:rsidRPr="00333AB9">
        <w:rPr>
          <w:color w:val="auto"/>
        </w:rPr>
        <w:t xml:space="preserve"> </w:t>
      </w:r>
      <w:r>
        <w:rPr>
          <w:color w:val="auto"/>
        </w:rPr>
        <w:t>дорог и пешеходных дороже</w:t>
      </w:r>
      <w:proofErr w:type="gramStart"/>
      <w:r>
        <w:rPr>
          <w:color w:val="auto"/>
        </w:rPr>
        <w:t>к</w:t>
      </w:r>
      <w:r w:rsidRPr="00333AB9">
        <w:rPr>
          <w:color w:val="auto"/>
        </w:rPr>
        <w:t>(</w:t>
      </w:r>
      <w:proofErr w:type="gramEnd"/>
      <w:r>
        <w:rPr>
          <w:color w:val="auto"/>
        </w:rPr>
        <w:t>З</w:t>
      </w:r>
      <w:r>
        <w:rPr>
          <w:noProof/>
          <w:color w:val="auto"/>
          <w:position w:val="-12"/>
          <w:sz w:val="18"/>
          <w:szCs w:val="18"/>
        </w:rPr>
        <w:t>дор</w:t>
      </w:r>
      <w:r w:rsidRPr="00333AB9">
        <w:rPr>
          <w:color w:val="auto"/>
        </w:rPr>
        <w:t>)</w:t>
      </w:r>
      <w:r>
        <w:rPr>
          <w:color w:val="auto"/>
        </w:rPr>
        <w:t xml:space="preserve">, в том числе затраты на приобретение и установку дорожных знаков, указателей, нанесение разметки, установление горизонтальных препятствий, установку светофоров,  </w:t>
      </w:r>
      <w:r w:rsidRPr="0011105C">
        <w:rPr>
          <w:rStyle w:val="FontStyle134"/>
        </w:rPr>
        <w:t>будут рассчитываться исходя и</w:t>
      </w:r>
      <w:r>
        <w:rPr>
          <w:rStyle w:val="FontStyle134"/>
        </w:rPr>
        <w:t>з</w:t>
      </w:r>
      <w:r w:rsidRPr="0011105C">
        <w:rPr>
          <w:rStyle w:val="FontStyle134"/>
        </w:rPr>
        <w:t xml:space="preserve"> объема доведенных лимитов бюджетных обязательств на эти цели на текущий финансовый год</w:t>
      </w:r>
      <w:r>
        <w:rPr>
          <w:rStyle w:val="FontStyle134"/>
        </w:rPr>
        <w:t xml:space="preserve"> с учетом проектно-сметной документации (при </w:t>
      </w:r>
      <w:r>
        <w:rPr>
          <w:rStyle w:val="FontStyle134"/>
        </w:rPr>
        <w:lastRenderedPageBreak/>
        <w:t>наличии).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99</w:t>
      </w:r>
      <w:r w:rsidRPr="00333AB9">
        <w:rPr>
          <w:color w:val="auto"/>
        </w:rPr>
        <w:t xml:space="preserve">. </w:t>
      </w:r>
      <w:r>
        <w:rPr>
          <w:color w:val="auto"/>
        </w:rPr>
        <w:t>Услуги в области инженерно-технического проектирования и связанные технические консультативные услуг</w:t>
      </w:r>
      <w:proofErr w:type="gramStart"/>
      <w:r>
        <w:rPr>
          <w:color w:val="auto"/>
        </w:rPr>
        <w:t>и</w:t>
      </w:r>
      <w:r w:rsidRPr="00333AB9">
        <w:rPr>
          <w:color w:val="auto"/>
        </w:rPr>
        <w:t>(</w:t>
      </w:r>
      <w:proofErr w:type="gramEnd"/>
      <w:r>
        <w:rPr>
          <w:color w:val="auto"/>
        </w:rPr>
        <w:t>З</w:t>
      </w:r>
      <w:r>
        <w:rPr>
          <w:noProof/>
          <w:color w:val="auto"/>
          <w:position w:val="-12"/>
          <w:sz w:val="18"/>
          <w:szCs w:val="18"/>
        </w:rPr>
        <w:t>ПСД</w:t>
      </w:r>
      <w:r>
        <w:rPr>
          <w:noProof/>
          <w:color w:val="auto"/>
          <w:position w:val="-12"/>
          <w:sz w:val="18"/>
          <w:szCs w:val="18"/>
          <w:vertAlign w:val="subscript"/>
        </w:rPr>
        <w:t xml:space="preserve"> </w:t>
      </w:r>
      <w:r w:rsidRPr="00333AB9">
        <w:rPr>
          <w:color w:val="auto"/>
        </w:rPr>
        <w:t>)</w:t>
      </w:r>
      <w:r>
        <w:rPr>
          <w:color w:val="auto"/>
        </w:rPr>
        <w:t xml:space="preserve">,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ПСД</w:t>
      </w:r>
      <w:r w:rsidRPr="0011105C">
        <w:rPr>
          <w:noProof/>
          <w:color w:val="auto"/>
          <w:position w:val="-12"/>
        </w:rPr>
        <w:t xml:space="preserve"> = </w:t>
      </w:r>
      <w:r>
        <w:rPr>
          <w:color w:val="auto"/>
        </w:rPr>
        <w:t xml:space="preserve"> Σ</w:t>
      </w:r>
      <w:r w:rsidRPr="00CC2699">
        <w:rPr>
          <w:color w:val="auto"/>
        </w:rPr>
        <w:t xml:space="preserve"> </w:t>
      </w:r>
      <w:proofErr w:type="gramStart"/>
      <w:r>
        <w:rPr>
          <w:color w:val="auto"/>
        </w:rPr>
        <w:t>З</w:t>
      </w:r>
      <w:proofErr w:type="gramEnd"/>
      <w:r>
        <w:rPr>
          <w:noProof/>
          <w:color w:val="auto"/>
          <w:position w:val="-12"/>
          <w:sz w:val="18"/>
          <w:szCs w:val="18"/>
        </w:rPr>
        <w:t xml:space="preserve"> зем</w:t>
      </w:r>
      <w:r w:rsidRPr="00333AB9">
        <w:rPr>
          <w:color w:val="auto"/>
        </w:rPr>
        <w:t xml:space="preserve"> </w:t>
      </w:r>
      <w:r>
        <w:rPr>
          <w:color w:val="auto"/>
        </w:rPr>
        <w:t>+</w:t>
      </w:r>
      <w:r w:rsidRPr="00CC2699">
        <w:rPr>
          <w:color w:val="auto"/>
        </w:rPr>
        <w:t xml:space="preserve"> </w:t>
      </w:r>
      <w:r>
        <w:rPr>
          <w:color w:val="auto"/>
        </w:rPr>
        <w:t>З</w:t>
      </w:r>
      <w:r>
        <w:rPr>
          <w:noProof/>
          <w:color w:val="auto"/>
          <w:position w:val="-12"/>
          <w:sz w:val="18"/>
          <w:szCs w:val="18"/>
        </w:rPr>
        <w:t>ПСД рем</w:t>
      </w:r>
      <w:r w:rsidRPr="0011105C">
        <w:rPr>
          <w:color w:val="auto"/>
          <w:sz w:val="20"/>
          <w:szCs w:val="20"/>
          <w:vertAlign w:val="subscript"/>
        </w:rPr>
        <w:t>.</w:t>
      </w:r>
      <w:r>
        <w:rPr>
          <w:color w:val="auto"/>
          <w:sz w:val="20"/>
          <w:szCs w:val="20"/>
          <w:vertAlign w:val="subscript"/>
        </w:rPr>
        <w:t xml:space="preserve"> </w:t>
      </w:r>
      <w:r w:rsidRPr="00973F09">
        <w:rPr>
          <w:color w:val="auto"/>
        </w:rPr>
        <w:t>+</w:t>
      </w:r>
      <w:r>
        <w:rPr>
          <w:color w:val="auto"/>
        </w:rPr>
        <w:t xml:space="preserve"> З</w:t>
      </w:r>
      <w:r>
        <w:rPr>
          <w:noProof/>
          <w:color w:val="auto"/>
          <w:position w:val="-12"/>
          <w:sz w:val="18"/>
          <w:szCs w:val="18"/>
        </w:rPr>
        <w:t>ПСД дор</w:t>
      </w:r>
      <w:r>
        <w:rPr>
          <w:color w:val="auto"/>
        </w:rPr>
        <w:t xml:space="preserve"> +З</w:t>
      </w:r>
      <w:r>
        <w:rPr>
          <w:noProof/>
          <w:color w:val="auto"/>
          <w:position w:val="-12"/>
          <w:sz w:val="18"/>
          <w:szCs w:val="18"/>
        </w:rPr>
        <w:t>ТУ</w:t>
      </w:r>
      <w:r w:rsidRPr="00973F09">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noProof/>
          <w:color w:val="auto"/>
          <w:position w:val="-12"/>
          <w:sz w:val="18"/>
          <w:szCs w:val="18"/>
        </w:rPr>
        <w:t xml:space="preserve"> зем</w:t>
      </w:r>
      <w:r w:rsidRPr="00333AB9">
        <w:rPr>
          <w:color w:val="auto"/>
        </w:rPr>
        <w:t xml:space="preserve"> </w:t>
      </w:r>
      <w:r>
        <w:rPr>
          <w:color w:val="auto"/>
        </w:rPr>
        <w:t>–</w:t>
      </w:r>
      <w:r w:rsidRPr="00333AB9">
        <w:rPr>
          <w:color w:val="auto"/>
        </w:rPr>
        <w:t xml:space="preserve"> </w:t>
      </w:r>
      <w:r>
        <w:rPr>
          <w:color w:val="auto"/>
        </w:rPr>
        <w:t xml:space="preserve">затраты на услуги в области землеустройства; </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2"/>
          <w:sz w:val="18"/>
          <w:szCs w:val="18"/>
        </w:rPr>
        <w:t>ПСД рем</w:t>
      </w:r>
      <w:proofErr w:type="gramStart"/>
      <w:r w:rsidRPr="0011105C">
        <w:rPr>
          <w:color w:val="auto"/>
          <w:sz w:val="20"/>
          <w:szCs w:val="20"/>
          <w:vertAlign w:val="subscript"/>
        </w:rPr>
        <w:t>.</w:t>
      </w:r>
      <w:proofErr w:type="gramEnd"/>
      <w:r>
        <w:rPr>
          <w:color w:val="auto"/>
        </w:rPr>
        <w:t xml:space="preserve"> </w:t>
      </w:r>
      <w:r w:rsidRPr="00333AB9">
        <w:rPr>
          <w:color w:val="auto"/>
        </w:rPr>
        <w:t xml:space="preserve"> - </w:t>
      </w:r>
      <w:proofErr w:type="gramStart"/>
      <w:r>
        <w:rPr>
          <w:color w:val="auto"/>
        </w:rPr>
        <w:t>з</w:t>
      </w:r>
      <w:proofErr w:type="gramEnd"/>
      <w:r>
        <w:rPr>
          <w:color w:val="auto"/>
        </w:rPr>
        <w:t>атраты на проектно-сметную документацию для ремонта объектов муниципальной собственности</w:t>
      </w:r>
      <w:r w:rsidRPr="00333AB9">
        <w:rPr>
          <w:color w:val="auto"/>
        </w:rPr>
        <w:t>;</w:t>
      </w:r>
    </w:p>
    <w:p w:rsidR="00E32256" w:rsidRDefault="00E32256" w:rsidP="00E32256">
      <w:pPr>
        <w:widowControl w:val="0"/>
        <w:tabs>
          <w:tab w:val="left" w:pos="1870"/>
        </w:tabs>
        <w:autoSpaceDE w:val="0"/>
        <w:autoSpaceDN w:val="0"/>
        <w:adjustRightInd w:val="0"/>
        <w:ind w:firstLine="567"/>
        <w:jc w:val="both"/>
        <w:outlineLvl w:val="3"/>
        <w:rPr>
          <w:color w:val="auto"/>
        </w:rPr>
      </w:pPr>
      <w:r>
        <w:rPr>
          <w:color w:val="auto"/>
        </w:rPr>
        <w:t>З</w:t>
      </w:r>
      <w:r>
        <w:rPr>
          <w:noProof/>
          <w:color w:val="auto"/>
          <w:position w:val="-12"/>
          <w:sz w:val="18"/>
          <w:szCs w:val="18"/>
        </w:rPr>
        <w:t xml:space="preserve">ПСД дор </w:t>
      </w:r>
      <w:r w:rsidRPr="00333AB9">
        <w:rPr>
          <w:color w:val="auto"/>
        </w:rPr>
        <w:t xml:space="preserve">- </w:t>
      </w:r>
      <w:r>
        <w:rPr>
          <w:color w:val="auto"/>
        </w:rPr>
        <w:t xml:space="preserve">затраты на проектно-сметную документацию для содержания, в </w:t>
      </w:r>
      <w:proofErr w:type="spellStart"/>
      <w:r>
        <w:rPr>
          <w:color w:val="auto"/>
        </w:rPr>
        <w:t>т.ч</w:t>
      </w:r>
      <w:proofErr w:type="spellEnd"/>
      <w:r>
        <w:rPr>
          <w:color w:val="auto"/>
        </w:rPr>
        <w:t>. текущего ремонта, дорог и пешеходных дорожек;</w:t>
      </w:r>
    </w:p>
    <w:p w:rsidR="00E32256" w:rsidRDefault="00E32256" w:rsidP="00E32256">
      <w:pPr>
        <w:widowControl w:val="0"/>
        <w:tabs>
          <w:tab w:val="left" w:pos="1870"/>
        </w:tabs>
        <w:autoSpaceDE w:val="0"/>
        <w:autoSpaceDN w:val="0"/>
        <w:adjustRightInd w:val="0"/>
        <w:ind w:firstLine="567"/>
        <w:jc w:val="both"/>
        <w:outlineLvl w:val="3"/>
        <w:rPr>
          <w:color w:val="auto"/>
        </w:rPr>
      </w:pPr>
      <w:r>
        <w:rPr>
          <w:color w:val="auto"/>
        </w:rPr>
        <w:t>З</w:t>
      </w:r>
      <w:r>
        <w:rPr>
          <w:noProof/>
          <w:color w:val="auto"/>
          <w:position w:val="-12"/>
          <w:sz w:val="18"/>
          <w:szCs w:val="18"/>
        </w:rPr>
        <w:t xml:space="preserve">ТУ </w:t>
      </w:r>
      <w:r w:rsidRPr="00333AB9">
        <w:rPr>
          <w:color w:val="auto"/>
        </w:rPr>
        <w:t xml:space="preserve">- </w:t>
      </w:r>
      <w:r>
        <w:rPr>
          <w:color w:val="auto"/>
        </w:rPr>
        <w:t>затраты на технические условия.</w:t>
      </w:r>
    </w:p>
    <w:p w:rsidR="00E32256" w:rsidRDefault="00E32256" w:rsidP="00E32256">
      <w:pPr>
        <w:widowControl w:val="0"/>
        <w:autoSpaceDE w:val="0"/>
        <w:autoSpaceDN w:val="0"/>
        <w:adjustRightInd w:val="0"/>
        <w:ind w:firstLine="567"/>
        <w:jc w:val="both"/>
        <w:rPr>
          <w:rStyle w:val="FontStyle134"/>
        </w:rPr>
      </w:pPr>
      <w:r w:rsidRPr="0011105C">
        <w:rPr>
          <w:color w:val="auto"/>
        </w:rPr>
        <w:t xml:space="preserve">Затраты </w:t>
      </w:r>
      <w:r>
        <w:rPr>
          <w:color w:val="auto"/>
        </w:rPr>
        <w:t>на услуги в области инженерно-технического проектирования и связанные технические консультативные услуг</w:t>
      </w:r>
      <w:proofErr w:type="gramStart"/>
      <w:r>
        <w:rPr>
          <w:color w:val="auto"/>
        </w:rPr>
        <w:t>и</w:t>
      </w:r>
      <w:r w:rsidRPr="00333AB9">
        <w:rPr>
          <w:color w:val="auto"/>
        </w:rPr>
        <w:t>(</w:t>
      </w:r>
      <w:proofErr w:type="gramEnd"/>
      <w:r>
        <w:rPr>
          <w:color w:val="auto"/>
        </w:rPr>
        <w:t>З</w:t>
      </w:r>
      <w:r>
        <w:rPr>
          <w:noProof/>
          <w:color w:val="auto"/>
          <w:position w:val="-12"/>
          <w:sz w:val="18"/>
          <w:szCs w:val="18"/>
        </w:rPr>
        <w:t>ПСД</w:t>
      </w:r>
      <w:r>
        <w:rPr>
          <w:noProof/>
          <w:color w:val="auto"/>
          <w:position w:val="-12"/>
          <w:sz w:val="18"/>
          <w:szCs w:val="18"/>
          <w:vertAlign w:val="subscript"/>
        </w:rPr>
        <w:t xml:space="preserve"> </w:t>
      </w:r>
      <w:r w:rsidRPr="00333AB9">
        <w:rPr>
          <w:color w:val="auto"/>
        </w:rPr>
        <w:t>)</w:t>
      </w:r>
      <w:r>
        <w:rPr>
          <w:color w:val="auto"/>
        </w:rPr>
        <w:t xml:space="preserve"> </w:t>
      </w:r>
      <w:r w:rsidRPr="0011105C">
        <w:rPr>
          <w:rStyle w:val="FontStyle134"/>
        </w:rPr>
        <w:t xml:space="preserve">будут рассчитываться исходя из анализа фактических затрат </w:t>
      </w:r>
      <w:r>
        <w:rPr>
          <w:color w:val="auto"/>
        </w:rPr>
        <w:t xml:space="preserve">на услуги в области инженерно-технического проектирования </w:t>
      </w:r>
      <w:r w:rsidRPr="0011105C">
        <w:rPr>
          <w:rStyle w:val="FontStyle134"/>
        </w:rPr>
        <w:t xml:space="preserve"> и объема доведенных лимитов бюджетных обязательств на эти цели на текущий финансовый год</w:t>
      </w:r>
      <w:r>
        <w:rPr>
          <w:rStyle w:val="FontStyle134"/>
        </w:rPr>
        <w:t>.</w:t>
      </w:r>
    </w:p>
    <w:p w:rsidR="00E32256" w:rsidRDefault="00E32256" w:rsidP="00E32256">
      <w:pPr>
        <w:widowControl w:val="0"/>
        <w:autoSpaceDE w:val="0"/>
        <w:autoSpaceDN w:val="0"/>
        <w:adjustRightInd w:val="0"/>
        <w:ind w:firstLine="567"/>
        <w:jc w:val="both"/>
        <w:rPr>
          <w:rStyle w:val="FontStyle134"/>
        </w:rPr>
      </w:pPr>
    </w:p>
    <w:p w:rsidR="00E32256" w:rsidRPr="00333AB9" w:rsidRDefault="00E32256" w:rsidP="00E32256">
      <w:pPr>
        <w:widowControl w:val="0"/>
        <w:autoSpaceDE w:val="0"/>
        <w:autoSpaceDN w:val="0"/>
        <w:adjustRightInd w:val="0"/>
        <w:ind w:firstLine="567"/>
        <w:jc w:val="both"/>
        <w:rPr>
          <w:color w:val="auto"/>
        </w:rPr>
      </w:pPr>
      <w:r>
        <w:rPr>
          <w:color w:val="auto"/>
        </w:rPr>
        <w:t>100</w:t>
      </w:r>
      <w:r w:rsidRPr="00333AB9">
        <w:rPr>
          <w:color w:val="auto"/>
        </w:rPr>
        <w:t>. Затраты на оплату</w:t>
      </w:r>
      <w:r>
        <w:rPr>
          <w:color w:val="auto"/>
        </w:rPr>
        <w:t xml:space="preserve"> услуг по регулярному сопровождению хозяйственной деятельности в рамках правового консалтинга</w:t>
      </w:r>
      <w:r w:rsidRPr="00333AB9">
        <w:rPr>
          <w:color w:val="auto"/>
        </w:rPr>
        <w:t>, (</w:t>
      </w:r>
      <w:r>
        <w:rPr>
          <w:color w:val="auto"/>
        </w:rPr>
        <w:t>З</w:t>
      </w:r>
      <w:r>
        <w:rPr>
          <w:noProof/>
          <w:color w:val="auto"/>
          <w:position w:val="-12"/>
          <w:sz w:val="16"/>
          <w:szCs w:val="16"/>
        </w:rPr>
        <w:t>конс</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2"/>
          <w:sz w:val="16"/>
          <w:szCs w:val="16"/>
        </w:rPr>
        <w:t>конс</w:t>
      </w:r>
      <w:r>
        <w:rPr>
          <w:color w:val="auto"/>
        </w:rPr>
        <w:t xml:space="preserve"> = </w:t>
      </w:r>
      <w:proofErr w:type="gramStart"/>
      <w:r>
        <w:rPr>
          <w:color w:val="auto"/>
        </w:rPr>
        <w:t>Р</w:t>
      </w:r>
      <w:proofErr w:type="gramEnd"/>
      <w:r>
        <w:rPr>
          <w:color w:val="auto"/>
        </w:rPr>
        <w:t xml:space="preserve"> </w:t>
      </w:r>
      <w:r>
        <w:rPr>
          <w:noProof/>
          <w:color w:val="auto"/>
          <w:position w:val="-12"/>
          <w:sz w:val="16"/>
          <w:szCs w:val="16"/>
        </w:rPr>
        <w:t>конс</w:t>
      </w:r>
      <w:r>
        <w:rPr>
          <w:color w:val="auto"/>
        </w:rPr>
        <w:t xml:space="preserve">  х N </w:t>
      </w:r>
      <w:r>
        <w:rPr>
          <w:noProof/>
          <w:color w:val="auto"/>
          <w:position w:val="-12"/>
          <w:sz w:val="16"/>
          <w:szCs w:val="16"/>
        </w:rPr>
        <w:t>конс</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r>
        <w:rPr>
          <w:noProof/>
          <w:color w:val="auto"/>
          <w:position w:val="-12"/>
          <w:sz w:val="16"/>
          <w:szCs w:val="16"/>
        </w:rPr>
        <w:t>конс</w:t>
      </w:r>
      <w:r>
        <w:rPr>
          <w:color w:val="auto"/>
        </w:rPr>
        <w:t xml:space="preserve"> - ежемесячная </w:t>
      </w:r>
      <w:r w:rsidRPr="00333AB9">
        <w:rPr>
          <w:color w:val="auto"/>
        </w:rPr>
        <w:t xml:space="preserve"> </w:t>
      </w:r>
      <w:r>
        <w:rPr>
          <w:color w:val="auto"/>
        </w:rPr>
        <w:t>о</w:t>
      </w:r>
      <w:r w:rsidRPr="00333AB9">
        <w:rPr>
          <w:color w:val="auto"/>
        </w:rPr>
        <w:t xml:space="preserve">плата </w:t>
      </w:r>
      <w:r>
        <w:rPr>
          <w:color w:val="auto"/>
        </w:rPr>
        <w:t>услуг по регулярному сопровождению хозяйственной деятельности в рамках правового консалтинга</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N </w:t>
      </w:r>
      <w:r>
        <w:rPr>
          <w:noProof/>
          <w:color w:val="auto"/>
          <w:position w:val="-12"/>
          <w:sz w:val="16"/>
          <w:szCs w:val="16"/>
        </w:rPr>
        <w:t>конс</w:t>
      </w:r>
      <w:r w:rsidRPr="00333AB9">
        <w:rPr>
          <w:color w:val="auto"/>
        </w:rPr>
        <w:t xml:space="preserve"> - количество месяцев предоставления услуги.</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248"/>
        <w:gridCol w:w="3883"/>
      </w:tblGrid>
      <w:tr w:rsidR="00E32256" w:rsidRPr="00EA6529" w:rsidTr="00E32256">
        <w:tc>
          <w:tcPr>
            <w:tcW w:w="3289" w:type="dxa"/>
          </w:tcPr>
          <w:p w:rsidR="00E32256" w:rsidRPr="00EA6529" w:rsidRDefault="00E32256" w:rsidP="00E32256">
            <w:pPr>
              <w:pStyle w:val="Default"/>
              <w:jc w:val="center"/>
              <w:rPr>
                <w:color w:val="auto"/>
                <w:sz w:val="22"/>
                <w:szCs w:val="22"/>
              </w:rPr>
            </w:pPr>
            <w:r>
              <w:rPr>
                <w:color w:val="auto"/>
                <w:sz w:val="22"/>
                <w:szCs w:val="22"/>
              </w:rPr>
              <w:t>Наименование услуги</w:t>
            </w:r>
          </w:p>
        </w:tc>
        <w:tc>
          <w:tcPr>
            <w:tcW w:w="3248" w:type="dxa"/>
            <w:vAlign w:val="center"/>
          </w:tcPr>
          <w:p w:rsidR="00E32256" w:rsidRPr="00EA6529" w:rsidRDefault="00E32256" w:rsidP="00E32256">
            <w:pPr>
              <w:widowControl w:val="0"/>
              <w:autoSpaceDE w:val="0"/>
              <w:autoSpaceDN w:val="0"/>
              <w:adjustRightInd w:val="0"/>
              <w:ind w:firstLine="567"/>
              <w:jc w:val="center"/>
              <w:rPr>
                <w:color w:val="auto"/>
                <w:sz w:val="22"/>
                <w:szCs w:val="22"/>
              </w:rPr>
            </w:pPr>
            <w:r w:rsidRPr="00EA6529">
              <w:rPr>
                <w:color w:val="auto"/>
                <w:sz w:val="22"/>
                <w:szCs w:val="22"/>
              </w:rPr>
              <w:t xml:space="preserve">ежемесячная  оплата </w:t>
            </w:r>
            <w:proofErr w:type="spellStart"/>
            <w:r w:rsidRPr="00EA6529">
              <w:rPr>
                <w:color w:val="auto"/>
                <w:sz w:val="22"/>
                <w:szCs w:val="22"/>
              </w:rPr>
              <w:t>услуг</w:t>
            </w:r>
            <w:proofErr w:type="gramStart"/>
            <w:r w:rsidRPr="00EA6529">
              <w:rPr>
                <w:color w:val="auto"/>
                <w:sz w:val="22"/>
                <w:szCs w:val="22"/>
              </w:rPr>
              <w:t>,р</w:t>
            </w:r>
            <w:proofErr w:type="gramEnd"/>
            <w:r w:rsidRPr="00EA6529">
              <w:rPr>
                <w:color w:val="auto"/>
                <w:sz w:val="22"/>
                <w:szCs w:val="22"/>
              </w:rPr>
              <w:t>уб</w:t>
            </w:r>
            <w:proofErr w:type="spellEnd"/>
            <w:r w:rsidRPr="00EA6529">
              <w:rPr>
                <w:color w:val="auto"/>
                <w:sz w:val="22"/>
                <w:szCs w:val="22"/>
              </w:rPr>
              <w:t>.</w:t>
            </w:r>
          </w:p>
        </w:tc>
        <w:tc>
          <w:tcPr>
            <w:tcW w:w="3883" w:type="dxa"/>
            <w:vAlign w:val="center"/>
          </w:tcPr>
          <w:p w:rsidR="00E32256" w:rsidRPr="00EA6529" w:rsidRDefault="00E32256" w:rsidP="00E32256">
            <w:pPr>
              <w:widowControl w:val="0"/>
              <w:autoSpaceDE w:val="0"/>
              <w:autoSpaceDN w:val="0"/>
              <w:adjustRightInd w:val="0"/>
              <w:ind w:firstLine="567"/>
              <w:jc w:val="center"/>
              <w:rPr>
                <w:color w:val="auto"/>
                <w:sz w:val="22"/>
                <w:szCs w:val="22"/>
              </w:rPr>
            </w:pPr>
            <w:r w:rsidRPr="00EA6529">
              <w:rPr>
                <w:color w:val="auto"/>
                <w:sz w:val="22"/>
                <w:szCs w:val="22"/>
              </w:rPr>
              <w:t>количество месяцев             предоставления услуги</w:t>
            </w:r>
          </w:p>
        </w:tc>
      </w:tr>
      <w:tr w:rsidR="00E32256" w:rsidRPr="00EA6529" w:rsidTr="00E32256">
        <w:tc>
          <w:tcPr>
            <w:tcW w:w="3289" w:type="dxa"/>
            <w:vAlign w:val="center"/>
          </w:tcPr>
          <w:p w:rsidR="00E32256" w:rsidRPr="00EA6529" w:rsidRDefault="00E32256" w:rsidP="00E32256">
            <w:pPr>
              <w:pStyle w:val="Default"/>
              <w:rPr>
                <w:color w:val="auto"/>
                <w:sz w:val="22"/>
                <w:szCs w:val="22"/>
              </w:rPr>
            </w:pPr>
            <w:r w:rsidRPr="00EA6529">
              <w:rPr>
                <w:color w:val="auto"/>
                <w:sz w:val="22"/>
                <w:szCs w:val="22"/>
              </w:rPr>
              <w:t>Услуга по регулярному сопровождению хозяйственной деятельности в рам</w:t>
            </w:r>
            <w:r>
              <w:rPr>
                <w:color w:val="auto"/>
                <w:sz w:val="22"/>
                <w:szCs w:val="22"/>
              </w:rPr>
              <w:t>ках правового консалтинга ООО «</w:t>
            </w:r>
            <w:r w:rsidRPr="00EA6529">
              <w:rPr>
                <w:color w:val="auto"/>
                <w:sz w:val="22"/>
                <w:szCs w:val="22"/>
              </w:rPr>
              <w:t>Консалт</w:t>
            </w:r>
            <w:r>
              <w:rPr>
                <w:color w:val="auto"/>
                <w:sz w:val="22"/>
                <w:szCs w:val="22"/>
              </w:rPr>
              <w:t>инг</w:t>
            </w:r>
            <w:r w:rsidRPr="00EA6529">
              <w:rPr>
                <w:color w:val="auto"/>
                <w:sz w:val="22"/>
                <w:szCs w:val="22"/>
              </w:rPr>
              <w:t>-Волга»</w:t>
            </w:r>
            <w:r>
              <w:rPr>
                <w:color w:val="auto"/>
                <w:sz w:val="22"/>
                <w:szCs w:val="22"/>
              </w:rPr>
              <w:t xml:space="preserve"> или аналог </w:t>
            </w:r>
            <w:proofErr w:type="gramStart"/>
            <w:r>
              <w:rPr>
                <w:color w:val="auto"/>
                <w:sz w:val="22"/>
                <w:szCs w:val="22"/>
              </w:rPr>
              <w:t xml:space="preserve">( </w:t>
            </w:r>
            <w:proofErr w:type="gramEnd"/>
            <w:r>
              <w:rPr>
                <w:color w:val="auto"/>
                <w:sz w:val="22"/>
                <w:szCs w:val="22"/>
              </w:rPr>
              <w:t>другое)</w:t>
            </w:r>
          </w:p>
        </w:tc>
        <w:tc>
          <w:tcPr>
            <w:tcW w:w="3248" w:type="dxa"/>
          </w:tcPr>
          <w:p w:rsidR="00E32256" w:rsidRPr="00EA6529" w:rsidRDefault="00E32256" w:rsidP="00E32256">
            <w:pPr>
              <w:pStyle w:val="Default"/>
              <w:jc w:val="center"/>
              <w:rPr>
                <w:color w:val="auto"/>
                <w:sz w:val="22"/>
                <w:szCs w:val="22"/>
              </w:rPr>
            </w:pPr>
            <w:r w:rsidRPr="00EA6529">
              <w:rPr>
                <w:color w:val="auto"/>
                <w:sz w:val="22"/>
                <w:szCs w:val="22"/>
              </w:rPr>
              <w:t>Не более 7000,00</w:t>
            </w:r>
          </w:p>
          <w:p w:rsidR="00E32256" w:rsidRPr="00EA6529" w:rsidRDefault="00E32256" w:rsidP="00E32256">
            <w:pPr>
              <w:pStyle w:val="Default"/>
              <w:rPr>
                <w:color w:val="auto"/>
                <w:sz w:val="22"/>
                <w:szCs w:val="22"/>
              </w:rPr>
            </w:pPr>
          </w:p>
        </w:tc>
        <w:tc>
          <w:tcPr>
            <w:tcW w:w="3883" w:type="dxa"/>
            <w:vAlign w:val="center"/>
          </w:tcPr>
          <w:p w:rsidR="00E32256" w:rsidRPr="00EA6529" w:rsidRDefault="00E32256" w:rsidP="00E32256">
            <w:pPr>
              <w:pStyle w:val="Default"/>
              <w:jc w:val="center"/>
              <w:rPr>
                <w:color w:val="auto"/>
                <w:sz w:val="22"/>
                <w:szCs w:val="22"/>
              </w:rPr>
            </w:pPr>
            <w:r w:rsidRPr="00EA6529">
              <w:rPr>
                <w:color w:val="auto"/>
                <w:sz w:val="22"/>
                <w:szCs w:val="22"/>
              </w:rPr>
              <w:t>12</w:t>
            </w:r>
          </w:p>
        </w:tc>
      </w:tr>
    </w:tbl>
    <w:p w:rsidR="00E32256"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101</w:t>
      </w:r>
      <w:r w:rsidRPr="00333AB9">
        <w:rPr>
          <w:color w:val="auto"/>
        </w:rPr>
        <w:t xml:space="preserve">. Затраты на </w:t>
      </w:r>
      <w:r>
        <w:rPr>
          <w:color w:val="auto"/>
        </w:rPr>
        <w:t xml:space="preserve">услуги по благоустройству территории </w:t>
      </w:r>
      <w:proofErr w:type="spellStart"/>
      <w:r>
        <w:rPr>
          <w:color w:val="auto"/>
        </w:rPr>
        <w:t>Изобильненского</w:t>
      </w:r>
      <w:proofErr w:type="spellEnd"/>
      <w:r>
        <w:rPr>
          <w:color w:val="auto"/>
        </w:rPr>
        <w:t xml:space="preserve"> сельского поселения Нижнегорского района Республики Крым, христианских и мусульманских кладбищ</w:t>
      </w:r>
      <w:r w:rsidRPr="00333AB9">
        <w:rPr>
          <w:color w:val="auto"/>
        </w:rPr>
        <w:t xml:space="preserve"> (</w:t>
      </w:r>
      <w:r>
        <w:rPr>
          <w:color w:val="auto"/>
        </w:rPr>
        <w:t>З</w:t>
      </w:r>
      <w:r>
        <w:rPr>
          <w:noProof/>
          <w:color w:val="auto"/>
          <w:position w:val="-12"/>
          <w:sz w:val="18"/>
          <w:szCs w:val="18"/>
        </w:rPr>
        <w:t>бл.тер.</w:t>
      </w:r>
      <w:r w:rsidRPr="00333AB9">
        <w:rPr>
          <w:color w:val="auto"/>
        </w:rPr>
        <w:t>)</w:t>
      </w:r>
      <w:r>
        <w:rPr>
          <w:color w:val="auto"/>
        </w:rPr>
        <w:t xml:space="preserve">, </w:t>
      </w:r>
      <w:r w:rsidRPr="00333AB9">
        <w:rPr>
          <w:color w:val="auto"/>
        </w:rPr>
        <w:t>определяются по формуле:</w:t>
      </w:r>
    </w:p>
    <w:p w:rsidR="00E32256" w:rsidRDefault="00E32256" w:rsidP="00E32256">
      <w:pPr>
        <w:widowControl w:val="0"/>
        <w:autoSpaceDE w:val="0"/>
        <w:autoSpaceDN w:val="0"/>
        <w:adjustRightInd w:val="0"/>
        <w:ind w:firstLine="567"/>
        <w:jc w:val="both"/>
        <w:rPr>
          <w:color w:val="auto"/>
        </w:rPr>
      </w:pPr>
      <w:r>
        <w:rPr>
          <w:color w:val="auto"/>
        </w:rPr>
        <w:t xml:space="preserve"> З</w:t>
      </w:r>
      <w:r>
        <w:rPr>
          <w:noProof/>
          <w:color w:val="auto"/>
          <w:position w:val="-12"/>
          <w:sz w:val="18"/>
          <w:szCs w:val="18"/>
        </w:rPr>
        <w:t>бл.тер</w:t>
      </w:r>
      <w:r w:rsidRPr="0011105C">
        <w:rPr>
          <w:noProof/>
          <w:color w:val="auto"/>
          <w:position w:val="-12"/>
        </w:rPr>
        <w:t xml:space="preserve"> = </w:t>
      </w:r>
      <w:r>
        <w:rPr>
          <w:color w:val="auto"/>
        </w:rPr>
        <w:t>Σ S</w:t>
      </w:r>
      <w:r>
        <w:rPr>
          <w:noProof/>
          <w:color w:val="auto"/>
          <w:position w:val="-12"/>
          <w:sz w:val="18"/>
          <w:szCs w:val="18"/>
        </w:rPr>
        <w:t>бл.тер</w:t>
      </w:r>
      <w:r>
        <w:rPr>
          <w:color w:val="auto"/>
        </w:rPr>
        <w:t xml:space="preserve">х </w:t>
      </w:r>
      <w:proofErr w:type="gramStart"/>
      <w:r>
        <w:rPr>
          <w:color w:val="auto"/>
        </w:rPr>
        <w:t>Р</w:t>
      </w:r>
      <w:proofErr w:type="gramEnd"/>
      <w:r>
        <w:rPr>
          <w:color w:val="auto"/>
        </w:rPr>
        <w:t xml:space="preserve"> </w:t>
      </w:r>
      <w:proofErr w:type="spellStart"/>
      <w:r w:rsidRPr="003941DC">
        <w:rPr>
          <w:color w:val="auto"/>
          <w:sz w:val="20"/>
          <w:szCs w:val="20"/>
          <w:vertAlign w:val="subscript"/>
        </w:rPr>
        <w:t>бл.тер</w:t>
      </w:r>
      <w:proofErr w:type="spellEnd"/>
      <w:r w:rsidRPr="00333AB9">
        <w:rPr>
          <w:color w:val="auto"/>
        </w:rPr>
        <w:t xml:space="preserve"> </w:t>
      </w:r>
      <w:r>
        <w:rPr>
          <w:color w:val="auto"/>
        </w:rPr>
        <w:t>х N</w:t>
      </w:r>
      <w:r w:rsidRPr="0011105C">
        <w:rPr>
          <w:color w:val="auto"/>
          <w:sz w:val="20"/>
          <w:szCs w:val="20"/>
          <w:vertAlign w:val="subscript"/>
        </w:rPr>
        <w:t xml:space="preserve"> </w:t>
      </w:r>
      <w:proofErr w:type="spellStart"/>
      <w:r w:rsidRPr="003941DC">
        <w:rPr>
          <w:color w:val="auto"/>
          <w:sz w:val="20"/>
          <w:szCs w:val="20"/>
          <w:vertAlign w:val="subscript"/>
        </w:rPr>
        <w:t>бл.тер</w:t>
      </w:r>
      <w:proofErr w:type="spellEnd"/>
      <w:r w:rsidRPr="00333AB9">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S </w:t>
      </w:r>
      <w:proofErr w:type="spellStart"/>
      <w:r w:rsidRPr="003941DC">
        <w:rPr>
          <w:color w:val="auto"/>
          <w:sz w:val="20"/>
          <w:szCs w:val="20"/>
          <w:vertAlign w:val="subscript"/>
        </w:rPr>
        <w:t>бл</w:t>
      </w:r>
      <w:proofErr w:type="gramStart"/>
      <w:r w:rsidRPr="003941DC">
        <w:rPr>
          <w:color w:val="auto"/>
          <w:sz w:val="20"/>
          <w:szCs w:val="20"/>
          <w:vertAlign w:val="subscript"/>
        </w:rPr>
        <w:t>.т</w:t>
      </w:r>
      <w:proofErr w:type="gramEnd"/>
      <w:r w:rsidRPr="003941DC">
        <w:rPr>
          <w:color w:val="auto"/>
          <w:sz w:val="20"/>
          <w:szCs w:val="20"/>
          <w:vertAlign w:val="subscript"/>
        </w:rPr>
        <w:t>ер</w:t>
      </w:r>
      <w:proofErr w:type="spellEnd"/>
      <w:r w:rsidRPr="00333AB9">
        <w:rPr>
          <w:color w:val="auto"/>
        </w:rPr>
        <w:t xml:space="preserve"> - площадь </w:t>
      </w:r>
      <w:r>
        <w:rPr>
          <w:color w:val="auto"/>
        </w:rPr>
        <w:t>благоустройства территории</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proofErr w:type="gramStart"/>
      <w:r>
        <w:rPr>
          <w:color w:val="auto"/>
        </w:rPr>
        <w:t>Р</w:t>
      </w:r>
      <w:proofErr w:type="gramEnd"/>
      <w:r>
        <w:rPr>
          <w:color w:val="auto"/>
        </w:rPr>
        <w:t xml:space="preserve"> </w:t>
      </w:r>
      <w:proofErr w:type="spellStart"/>
      <w:r w:rsidRPr="003941DC">
        <w:rPr>
          <w:color w:val="auto"/>
          <w:sz w:val="20"/>
          <w:szCs w:val="20"/>
          <w:vertAlign w:val="subscript"/>
        </w:rPr>
        <w:t>бл.тер</w:t>
      </w:r>
      <w:proofErr w:type="spellEnd"/>
      <w:r w:rsidRPr="0011105C">
        <w:rPr>
          <w:color w:val="auto"/>
          <w:sz w:val="20"/>
          <w:szCs w:val="20"/>
          <w:vertAlign w:val="subscript"/>
        </w:rPr>
        <w:t>.</w:t>
      </w:r>
      <w:r>
        <w:rPr>
          <w:color w:val="auto"/>
        </w:rPr>
        <w:t xml:space="preserve"> </w:t>
      </w:r>
      <w:r w:rsidRPr="00333AB9">
        <w:rPr>
          <w:color w:val="auto"/>
        </w:rPr>
        <w:t xml:space="preserve"> </w:t>
      </w:r>
      <w:r>
        <w:rPr>
          <w:color w:val="auto"/>
        </w:rPr>
        <w:t>–</w:t>
      </w:r>
      <w:r w:rsidRPr="00333AB9">
        <w:rPr>
          <w:color w:val="auto"/>
        </w:rPr>
        <w:t xml:space="preserve"> </w:t>
      </w:r>
      <w:r>
        <w:rPr>
          <w:color w:val="auto"/>
        </w:rPr>
        <w:t>стоимость благоустройства</w:t>
      </w:r>
      <w:r w:rsidRPr="00333AB9">
        <w:rPr>
          <w:color w:val="auto"/>
        </w:rPr>
        <w:t xml:space="preserve"> в расчете на 1 кв. метр площади;</w:t>
      </w:r>
    </w:p>
    <w:p w:rsidR="00E32256" w:rsidRDefault="00E32256" w:rsidP="00E32256">
      <w:pPr>
        <w:widowControl w:val="0"/>
        <w:autoSpaceDE w:val="0"/>
        <w:autoSpaceDN w:val="0"/>
        <w:adjustRightInd w:val="0"/>
        <w:ind w:firstLine="567"/>
        <w:jc w:val="both"/>
        <w:rPr>
          <w:color w:val="auto"/>
        </w:rPr>
      </w:pPr>
      <w:proofErr w:type="spellStart"/>
      <w:r>
        <w:rPr>
          <w:color w:val="auto"/>
        </w:rPr>
        <w:t>N</w:t>
      </w:r>
      <w:r w:rsidRPr="003941DC">
        <w:rPr>
          <w:color w:val="auto"/>
          <w:sz w:val="20"/>
          <w:szCs w:val="20"/>
          <w:vertAlign w:val="subscript"/>
        </w:rPr>
        <w:t>бл</w:t>
      </w:r>
      <w:proofErr w:type="gramStart"/>
      <w:r w:rsidRPr="003941DC">
        <w:rPr>
          <w:color w:val="auto"/>
          <w:sz w:val="20"/>
          <w:szCs w:val="20"/>
          <w:vertAlign w:val="subscript"/>
        </w:rPr>
        <w:t>.т</w:t>
      </w:r>
      <w:proofErr w:type="gramEnd"/>
      <w:r w:rsidRPr="003941DC">
        <w:rPr>
          <w:color w:val="auto"/>
          <w:sz w:val="20"/>
          <w:szCs w:val="20"/>
          <w:vertAlign w:val="subscript"/>
        </w:rPr>
        <w:t>ер</w:t>
      </w:r>
      <w:proofErr w:type="spellEnd"/>
      <w:r w:rsidRPr="00333AB9">
        <w:rPr>
          <w:color w:val="auto"/>
        </w:rPr>
        <w:t xml:space="preserve"> </w:t>
      </w:r>
      <w:r>
        <w:rPr>
          <w:color w:val="auto"/>
        </w:rPr>
        <w:t xml:space="preserve">- </w:t>
      </w:r>
      <w:r w:rsidRPr="00333AB9">
        <w:rPr>
          <w:color w:val="auto"/>
        </w:rPr>
        <w:t xml:space="preserve">планируемое количество месяцев </w:t>
      </w:r>
      <w:r>
        <w:rPr>
          <w:color w:val="auto"/>
        </w:rPr>
        <w:t xml:space="preserve">благоустройства </w:t>
      </w:r>
      <w:r w:rsidRPr="00333AB9">
        <w:rPr>
          <w:color w:val="auto"/>
        </w:rPr>
        <w:t>в очередном финансовом году.</w:t>
      </w:r>
    </w:p>
    <w:p w:rsidR="00E32256" w:rsidRDefault="00E32256" w:rsidP="00E32256">
      <w:pPr>
        <w:widowControl w:val="0"/>
        <w:autoSpaceDE w:val="0"/>
        <w:autoSpaceDN w:val="0"/>
        <w:adjustRightInd w:val="0"/>
        <w:ind w:firstLine="567"/>
        <w:jc w:val="both"/>
        <w:rPr>
          <w:rStyle w:val="FontStyle134"/>
        </w:rPr>
      </w:pPr>
      <w:proofErr w:type="gramStart"/>
      <w:r w:rsidRPr="00333AB9">
        <w:rPr>
          <w:color w:val="auto"/>
        </w:rPr>
        <w:t xml:space="preserve">Затраты на </w:t>
      </w:r>
      <w:r>
        <w:rPr>
          <w:color w:val="auto"/>
        </w:rPr>
        <w:t xml:space="preserve">услуги по благоустройству территории </w:t>
      </w:r>
      <w:proofErr w:type="spellStart"/>
      <w:r>
        <w:rPr>
          <w:color w:val="auto"/>
        </w:rPr>
        <w:t>Изобильненского</w:t>
      </w:r>
      <w:proofErr w:type="spellEnd"/>
      <w:r>
        <w:rPr>
          <w:color w:val="auto"/>
        </w:rPr>
        <w:t xml:space="preserve"> сельского </w:t>
      </w:r>
      <w:r>
        <w:rPr>
          <w:color w:val="auto"/>
        </w:rPr>
        <w:lastRenderedPageBreak/>
        <w:t>поселения, христианских и мусульманских кладбищ</w:t>
      </w:r>
      <w:r w:rsidRPr="00333AB9">
        <w:rPr>
          <w:color w:val="auto"/>
        </w:rPr>
        <w:t xml:space="preserve"> (</w:t>
      </w:r>
      <w:r>
        <w:rPr>
          <w:color w:val="auto"/>
        </w:rPr>
        <w:t>З</w:t>
      </w:r>
      <w:r>
        <w:rPr>
          <w:noProof/>
          <w:color w:val="auto"/>
          <w:position w:val="-12"/>
          <w:sz w:val="18"/>
          <w:szCs w:val="18"/>
        </w:rPr>
        <w:t>бл.тер.</w:t>
      </w:r>
      <w:r w:rsidRPr="00333AB9">
        <w:rPr>
          <w:color w:val="auto"/>
        </w:rPr>
        <w:t>)</w:t>
      </w:r>
      <w:r>
        <w:rPr>
          <w:color w:val="auto"/>
        </w:rPr>
        <w:t xml:space="preserve">, </w:t>
      </w:r>
      <w:r w:rsidRPr="0011105C">
        <w:rPr>
          <w:rStyle w:val="FontStyle134"/>
        </w:rPr>
        <w:t xml:space="preserve">будут рассчитываться исходя из анализа фактических затрат </w:t>
      </w:r>
      <w:r w:rsidRPr="00333AB9">
        <w:rPr>
          <w:color w:val="auto"/>
        </w:rPr>
        <w:t xml:space="preserve">на </w:t>
      </w:r>
      <w:r>
        <w:rPr>
          <w:color w:val="auto"/>
        </w:rPr>
        <w:t xml:space="preserve">услуги по благоустройству территории </w:t>
      </w:r>
      <w:proofErr w:type="spellStart"/>
      <w:r>
        <w:rPr>
          <w:color w:val="auto"/>
        </w:rPr>
        <w:t>Изобильненского</w:t>
      </w:r>
      <w:proofErr w:type="spellEnd"/>
      <w:r>
        <w:rPr>
          <w:color w:val="auto"/>
        </w:rPr>
        <w:t xml:space="preserve"> сельского поселения</w:t>
      </w:r>
      <w:r w:rsidRPr="00EA6529">
        <w:rPr>
          <w:color w:val="auto"/>
        </w:rPr>
        <w:t xml:space="preserve"> </w:t>
      </w:r>
      <w:r>
        <w:rPr>
          <w:color w:val="auto"/>
        </w:rPr>
        <w:t>Нижнегорского района Республики Крым, христианских и мусульманских кладбищ, необходимости затрат</w:t>
      </w:r>
      <w:r w:rsidRPr="00333AB9">
        <w:rPr>
          <w:color w:val="auto"/>
        </w:rPr>
        <w:t xml:space="preserve"> </w:t>
      </w:r>
      <w:r w:rsidRPr="0011105C">
        <w:rPr>
          <w:rStyle w:val="FontStyle134"/>
        </w:rPr>
        <w:t>и объема доведенных лимитов бюджетных обязательств на эти цели на текущий финансовый год</w:t>
      </w:r>
      <w:r>
        <w:rPr>
          <w:rStyle w:val="FontStyle134"/>
        </w:rPr>
        <w:t>.</w:t>
      </w:r>
      <w:proofErr w:type="gramEnd"/>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outlineLvl w:val="3"/>
        <w:rPr>
          <w:b/>
          <w:color w:val="auto"/>
        </w:rPr>
      </w:pPr>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прочих работ и услуг,</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не относящиеся к затратам на услуги связи, транспортные</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услуги, оплату расходов по договорам об оказании услуг,</w:t>
      </w:r>
    </w:p>
    <w:p w:rsidR="00E32256" w:rsidRPr="00333AB9" w:rsidRDefault="00E32256" w:rsidP="00E32256">
      <w:pPr>
        <w:widowControl w:val="0"/>
        <w:autoSpaceDE w:val="0"/>
        <w:autoSpaceDN w:val="0"/>
        <w:adjustRightInd w:val="0"/>
        <w:ind w:firstLine="567"/>
        <w:jc w:val="center"/>
        <w:rPr>
          <w:b/>
          <w:color w:val="auto"/>
        </w:rPr>
      </w:pPr>
      <w:proofErr w:type="gramStart"/>
      <w:r w:rsidRPr="00333AB9">
        <w:rPr>
          <w:b/>
          <w:color w:val="auto"/>
        </w:rPr>
        <w:t>связанных</w:t>
      </w:r>
      <w:proofErr w:type="gramEnd"/>
      <w:r w:rsidRPr="00333AB9">
        <w:rPr>
          <w:b/>
          <w:color w:val="auto"/>
        </w:rPr>
        <w:t xml:space="preserve"> с проездом и наймом жилого помещения</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в связи с командированием работников, заключаемым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со сторонними организациями, а также к затратам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коммунальные услуги, аренду помещений и оборудования,</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содержание имущества в рамках прочих затрат и затратам</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приобретение прочих работ и услуг в рамках затрат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E32256" w:rsidRPr="00333AB9" w:rsidRDefault="00E32256" w:rsidP="00E32256">
      <w:pPr>
        <w:widowControl w:val="0"/>
        <w:autoSpaceDE w:val="0"/>
        <w:autoSpaceDN w:val="0"/>
        <w:adjustRightInd w:val="0"/>
        <w:ind w:firstLine="567"/>
        <w:jc w:val="center"/>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102</w:t>
      </w:r>
      <w:r w:rsidRPr="00333AB9">
        <w:rPr>
          <w:color w:val="auto"/>
        </w:rPr>
        <w:t>. Затраты на оплату типографских работ и услуг, включая приобретение периодических печатных изданий</w:t>
      </w:r>
      <w:proofErr w:type="gramStart"/>
      <w:r w:rsidRPr="00333AB9">
        <w:rPr>
          <w:color w:val="auto"/>
        </w:rPr>
        <w:t xml:space="preserve"> (</w:t>
      </w:r>
      <w:r>
        <w:rPr>
          <w:noProof/>
          <w:color w:val="auto"/>
          <w:position w:val="-12"/>
        </w:rPr>
        <w:drawing>
          <wp:inline distT="0" distB="0" distL="0" distR="0" wp14:anchorId="5F9A0118" wp14:editId="3228DA0D">
            <wp:extent cx="196215" cy="260985"/>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441E083" wp14:editId="4E4EFFD8">
            <wp:extent cx="914400" cy="260985"/>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7B9DDC8" wp14:editId="407E131B">
            <wp:extent cx="217805" cy="26098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Pr="00333AB9">
        <w:rPr>
          <w:color w:val="auto"/>
        </w:rPr>
        <w:t xml:space="preserve"> - затраты на приобретение </w:t>
      </w:r>
      <w:proofErr w:type="spellStart"/>
      <w:r w:rsidRPr="00333AB9">
        <w:rPr>
          <w:color w:val="auto"/>
        </w:rPr>
        <w:t>спецжурналов</w:t>
      </w:r>
      <w:proofErr w:type="spellEnd"/>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FAFB74B" wp14:editId="531792D5">
            <wp:extent cx="239395" cy="260985"/>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32256" w:rsidRPr="00333AB9" w:rsidRDefault="00E32256" w:rsidP="00E32256">
      <w:pPr>
        <w:widowControl w:val="0"/>
        <w:autoSpaceDE w:val="0"/>
        <w:autoSpaceDN w:val="0"/>
        <w:adjustRightInd w:val="0"/>
        <w:ind w:firstLine="567"/>
        <w:jc w:val="both"/>
        <w:rPr>
          <w:color w:val="auto"/>
        </w:rPr>
      </w:pPr>
      <w:r>
        <w:rPr>
          <w:color w:val="auto"/>
        </w:rPr>
        <w:t>103</w:t>
      </w:r>
      <w:r w:rsidRPr="00333AB9">
        <w:rPr>
          <w:color w:val="auto"/>
        </w:rPr>
        <w:t xml:space="preserve">. Затраты на приобретение </w:t>
      </w:r>
      <w:proofErr w:type="spellStart"/>
      <w:r w:rsidRPr="00333AB9">
        <w:rPr>
          <w:color w:val="auto"/>
        </w:rPr>
        <w:t>спецжурналов</w:t>
      </w:r>
      <w:proofErr w:type="spellEnd"/>
      <w:proofErr w:type="gramStart"/>
      <w:r w:rsidRPr="00333AB9">
        <w:rPr>
          <w:color w:val="auto"/>
        </w:rPr>
        <w:t xml:space="preserve"> (</w:t>
      </w:r>
      <w:r>
        <w:rPr>
          <w:noProof/>
          <w:color w:val="auto"/>
          <w:position w:val="-12"/>
        </w:rPr>
        <w:drawing>
          <wp:inline distT="0" distB="0" distL="0" distR="0" wp14:anchorId="4A68E65F" wp14:editId="355AA10E">
            <wp:extent cx="217805" cy="260985"/>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178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0E1680E" wp14:editId="1261D65A">
            <wp:extent cx="1273810" cy="467995"/>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2738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E68F883" wp14:editId="2C128DD0">
            <wp:extent cx="294005" cy="260985"/>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количество </w:t>
      </w:r>
      <w:proofErr w:type="gramStart"/>
      <w:r w:rsidRPr="00333AB9">
        <w:rPr>
          <w:color w:val="auto"/>
        </w:rPr>
        <w:t>приобретаемых</w:t>
      </w:r>
      <w:proofErr w:type="gramEnd"/>
      <w:r w:rsidRPr="00333AB9">
        <w:rPr>
          <w:color w:val="auto"/>
        </w:rPr>
        <w:t xml:space="preserve"> i-х </w:t>
      </w:r>
      <w:proofErr w:type="spellStart"/>
      <w:r w:rsidRPr="00333AB9">
        <w:rPr>
          <w:color w:val="auto"/>
        </w:rPr>
        <w:t>спецжурналов</w:t>
      </w:r>
      <w:proofErr w:type="spellEnd"/>
      <w:r w:rsidRPr="00333AB9">
        <w:rPr>
          <w:color w:val="auto"/>
        </w:rPr>
        <w:t>;</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5ED71E55" wp14:editId="7DB37E70">
            <wp:extent cx="272415" cy="26098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цена 1 i-</w:t>
      </w:r>
      <w:proofErr w:type="spellStart"/>
      <w:r w:rsidRPr="00333AB9">
        <w:rPr>
          <w:color w:val="auto"/>
        </w:rPr>
        <w:t>го</w:t>
      </w:r>
      <w:proofErr w:type="spellEnd"/>
      <w:r w:rsidRPr="00333AB9">
        <w:rPr>
          <w:color w:val="auto"/>
        </w:rPr>
        <w:t xml:space="preserve"> </w:t>
      </w:r>
      <w:proofErr w:type="spellStart"/>
      <w:r w:rsidRPr="00333AB9">
        <w:rPr>
          <w:color w:val="auto"/>
        </w:rPr>
        <w:t>спецжурнала</w:t>
      </w:r>
      <w:proofErr w:type="spellEnd"/>
      <w:r w:rsidRPr="00333AB9">
        <w:rPr>
          <w:color w:val="auto"/>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E32256"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 xml:space="preserve">Количество приобретаемых i-х </w:t>
            </w:r>
            <w:proofErr w:type="spellStart"/>
            <w:r w:rsidRPr="00EA6529">
              <w:rPr>
                <w:sz w:val="22"/>
                <w:szCs w:val="22"/>
              </w:rPr>
              <w:t>спецжурналов</w:t>
            </w:r>
            <w:proofErr w:type="spellEnd"/>
            <w:r w:rsidRPr="00EA6529">
              <w:rPr>
                <w:sz w:val="22"/>
                <w:szCs w:val="22"/>
              </w:rPr>
              <w:t xml:space="preserve">, </w:t>
            </w:r>
            <w:r w:rsidRPr="00EA6529">
              <w:rPr>
                <w:sz w:val="22"/>
                <w:szCs w:val="22"/>
                <w:lang w:val="en-US"/>
              </w:rPr>
              <w:t>Q</w:t>
            </w:r>
            <w:r w:rsidRPr="00EA6529">
              <w:rPr>
                <w:sz w:val="22"/>
                <w:szCs w:val="22"/>
                <w:vertAlign w:val="subscript"/>
                <w:lang w:val="en-US"/>
              </w:rPr>
              <w:t>i</w:t>
            </w:r>
            <w:proofErr w:type="gramStart"/>
            <w:r w:rsidRPr="00EA6529">
              <w:rPr>
                <w:sz w:val="22"/>
                <w:szCs w:val="22"/>
                <w:vertAlign w:val="subscript"/>
              </w:rPr>
              <w:t xml:space="preserve"> Ж</w:t>
            </w:r>
            <w:proofErr w:type="gramEnd"/>
          </w:p>
        </w:tc>
        <w:tc>
          <w:tcPr>
            <w:tcW w:w="4860" w:type="dxa"/>
            <w:vAlign w:val="center"/>
          </w:tcPr>
          <w:p w:rsidR="00E32256" w:rsidRPr="00EA6529" w:rsidRDefault="00E32256" w:rsidP="00E32256">
            <w:pPr>
              <w:pStyle w:val="Default"/>
              <w:jc w:val="center"/>
              <w:rPr>
                <w:sz w:val="22"/>
                <w:szCs w:val="22"/>
              </w:rPr>
            </w:pPr>
            <w:r w:rsidRPr="00EA6529">
              <w:rPr>
                <w:sz w:val="22"/>
                <w:szCs w:val="22"/>
              </w:rPr>
              <w:t>Цена 1 i-</w:t>
            </w:r>
            <w:proofErr w:type="spellStart"/>
            <w:r w:rsidRPr="00EA6529">
              <w:rPr>
                <w:sz w:val="22"/>
                <w:szCs w:val="22"/>
              </w:rPr>
              <w:t>го</w:t>
            </w:r>
            <w:proofErr w:type="spellEnd"/>
            <w:r w:rsidRPr="00EA6529">
              <w:rPr>
                <w:sz w:val="22"/>
                <w:szCs w:val="22"/>
              </w:rPr>
              <w:t xml:space="preserve"> </w:t>
            </w:r>
            <w:proofErr w:type="spellStart"/>
            <w:r w:rsidRPr="00EA6529">
              <w:rPr>
                <w:sz w:val="22"/>
                <w:szCs w:val="22"/>
              </w:rPr>
              <w:t>спецжурнала</w:t>
            </w:r>
            <w:proofErr w:type="spellEnd"/>
            <w:r w:rsidRPr="00EA6529">
              <w:rPr>
                <w:sz w:val="22"/>
                <w:szCs w:val="22"/>
              </w:rPr>
              <w:t>, Р</w:t>
            </w:r>
            <w:proofErr w:type="spellStart"/>
            <w:r w:rsidRPr="00EA6529">
              <w:rPr>
                <w:sz w:val="22"/>
                <w:szCs w:val="22"/>
                <w:vertAlign w:val="subscript"/>
                <w:lang w:val="en-US"/>
              </w:rPr>
              <w:t>i</w:t>
            </w:r>
            <w:proofErr w:type="spellEnd"/>
            <w:r w:rsidRPr="00EA6529">
              <w:rPr>
                <w:sz w:val="22"/>
                <w:szCs w:val="22"/>
                <w:vertAlign w:val="subscript"/>
              </w:rPr>
              <w:t xml:space="preserve"> Ж</w:t>
            </w:r>
            <w:proofErr w:type="gramStart"/>
            <w:r w:rsidRPr="00EA6529">
              <w:rPr>
                <w:sz w:val="22"/>
                <w:szCs w:val="22"/>
                <w:vertAlign w:val="subscript"/>
              </w:rPr>
              <w:t xml:space="preserve"> </w:t>
            </w:r>
            <w:r w:rsidRPr="00EA6529">
              <w:rPr>
                <w:sz w:val="22"/>
                <w:szCs w:val="22"/>
              </w:rPr>
              <w:t>,</w:t>
            </w:r>
            <w:proofErr w:type="gramEnd"/>
            <w:r w:rsidRPr="00EA6529">
              <w:rPr>
                <w:sz w:val="22"/>
                <w:szCs w:val="22"/>
              </w:rPr>
              <w:t xml:space="preserve"> (руб.)</w:t>
            </w:r>
          </w:p>
        </w:tc>
      </w:tr>
      <w:tr w:rsidR="00E32256"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Не более 5</w:t>
            </w:r>
          </w:p>
        </w:tc>
        <w:tc>
          <w:tcPr>
            <w:tcW w:w="4860" w:type="dxa"/>
            <w:vAlign w:val="center"/>
          </w:tcPr>
          <w:p w:rsidR="00E32256" w:rsidRPr="00EA6529" w:rsidRDefault="00E32256" w:rsidP="00E32256">
            <w:pPr>
              <w:pStyle w:val="Default"/>
              <w:jc w:val="center"/>
              <w:rPr>
                <w:sz w:val="22"/>
                <w:szCs w:val="22"/>
              </w:rPr>
            </w:pPr>
            <w:r w:rsidRPr="00EA6529">
              <w:rPr>
                <w:sz w:val="22"/>
                <w:szCs w:val="22"/>
              </w:rPr>
              <w:t>Не более 1000,0</w:t>
            </w:r>
          </w:p>
        </w:tc>
      </w:tr>
    </w:tbl>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Pr>
          <w:color w:val="auto"/>
        </w:rPr>
        <w:t>104</w:t>
      </w:r>
      <w:r w:rsidRPr="00333AB9">
        <w:rPr>
          <w:color w:val="auto"/>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w:t>
      </w:r>
      <w:r>
        <w:rPr>
          <w:color w:val="auto"/>
        </w:rPr>
        <w:t xml:space="preserve">услуги по разработке рекламного дизайна, </w:t>
      </w:r>
      <w:r w:rsidRPr="00333AB9">
        <w:rPr>
          <w:color w:val="auto"/>
        </w:rPr>
        <w:t>а также подачу объявлений в печатные издания</w:t>
      </w:r>
      <w:proofErr w:type="gramStart"/>
      <w:r w:rsidRPr="00333AB9">
        <w:rPr>
          <w:color w:val="auto"/>
        </w:rPr>
        <w:t xml:space="preserve"> (</w:t>
      </w:r>
      <w:r>
        <w:rPr>
          <w:noProof/>
          <w:color w:val="auto"/>
          <w:position w:val="-14"/>
        </w:rPr>
        <w:drawing>
          <wp:inline distT="0" distB="0" distL="0" distR="0" wp14:anchorId="6A068D8A" wp14:editId="1870D4E8">
            <wp:extent cx="239395" cy="26098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w:t>
      </w:r>
      <w:proofErr w:type="gramEnd"/>
      <w:r w:rsidRPr="00333AB9">
        <w:rPr>
          <w:color w:val="auto"/>
        </w:rPr>
        <w:t>определяются по формуле:</w:t>
      </w:r>
    </w:p>
    <w:p w:rsidR="00E32256" w:rsidRPr="00677C28"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677C28">
        <w:rPr>
          <w:color w:val="auto"/>
          <w:sz w:val="24"/>
          <w:szCs w:val="24"/>
          <w:vertAlign w:val="subscript"/>
        </w:rPr>
        <w:t>иу</w:t>
      </w:r>
      <w:proofErr w:type="spellEnd"/>
      <w:r>
        <w:rPr>
          <w:color w:val="auto"/>
          <w:sz w:val="24"/>
          <w:szCs w:val="24"/>
          <w:vertAlign w:val="subscript"/>
        </w:rPr>
        <w:t xml:space="preserve"> </w:t>
      </w:r>
      <w:r w:rsidRPr="00677C28">
        <w:rPr>
          <w:color w:val="auto"/>
        </w:rPr>
        <w:t>=</w:t>
      </w:r>
      <w:r>
        <w:rPr>
          <w:color w:val="auto"/>
        </w:rPr>
        <w:t xml:space="preserve"> Q</w:t>
      </w:r>
      <w:proofErr w:type="spellStart"/>
      <w:r w:rsidRPr="00E91A2D">
        <w:rPr>
          <w:vertAlign w:val="subscript"/>
          <w:lang w:val="en-US"/>
        </w:rPr>
        <w:t>i</w:t>
      </w:r>
      <w:proofErr w:type="spellEnd"/>
      <w:r>
        <w:rPr>
          <w:color w:val="auto"/>
        </w:rPr>
        <w:t xml:space="preserve"> х  P</w:t>
      </w:r>
      <w:proofErr w:type="spellStart"/>
      <w:r w:rsidRPr="00E91A2D">
        <w:rPr>
          <w:vertAlign w:val="subscript"/>
          <w:lang w:val="en-US"/>
        </w:rPr>
        <w:t>i</w:t>
      </w:r>
      <w:proofErr w:type="spellEnd"/>
    </w:p>
    <w:p w:rsidR="00E32256" w:rsidRDefault="00E32256" w:rsidP="00E32256">
      <w:pPr>
        <w:widowControl w:val="0"/>
        <w:autoSpaceDE w:val="0"/>
        <w:autoSpaceDN w:val="0"/>
        <w:adjustRightInd w:val="0"/>
        <w:ind w:firstLine="567"/>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78"/>
      </w:tblGrid>
      <w:tr w:rsidR="00E32256"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 xml:space="preserve">Количество приобретаемых i-х </w:t>
            </w:r>
            <w:r w:rsidRPr="00EA6529">
              <w:rPr>
                <w:color w:val="auto"/>
                <w:sz w:val="22"/>
                <w:szCs w:val="22"/>
              </w:rPr>
              <w:t xml:space="preserve">услуг </w:t>
            </w:r>
            <w:proofErr w:type="spellStart"/>
            <w:r w:rsidRPr="00EA6529">
              <w:rPr>
                <w:color w:val="auto"/>
                <w:sz w:val="22"/>
                <w:szCs w:val="22"/>
              </w:rPr>
              <w:t>Qi</w:t>
            </w:r>
            <w:proofErr w:type="spellEnd"/>
          </w:p>
        </w:tc>
        <w:tc>
          <w:tcPr>
            <w:tcW w:w="4678" w:type="dxa"/>
            <w:vAlign w:val="center"/>
          </w:tcPr>
          <w:p w:rsidR="00E32256" w:rsidRPr="00EA6529" w:rsidRDefault="00E32256" w:rsidP="00E32256">
            <w:pPr>
              <w:pStyle w:val="Default"/>
              <w:jc w:val="center"/>
              <w:rPr>
                <w:sz w:val="22"/>
                <w:szCs w:val="22"/>
              </w:rPr>
            </w:pPr>
            <w:r w:rsidRPr="00EA6529">
              <w:rPr>
                <w:sz w:val="22"/>
                <w:szCs w:val="22"/>
              </w:rPr>
              <w:t xml:space="preserve">Цена 1 </w:t>
            </w:r>
            <w:r w:rsidRPr="00EA6529">
              <w:rPr>
                <w:color w:val="auto"/>
                <w:sz w:val="22"/>
                <w:szCs w:val="22"/>
              </w:rPr>
              <w:t>услуги в год</w:t>
            </w:r>
            <w:r w:rsidRPr="00EA6529">
              <w:rPr>
                <w:sz w:val="22"/>
                <w:szCs w:val="22"/>
              </w:rPr>
              <w:t>, Р</w:t>
            </w:r>
            <w:proofErr w:type="spellStart"/>
            <w:proofErr w:type="gramStart"/>
            <w:r w:rsidRPr="00EA6529">
              <w:rPr>
                <w:sz w:val="22"/>
                <w:szCs w:val="22"/>
                <w:vertAlign w:val="subscript"/>
                <w:lang w:val="en-US"/>
              </w:rPr>
              <w:t>i</w:t>
            </w:r>
            <w:proofErr w:type="spellEnd"/>
            <w:proofErr w:type="gramEnd"/>
            <w:r w:rsidRPr="00EA6529">
              <w:rPr>
                <w:sz w:val="22"/>
                <w:szCs w:val="22"/>
                <w:vertAlign w:val="subscript"/>
              </w:rPr>
              <w:t xml:space="preserve"> </w:t>
            </w:r>
            <w:r w:rsidRPr="00EA6529">
              <w:rPr>
                <w:sz w:val="22"/>
                <w:szCs w:val="22"/>
              </w:rPr>
              <w:t>, (руб.)</w:t>
            </w:r>
          </w:p>
        </w:tc>
      </w:tr>
      <w:tr w:rsidR="00E32256" w:rsidRPr="009709C3" w:rsidTr="00E32256">
        <w:tc>
          <w:tcPr>
            <w:tcW w:w="5328" w:type="dxa"/>
            <w:vAlign w:val="center"/>
          </w:tcPr>
          <w:p w:rsidR="00E32256" w:rsidRPr="00EA6529" w:rsidRDefault="00E32256" w:rsidP="00E32256">
            <w:pPr>
              <w:pStyle w:val="Default"/>
              <w:jc w:val="center"/>
              <w:rPr>
                <w:sz w:val="22"/>
                <w:szCs w:val="22"/>
              </w:rPr>
            </w:pPr>
            <w:r w:rsidRPr="00EA6529">
              <w:rPr>
                <w:sz w:val="22"/>
                <w:szCs w:val="22"/>
              </w:rPr>
              <w:t>Не более 50</w:t>
            </w:r>
          </w:p>
        </w:tc>
        <w:tc>
          <w:tcPr>
            <w:tcW w:w="4678" w:type="dxa"/>
            <w:vAlign w:val="center"/>
          </w:tcPr>
          <w:p w:rsidR="00E32256" w:rsidRPr="00EA6529" w:rsidRDefault="00E32256" w:rsidP="00E32256">
            <w:pPr>
              <w:pStyle w:val="Default"/>
              <w:jc w:val="center"/>
              <w:rPr>
                <w:sz w:val="22"/>
                <w:szCs w:val="22"/>
              </w:rPr>
            </w:pPr>
            <w:r w:rsidRPr="00EA6529">
              <w:rPr>
                <w:sz w:val="22"/>
                <w:szCs w:val="22"/>
              </w:rPr>
              <w:t>Не более 1000,0</w:t>
            </w:r>
          </w:p>
        </w:tc>
      </w:tr>
    </w:tbl>
    <w:p w:rsidR="00E32256" w:rsidRPr="00333AB9" w:rsidRDefault="00E32256" w:rsidP="00E32256">
      <w:pPr>
        <w:widowControl w:val="0"/>
        <w:autoSpaceDE w:val="0"/>
        <w:autoSpaceDN w:val="0"/>
        <w:adjustRightInd w:val="0"/>
        <w:ind w:firstLine="567"/>
        <w:jc w:val="both"/>
        <w:rPr>
          <w:color w:val="auto"/>
        </w:rPr>
      </w:pPr>
      <w:r>
        <w:rPr>
          <w:color w:val="auto"/>
        </w:rPr>
        <w:br w:type="textWrapping" w:clear="all"/>
      </w:r>
    </w:p>
    <w:p w:rsidR="00E32256" w:rsidRPr="00333AB9" w:rsidRDefault="00E32256" w:rsidP="00E32256">
      <w:pPr>
        <w:widowControl w:val="0"/>
        <w:autoSpaceDE w:val="0"/>
        <w:autoSpaceDN w:val="0"/>
        <w:adjustRightInd w:val="0"/>
        <w:ind w:firstLine="567"/>
        <w:jc w:val="both"/>
        <w:rPr>
          <w:color w:val="auto"/>
        </w:rPr>
      </w:pPr>
      <w:r>
        <w:rPr>
          <w:color w:val="auto"/>
        </w:rPr>
        <w:t>105</w:t>
      </w:r>
      <w:r w:rsidRPr="00333AB9">
        <w:rPr>
          <w:color w:val="auto"/>
        </w:rPr>
        <w:t>. Затраты на оплату услуг внештатных сотрудников</w:t>
      </w:r>
      <w:proofErr w:type="gramStart"/>
      <w:r w:rsidRPr="00333AB9">
        <w:rPr>
          <w:color w:val="auto"/>
        </w:rPr>
        <w:t xml:space="preserve"> (</w:t>
      </w:r>
      <w:r>
        <w:rPr>
          <w:noProof/>
          <w:color w:val="auto"/>
          <w:position w:val="-12"/>
        </w:rPr>
        <w:drawing>
          <wp:inline distT="0" distB="0" distL="0" distR="0" wp14:anchorId="3BA47FBB" wp14:editId="30C4EC4C">
            <wp:extent cx="348615" cy="26098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0DA9DE67" wp14:editId="48C5D123">
            <wp:extent cx="2688590" cy="50101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688590"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7F4FCA3" wp14:editId="3C8CD9A6">
            <wp:extent cx="457200" cy="26098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планируемое количество месяцев работы внештатного сотрудника в j-й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2868662" wp14:editId="7DDDFF3E">
            <wp:extent cx="413385" cy="26098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13385" cy="260985"/>
                    </a:xfrm>
                    <a:prstGeom prst="rect">
                      <a:avLst/>
                    </a:prstGeom>
                    <a:noFill/>
                    <a:ln>
                      <a:noFill/>
                    </a:ln>
                  </pic:spPr>
                </pic:pic>
              </a:graphicData>
            </a:graphic>
          </wp:inline>
        </w:drawing>
      </w:r>
      <w:r w:rsidRPr="00333AB9">
        <w:rPr>
          <w:color w:val="auto"/>
        </w:rPr>
        <w:t xml:space="preserve"> - цена 1 месяца работы внештатного сотрудника в j-й должности;</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4895DCB8" wp14:editId="38415EAE">
            <wp:extent cx="348615" cy="26098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процентная ставка страховых взносов в государственные внебюджетные фонды.</w:t>
      </w:r>
    </w:p>
    <w:p w:rsidR="00E32256" w:rsidRPr="00333AB9" w:rsidRDefault="00E32256" w:rsidP="00E32256">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32256" w:rsidRDefault="00E32256" w:rsidP="00E32256">
      <w:pPr>
        <w:widowControl w:val="0"/>
        <w:autoSpaceDE w:val="0"/>
        <w:autoSpaceDN w:val="0"/>
        <w:adjustRightInd w:val="0"/>
        <w:ind w:firstLine="567"/>
        <w:jc w:val="both"/>
        <w:rPr>
          <w:color w:val="auto"/>
        </w:rPr>
      </w:pPr>
      <w:r w:rsidRPr="00333AB9">
        <w:rPr>
          <w:color w:val="auto"/>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32256" w:rsidRDefault="00E32256" w:rsidP="00E32256">
      <w:pPr>
        <w:widowControl w:val="0"/>
        <w:autoSpaceDE w:val="0"/>
        <w:autoSpaceDN w:val="0"/>
        <w:adjustRightInd w:val="0"/>
        <w:ind w:firstLine="567"/>
        <w:jc w:val="both"/>
        <w:rPr>
          <w:color w:val="auto"/>
        </w:rPr>
      </w:pPr>
    </w:p>
    <w:tbl>
      <w:tblPr>
        <w:tblW w:w="9692"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2137"/>
        <w:gridCol w:w="2406"/>
        <w:gridCol w:w="2403"/>
      </w:tblGrid>
      <w:tr w:rsidR="00E32256" w:rsidTr="00E32256">
        <w:trPr>
          <w:trHeight w:val="640"/>
        </w:trPr>
        <w:tc>
          <w:tcPr>
            <w:tcW w:w="274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Виды услуг по договорам ГПХ</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 xml:space="preserve">Цена 1 месяца работы внештатного сотрудника в j-й должности </w:t>
            </w:r>
            <w:r>
              <w:rPr>
                <w:noProof/>
                <w:color w:val="auto"/>
                <w:position w:val="-14"/>
                <w:sz w:val="22"/>
                <w:szCs w:val="22"/>
              </w:rPr>
              <w:drawing>
                <wp:inline distT="0" distB="0" distL="0" distR="0" wp14:anchorId="3ED9F8E6" wp14:editId="4B2E7887">
                  <wp:extent cx="413385" cy="26098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13385" cy="260985"/>
                          </a:xfrm>
                          <a:prstGeom prst="rect">
                            <a:avLst/>
                          </a:prstGeom>
                          <a:noFill/>
                          <a:ln>
                            <a:noFill/>
                          </a:ln>
                        </pic:spPr>
                      </pic:pic>
                    </a:graphicData>
                  </a:graphic>
                </wp:inline>
              </w:drawing>
            </w:r>
          </w:p>
        </w:tc>
        <w:tc>
          <w:tcPr>
            <w:tcW w:w="2406" w:type="dxa"/>
          </w:tcPr>
          <w:p w:rsidR="00E32256" w:rsidRPr="00EA6529" w:rsidRDefault="00E32256" w:rsidP="00E32256">
            <w:pPr>
              <w:widowControl w:val="0"/>
              <w:autoSpaceDE w:val="0"/>
              <w:autoSpaceDN w:val="0"/>
              <w:adjustRightInd w:val="0"/>
              <w:ind w:firstLine="6"/>
              <w:jc w:val="center"/>
              <w:rPr>
                <w:color w:val="auto"/>
                <w:sz w:val="22"/>
                <w:szCs w:val="22"/>
              </w:rPr>
            </w:pPr>
            <w:r w:rsidRPr="00EA6529">
              <w:rPr>
                <w:color w:val="auto"/>
                <w:sz w:val="22"/>
                <w:szCs w:val="22"/>
              </w:rPr>
              <w:t xml:space="preserve">Планируемое количество месяцев работы внештатного сотрудника в j-й должности </w:t>
            </w:r>
            <w:r>
              <w:rPr>
                <w:noProof/>
                <w:color w:val="auto"/>
                <w:position w:val="-14"/>
                <w:sz w:val="22"/>
                <w:szCs w:val="22"/>
              </w:rPr>
              <w:drawing>
                <wp:inline distT="0" distB="0" distL="0" distR="0" wp14:anchorId="50D2BF3D" wp14:editId="3FFF6C17">
                  <wp:extent cx="457200" cy="26098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p>
          <w:p w:rsidR="00E32256" w:rsidRPr="00EA6529" w:rsidRDefault="00E32256" w:rsidP="00E32256">
            <w:pPr>
              <w:widowControl w:val="0"/>
              <w:autoSpaceDE w:val="0"/>
              <w:autoSpaceDN w:val="0"/>
              <w:adjustRightInd w:val="0"/>
              <w:jc w:val="center"/>
              <w:rPr>
                <w:color w:val="auto"/>
                <w:sz w:val="22"/>
                <w:szCs w:val="22"/>
              </w:rPr>
            </w:pPr>
          </w:p>
        </w:tc>
        <w:tc>
          <w:tcPr>
            <w:tcW w:w="2403" w:type="dxa"/>
          </w:tcPr>
          <w:p w:rsidR="00E32256" w:rsidRPr="00EA6529" w:rsidRDefault="00E32256" w:rsidP="00E32256">
            <w:pPr>
              <w:widowControl w:val="0"/>
              <w:autoSpaceDE w:val="0"/>
              <w:autoSpaceDN w:val="0"/>
              <w:adjustRightInd w:val="0"/>
              <w:ind w:firstLine="6"/>
              <w:jc w:val="center"/>
              <w:rPr>
                <w:color w:val="auto"/>
                <w:sz w:val="22"/>
                <w:szCs w:val="22"/>
              </w:rPr>
            </w:pPr>
            <w:r w:rsidRPr="00EA6529">
              <w:rPr>
                <w:color w:val="auto"/>
                <w:sz w:val="22"/>
                <w:szCs w:val="22"/>
              </w:rPr>
              <w:t xml:space="preserve">Процентная ставка страховых взносов в государственные внебюджетные фонды </w:t>
            </w:r>
            <w:r>
              <w:rPr>
                <w:noProof/>
                <w:color w:val="auto"/>
                <w:position w:val="-14"/>
                <w:sz w:val="22"/>
                <w:szCs w:val="22"/>
              </w:rPr>
              <w:drawing>
                <wp:inline distT="0" distB="0" distL="0" distR="0" wp14:anchorId="44E27B88" wp14:editId="3FA9EDB1">
                  <wp:extent cx="348615" cy="26098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p>
          <w:p w:rsidR="00E32256" w:rsidRPr="00EA6529" w:rsidRDefault="00E32256" w:rsidP="00E32256">
            <w:pPr>
              <w:widowControl w:val="0"/>
              <w:autoSpaceDE w:val="0"/>
              <w:autoSpaceDN w:val="0"/>
              <w:adjustRightInd w:val="0"/>
              <w:jc w:val="center"/>
              <w:rPr>
                <w:color w:val="auto"/>
                <w:sz w:val="22"/>
                <w:szCs w:val="22"/>
              </w:rPr>
            </w:pPr>
          </w:p>
        </w:tc>
      </w:tr>
      <w:tr w:rsidR="00E32256" w:rsidTr="00E32256">
        <w:trPr>
          <w:trHeight w:val="640"/>
        </w:trPr>
        <w:tc>
          <w:tcPr>
            <w:tcW w:w="2746" w:type="dxa"/>
            <w:vAlign w:val="center"/>
          </w:tcPr>
          <w:p w:rsidR="00E32256" w:rsidRPr="00EA6529" w:rsidRDefault="00E32256" w:rsidP="00E32256">
            <w:pPr>
              <w:ind w:hanging="7"/>
              <w:rPr>
                <w:sz w:val="22"/>
                <w:szCs w:val="22"/>
              </w:rPr>
            </w:pPr>
            <w:r w:rsidRPr="00EA6529">
              <w:rPr>
                <w:sz w:val="22"/>
                <w:szCs w:val="22"/>
              </w:rPr>
              <w:t>Работы по монтажу основных сетей электроосвещения (натяжке фонарной линии</w:t>
            </w:r>
            <w:r>
              <w:rPr>
                <w:sz w:val="22"/>
                <w:szCs w:val="22"/>
              </w:rPr>
              <w:t>)</w:t>
            </w:r>
            <w:r w:rsidRPr="00EA6529">
              <w:rPr>
                <w:sz w:val="22"/>
                <w:szCs w:val="22"/>
              </w:rPr>
              <w:t xml:space="preserve"> </w:t>
            </w:r>
          </w:p>
        </w:tc>
        <w:tc>
          <w:tcPr>
            <w:tcW w:w="2137"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30000,0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4 месяца</w:t>
            </w:r>
          </w:p>
        </w:tc>
        <w:tc>
          <w:tcPr>
            <w:tcW w:w="2403"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420"/>
        </w:trPr>
        <w:tc>
          <w:tcPr>
            <w:tcW w:w="2746" w:type="dxa"/>
            <w:vAlign w:val="center"/>
          </w:tcPr>
          <w:p w:rsidR="00E32256" w:rsidRPr="00EA6529" w:rsidRDefault="00E32256" w:rsidP="00E32256">
            <w:pPr>
              <w:ind w:hanging="7"/>
              <w:rPr>
                <w:sz w:val="22"/>
                <w:szCs w:val="22"/>
              </w:rPr>
            </w:pPr>
            <w:r w:rsidRPr="00EA6529">
              <w:rPr>
                <w:sz w:val="22"/>
                <w:szCs w:val="22"/>
              </w:rPr>
              <w:t>Работы по монтажу основных сетей электроосвещения (светодиодных  прожекторов)</w:t>
            </w:r>
          </w:p>
        </w:tc>
        <w:tc>
          <w:tcPr>
            <w:tcW w:w="2137"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30000,0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4 месяца</w:t>
            </w:r>
          </w:p>
        </w:tc>
        <w:tc>
          <w:tcPr>
            <w:tcW w:w="2403"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34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Услуги по уборке административного здания</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10000,0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12 месяцев</w:t>
            </w:r>
          </w:p>
        </w:tc>
        <w:tc>
          <w:tcPr>
            <w:tcW w:w="2403" w:type="dxa"/>
          </w:tcPr>
          <w:p w:rsidR="00E32256" w:rsidRPr="00EA6529" w:rsidRDefault="00E32256" w:rsidP="00E32256">
            <w:pPr>
              <w:widowControl w:val="0"/>
              <w:autoSpaceDE w:val="0"/>
              <w:autoSpaceDN w:val="0"/>
              <w:adjustRightInd w:val="0"/>
              <w:jc w:val="center"/>
              <w:rPr>
                <w:color w:val="auto"/>
                <w:sz w:val="22"/>
                <w:szCs w:val="22"/>
              </w:rPr>
            </w:pPr>
          </w:p>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39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Услуги в области физкультурно-оздоровительной деятельности</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sidRPr="00EA6529">
              <w:rPr>
                <w:sz w:val="22"/>
                <w:szCs w:val="22"/>
              </w:rPr>
              <w:t>Не более 15000,0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r>
              <w:rPr>
                <w:color w:val="auto"/>
                <w:sz w:val="22"/>
                <w:szCs w:val="22"/>
              </w:rPr>
              <w:t>12 месяцев</w:t>
            </w:r>
          </w:p>
          <w:p w:rsidR="00E32256" w:rsidRPr="00EA6529" w:rsidRDefault="00E32256" w:rsidP="00E32256">
            <w:pPr>
              <w:widowControl w:val="0"/>
              <w:autoSpaceDE w:val="0"/>
              <w:autoSpaceDN w:val="0"/>
              <w:adjustRightInd w:val="0"/>
              <w:jc w:val="center"/>
              <w:rPr>
                <w:color w:val="auto"/>
                <w:sz w:val="22"/>
                <w:szCs w:val="22"/>
              </w:rPr>
            </w:pPr>
          </w:p>
        </w:tc>
        <w:tc>
          <w:tcPr>
            <w:tcW w:w="2403" w:type="dxa"/>
          </w:tcPr>
          <w:p w:rsidR="00E32256" w:rsidRPr="00EA6529" w:rsidRDefault="00E32256" w:rsidP="00E32256">
            <w:pPr>
              <w:widowControl w:val="0"/>
              <w:autoSpaceDE w:val="0"/>
              <w:autoSpaceDN w:val="0"/>
              <w:adjustRightInd w:val="0"/>
              <w:jc w:val="center"/>
              <w:rPr>
                <w:color w:val="auto"/>
                <w:sz w:val="22"/>
                <w:szCs w:val="22"/>
              </w:rPr>
            </w:pPr>
            <w:r>
              <w:rPr>
                <w:color w:val="auto"/>
                <w:sz w:val="22"/>
                <w:szCs w:val="22"/>
              </w:rPr>
              <w:t>27,1%</w:t>
            </w:r>
          </w:p>
          <w:p w:rsidR="00E32256" w:rsidRPr="00EA6529" w:rsidRDefault="00E32256" w:rsidP="00E32256">
            <w:pPr>
              <w:widowControl w:val="0"/>
              <w:autoSpaceDE w:val="0"/>
              <w:autoSpaceDN w:val="0"/>
              <w:adjustRightInd w:val="0"/>
              <w:jc w:val="center"/>
              <w:rPr>
                <w:color w:val="auto"/>
                <w:sz w:val="22"/>
                <w:szCs w:val="22"/>
              </w:rPr>
            </w:pPr>
          </w:p>
        </w:tc>
      </w:tr>
      <w:tr w:rsidR="00E32256" w:rsidTr="00E32256">
        <w:trPr>
          <w:trHeight w:val="29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Услуги по озеленению территории, прополке цветочных клумб</w:t>
            </w:r>
          </w:p>
        </w:tc>
        <w:tc>
          <w:tcPr>
            <w:tcW w:w="2137" w:type="dxa"/>
          </w:tcPr>
          <w:p w:rsidR="00E32256" w:rsidRPr="00EA6529" w:rsidRDefault="00E32256" w:rsidP="00E32256">
            <w:pPr>
              <w:widowControl w:val="0"/>
              <w:autoSpaceDE w:val="0"/>
              <w:autoSpaceDN w:val="0"/>
              <w:adjustRightInd w:val="0"/>
              <w:jc w:val="center"/>
              <w:rPr>
                <w:color w:val="auto"/>
                <w:sz w:val="22"/>
                <w:szCs w:val="22"/>
              </w:rPr>
            </w:pPr>
            <w:r>
              <w:rPr>
                <w:sz w:val="22"/>
                <w:szCs w:val="22"/>
              </w:rPr>
              <w:t xml:space="preserve">Не более   10 </w:t>
            </w:r>
            <w:r w:rsidRPr="00EA6529">
              <w:rPr>
                <w:sz w:val="22"/>
                <w:szCs w:val="22"/>
              </w:rPr>
              <w:t>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6 месяцев</w:t>
            </w:r>
          </w:p>
        </w:tc>
        <w:tc>
          <w:tcPr>
            <w:tcW w:w="2403"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r w:rsidR="00E32256" w:rsidTr="00E32256">
        <w:trPr>
          <w:trHeight w:val="290"/>
        </w:trPr>
        <w:tc>
          <w:tcPr>
            <w:tcW w:w="2746" w:type="dxa"/>
          </w:tcPr>
          <w:p w:rsidR="00E32256" w:rsidRPr="00EA6529" w:rsidRDefault="00E32256" w:rsidP="00E32256">
            <w:pPr>
              <w:widowControl w:val="0"/>
              <w:autoSpaceDE w:val="0"/>
              <w:autoSpaceDN w:val="0"/>
              <w:adjustRightInd w:val="0"/>
              <w:jc w:val="both"/>
              <w:rPr>
                <w:color w:val="auto"/>
                <w:sz w:val="22"/>
                <w:szCs w:val="22"/>
              </w:rPr>
            </w:pPr>
            <w:r w:rsidRPr="00EA6529">
              <w:rPr>
                <w:color w:val="auto"/>
                <w:sz w:val="22"/>
                <w:szCs w:val="22"/>
              </w:rPr>
              <w:t xml:space="preserve">Услуги по благоустройству территории поселения </w:t>
            </w:r>
          </w:p>
        </w:tc>
        <w:tc>
          <w:tcPr>
            <w:tcW w:w="2137" w:type="dxa"/>
          </w:tcPr>
          <w:p w:rsidR="00E32256" w:rsidRPr="00EA6529" w:rsidRDefault="00E32256" w:rsidP="00E32256">
            <w:pPr>
              <w:widowControl w:val="0"/>
              <w:autoSpaceDE w:val="0"/>
              <w:autoSpaceDN w:val="0"/>
              <w:adjustRightInd w:val="0"/>
              <w:ind w:right="-82"/>
              <w:jc w:val="center"/>
              <w:rPr>
                <w:sz w:val="22"/>
                <w:szCs w:val="22"/>
              </w:rPr>
            </w:pPr>
            <w:r>
              <w:rPr>
                <w:sz w:val="22"/>
                <w:szCs w:val="22"/>
              </w:rPr>
              <w:t xml:space="preserve">Не более 12 </w:t>
            </w:r>
            <w:r w:rsidRPr="00EA6529">
              <w:rPr>
                <w:sz w:val="22"/>
                <w:szCs w:val="22"/>
              </w:rPr>
              <w:t>000,00</w:t>
            </w:r>
          </w:p>
        </w:tc>
        <w:tc>
          <w:tcPr>
            <w:tcW w:w="2406"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12 месяцев</w:t>
            </w:r>
          </w:p>
        </w:tc>
        <w:tc>
          <w:tcPr>
            <w:tcW w:w="2403" w:type="dxa"/>
          </w:tcPr>
          <w:p w:rsidR="00E32256" w:rsidRPr="00EA6529" w:rsidRDefault="00E32256" w:rsidP="00E32256">
            <w:pPr>
              <w:widowControl w:val="0"/>
              <w:autoSpaceDE w:val="0"/>
              <w:autoSpaceDN w:val="0"/>
              <w:adjustRightInd w:val="0"/>
              <w:jc w:val="center"/>
              <w:rPr>
                <w:color w:val="auto"/>
                <w:sz w:val="22"/>
                <w:szCs w:val="22"/>
              </w:rPr>
            </w:pPr>
            <w:r w:rsidRPr="00EA6529">
              <w:rPr>
                <w:color w:val="auto"/>
                <w:sz w:val="22"/>
                <w:szCs w:val="22"/>
              </w:rPr>
              <w:t>27,1 %</w:t>
            </w:r>
          </w:p>
        </w:tc>
      </w:tr>
    </w:tbl>
    <w:p w:rsidR="00E32256" w:rsidRPr="001E69B0" w:rsidRDefault="00E32256" w:rsidP="00E32256">
      <w:pPr>
        <w:pStyle w:val="Style4"/>
        <w:widowControl/>
        <w:spacing w:before="120" w:line="240" w:lineRule="auto"/>
        <w:ind w:firstLine="578"/>
        <w:rPr>
          <w:rStyle w:val="FontStyle134"/>
          <w:sz w:val="26"/>
          <w:szCs w:val="26"/>
        </w:rPr>
      </w:pPr>
      <w:r w:rsidRPr="001E69B0">
        <w:rPr>
          <w:rStyle w:val="FontStyle134"/>
          <w:sz w:val="26"/>
          <w:szCs w:val="26"/>
        </w:rPr>
        <w:t xml:space="preserve">Примечание: </w:t>
      </w:r>
    </w:p>
    <w:p w:rsidR="00E32256" w:rsidRPr="00E825FC" w:rsidRDefault="00E32256" w:rsidP="002C05F2">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E825FC">
        <w:rPr>
          <w:rStyle w:val="FontStyle134"/>
          <w:sz w:val="26"/>
          <w:szCs w:val="26"/>
        </w:rPr>
        <w:t xml:space="preserve">количество </w:t>
      </w:r>
      <w:r>
        <w:rPr>
          <w:rStyle w:val="FontStyle134"/>
          <w:sz w:val="26"/>
          <w:szCs w:val="26"/>
        </w:rPr>
        <w:t>услуг</w:t>
      </w:r>
      <w:r w:rsidRPr="00E825FC">
        <w:rPr>
          <w:rStyle w:val="FontStyle134"/>
          <w:sz w:val="26"/>
          <w:szCs w:val="26"/>
        </w:rPr>
        <w:t xml:space="preserve"> может быть изменено. При этом оплата осуществляется из фактической потребности, но не более доведенных лимитов бюджетных </w:t>
      </w:r>
      <w:r w:rsidRPr="00E825FC">
        <w:rPr>
          <w:rStyle w:val="FontStyle134"/>
          <w:sz w:val="26"/>
          <w:szCs w:val="26"/>
        </w:rPr>
        <w:lastRenderedPageBreak/>
        <w:t>обязательств на эти цели.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106</w:t>
      </w:r>
      <w:r w:rsidRPr="00333AB9">
        <w:rPr>
          <w:color w:val="auto"/>
        </w:rPr>
        <w:t xml:space="preserve">. Затраты на проведение </w:t>
      </w:r>
      <w:proofErr w:type="spellStart"/>
      <w:r w:rsidRPr="00333AB9">
        <w:rPr>
          <w:color w:val="auto"/>
        </w:rPr>
        <w:t>предрейсового</w:t>
      </w:r>
      <w:proofErr w:type="spellEnd"/>
      <w:r w:rsidRPr="00333AB9">
        <w:rPr>
          <w:color w:val="auto"/>
        </w:rPr>
        <w:t xml:space="preserve"> и </w:t>
      </w:r>
      <w:proofErr w:type="spellStart"/>
      <w:r w:rsidRPr="00333AB9">
        <w:rPr>
          <w:color w:val="auto"/>
        </w:rPr>
        <w:t>послерейсового</w:t>
      </w:r>
      <w:proofErr w:type="spellEnd"/>
      <w:r w:rsidRPr="00333AB9">
        <w:rPr>
          <w:color w:val="auto"/>
        </w:rPr>
        <w:t xml:space="preserve"> осмотра водителей транспортных средств</w:t>
      </w:r>
      <w:proofErr w:type="gramStart"/>
      <w:r w:rsidRPr="00333AB9">
        <w:rPr>
          <w:color w:val="auto"/>
        </w:rPr>
        <w:t xml:space="preserve"> (</w:t>
      </w:r>
      <w:r>
        <w:rPr>
          <w:noProof/>
          <w:color w:val="auto"/>
          <w:position w:val="-12"/>
        </w:rPr>
        <w:drawing>
          <wp:inline distT="0" distB="0" distL="0" distR="0" wp14:anchorId="75107E9B" wp14:editId="14D60250">
            <wp:extent cx="294005" cy="26098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123703B" wp14:editId="779577F9">
            <wp:extent cx="1828800" cy="467995"/>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82880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C288511" wp14:editId="7985AF85">
            <wp:extent cx="315595" cy="260985"/>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количество водителей;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8AB730F" wp14:editId="0469D61A">
            <wp:extent cx="294005" cy="26098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цена проведения 1 </w:t>
      </w:r>
      <w:proofErr w:type="spellStart"/>
      <w:r w:rsidRPr="00333AB9">
        <w:rPr>
          <w:color w:val="auto"/>
        </w:rPr>
        <w:t>предрейсового</w:t>
      </w:r>
      <w:proofErr w:type="spellEnd"/>
      <w:r w:rsidRPr="00333AB9">
        <w:rPr>
          <w:color w:val="auto"/>
        </w:rPr>
        <w:t xml:space="preserve"> и </w:t>
      </w:r>
      <w:proofErr w:type="spellStart"/>
      <w:r w:rsidRPr="00333AB9">
        <w:rPr>
          <w:color w:val="auto"/>
        </w:rPr>
        <w:t>послерейсового</w:t>
      </w:r>
      <w:proofErr w:type="spellEnd"/>
      <w:r w:rsidRPr="00333AB9">
        <w:rPr>
          <w:color w:val="auto"/>
        </w:rPr>
        <w:t xml:space="preserve"> осмотра;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B475A24" wp14:editId="2B5A07D9">
            <wp:extent cx="348615" cy="260985"/>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рабочих дней в году;</w:t>
      </w:r>
    </w:p>
    <w:p w:rsidR="00E32256" w:rsidRPr="00333AB9" w:rsidRDefault="00E32256" w:rsidP="00E32256">
      <w:pPr>
        <w:widowControl w:val="0"/>
        <w:autoSpaceDE w:val="0"/>
        <w:autoSpaceDN w:val="0"/>
        <w:adjustRightInd w:val="0"/>
        <w:ind w:firstLine="567"/>
        <w:jc w:val="both"/>
        <w:rPr>
          <w:color w:val="auto"/>
        </w:rPr>
      </w:pPr>
      <w:r w:rsidRPr="00333AB9">
        <w:rPr>
          <w:color w:val="auto"/>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E32256" w:rsidRPr="00333AB9" w:rsidRDefault="00E32256" w:rsidP="00E32256">
      <w:pPr>
        <w:widowControl w:val="0"/>
        <w:autoSpaceDE w:val="0"/>
        <w:autoSpaceDN w:val="0"/>
        <w:adjustRightInd w:val="0"/>
        <w:ind w:firstLine="567"/>
        <w:jc w:val="both"/>
        <w:rPr>
          <w:color w:val="auto"/>
        </w:rPr>
      </w:pPr>
      <w:r>
        <w:rPr>
          <w:color w:val="auto"/>
        </w:rPr>
        <w:t>107</w:t>
      </w:r>
      <w:r w:rsidRPr="00333AB9">
        <w:rPr>
          <w:color w:val="auto"/>
        </w:rPr>
        <w:t>. Затраты на аттестацию специальных помещений</w:t>
      </w:r>
      <w:proofErr w:type="gramStart"/>
      <w:r w:rsidRPr="00333AB9">
        <w:rPr>
          <w:color w:val="auto"/>
        </w:rPr>
        <w:t xml:space="preserve"> (</w:t>
      </w:r>
      <w:r>
        <w:rPr>
          <w:noProof/>
          <w:color w:val="auto"/>
          <w:position w:val="-12"/>
        </w:rPr>
        <w:drawing>
          <wp:inline distT="0" distB="0" distL="0" distR="0" wp14:anchorId="37EBD18C" wp14:editId="6CD2A6CC">
            <wp:extent cx="260985" cy="260985"/>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855D020" wp14:editId="3F1E4ABE">
            <wp:extent cx="1502410" cy="467995"/>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5024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26432D" wp14:editId="3EEBDB42">
            <wp:extent cx="348615" cy="26098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количество i-х специальных помещений, подлежащих аттестации;</w:t>
      </w:r>
    </w:p>
    <w:p w:rsidR="00E32256" w:rsidRDefault="00E32256" w:rsidP="002C05F2">
      <w:pPr>
        <w:widowControl w:val="0"/>
        <w:numPr>
          <w:ilvl w:val="0"/>
          <w:numId w:val="15"/>
        </w:numPr>
        <w:autoSpaceDE w:val="0"/>
        <w:autoSpaceDN w:val="0"/>
        <w:adjustRightInd w:val="0"/>
        <w:jc w:val="both"/>
        <w:rPr>
          <w:color w:val="auto"/>
        </w:rPr>
      </w:pPr>
      <w:r w:rsidRPr="00333AB9">
        <w:rPr>
          <w:color w:val="auto"/>
        </w:rPr>
        <w:t>- цена проведения аттестации 1 i-</w:t>
      </w:r>
      <w:proofErr w:type="spellStart"/>
      <w:r w:rsidRPr="00333AB9">
        <w:rPr>
          <w:color w:val="auto"/>
        </w:rPr>
        <w:t>го</w:t>
      </w:r>
      <w:proofErr w:type="spellEnd"/>
      <w:r w:rsidRPr="00333AB9">
        <w:rPr>
          <w:color w:val="auto"/>
        </w:rPr>
        <w:t xml:space="preserve"> специального помещения.</w:t>
      </w:r>
    </w:p>
    <w:p w:rsidR="00E32256" w:rsidRDefault="00E32256" w:rsidP="00E32256">
      <w:pPr>
        <w:widowControl w:val="0"/>
        <w:autoSpaceDE w:val="0"/>
        <w:autoSpaceDN w:val="0"/>
        <w:adjustRightInd w:val="0"/>
        <w:ind w:left="720"/>
        <w:jc w:val="both"/>
        <w:rPr>
          <w:color w:val="auto"/>
        </w:rPr>
      </w:pPr>
    </w:p>
    <w:p w:rsidR="00E32256" w:rsidRDefault="00E32256" w:rsidP="00E32256">
      <w:pPr>
        <w:widowControl w:val="0"/>
        <w:autoSpaceDE w:val="0"/>
        <w:autoSpaceDN w:val="0"/>
        <w:adjustRightInd w:val="0"/>
        <w:ind w:left="720"/>
        <w:jc w:val="both"/>
        <w:rPr>
          <w:color w:val="auto"/>
        </w:rPr>
      </w:pPr>
      <w:r>
        <w:rPr>
          <w:color w:val="auto"/>
        </w:rPr>
        <w:t>108. Затраты на проведение оценки рабочих мест (</w:t>
      </w:r>
      <w:proofErr w:type="spellStart"/>
      <w:r>
        <w:rPr>
          <w:color w:val="auto"/>
        </w:rPr>
        <w:t>З</w:t>
      </w:r>
      <w:r>
        <w:rPr>
          <w:color w:val="auto"/>
          <w:vertAlign w:val="subscript"/>
        </w:rPr>
        <w:t>оц</w:t>
      </w:r>
      <w:proofErr w:type="spellEnd"/>
      <w:r>
        <w:rPr>
          <w:color w:val="auto"/>
        </w:rPr>
        <w:t>) определяется по формуле:</w:t>
      </w:r>
    </w:p>
    <w:p w:rsidR="00E32256" w:rsidRPr="007173B9" w:rsidRDefault="00E32256" w:rsidP="00E32256">
      <w:pPr>
        <w:widowControl w:val="0"/>
        <w:autoSpaceDE w:val="0"/>
        <w:autoSpaceDN w:val="0"/>
        <w:adjustRightInd w:val="0"/>
        <w:ind w:left="360"/>
        <w:jc w:val="both"/>
        <w:rPr>
          <w:color w:val="auto"/>
        </w:rPr>
      </w:pPr>
      <w:r w:rsidRPr="007173B9">
        <w:rPr>
          <w:color w:val="auto"/>
        </w:rPr>
        <w:t xml:space="preserve">      </w:t>
      </w:r>
      <w:r w:rsidRPr="007173B9">
        <w:rPr>
          <w:color w:val="auto"/>
          <w:position w:val="-14"/>
        </w:rPr>
        <w:object w:dxaOrig="1500" w:dyaOrig="380">
          <v:shape id="_x0000_i1025" type="#_x0000_t75" style="width:75.4pt;height:19pt" o:ole="">
            <v:imagedata r:id="rId374" o:title=""/>
          </v:shape>
          <o:OLEObject Type="Embed" ProgID="Equation.3" ShapeID="_x0000_i1025" DrawAspect="Content" ObjectID="_1544263515" r:id="rId375"/>
        </w:object>
      </w:r>
      <w:r w:rsidRPr="007173B9">
        <w:rPr>
          <w:color w:val="auto"/>
        </w:rPr>
        <w:t xml:space="preserve">, </w:t>
      </w:r>
    </w:p>
    <w:p w:rsidR="00E32256" w:rsidRDefault="00E32256" w:rsidP="00E32256">
      <w:pPr>
        <w:widowControl w:val="0"/>
        <w:autoSpaceDE w:val="0"/>
        <w:autoSpaceDN w:val="0"/>
        <w:adjustRightInd w:val="0"/>
        <w:jc w:val="both"/>
        <w:rPr>
          <w:color w:val="auto"/>
        </w:rPr>
      </w:pPr>
      <w:r>
        <w:rPr>
          <w:color w:val="auto"/>
        </w:rPr>
        <w:t xml:space="preserve">        где:</w:t>
      </w:r>
    </w:p>
    <w:p w:rsidR="00E32256" w:rsidRDefault="00E32256" w:rsidP="00E32256">
      <w:pPr>
        <w:widowControl w:val="0"/>
        <w:autoSpaceDE w:val="0"/>
        <w:autoSpaceDN w:val="0"/>
        <w:adjustRightInd w:val="0"/>
        <w:jc w:val="both"/>
        <w:rPr>
          <w:color w:val="auto"/>
        </w:rPr>
      </w:pPr>
      <w:r>
        <w:rPr>
          <w:color w:val="auto"/>
        </w:rPr>
        <w:t xml:space="preserve">         </w:t>
      </w:r>
      <w:proofErr w:type="spellStart"/>
      <w:r>
        <w:rPr>
          <w:color w:val="auto"/>
        </w:rPr>
        <w:t>Ч</w:t>
      </w:r>
      <w:r>
        <w:rPr>
          <w:color w:val="auto"/>
          <w:vertAlign w:val="subscript"/>
        </w:rPr>
        <w:t>оц</w:t>
      </w:r>
      <w:proofErr w:type="spellEnd"/>
      <w:r>
        <w:rPr>
          <w:color w:val="auto"/>
          <w:vertAlign w:val="subscript"/>
        </w:rPr>
        <w:t xml:space="preserve"> </w:t>
      </w:r>
      <w:r>
        <w:rPr>
          <w:color w:val="auto"/>
        </w:rPr>
        <w:t>-  численность рабочих мест, подлежащих оценке;</w:t>
      </w:r>
    </w:p>
    <w:p w:rsidR="00E32256" w:rsidRDefault="00E32256" w:rsidP="00E32256">
      <w:pPr>
        <w:widowControl w:val="0"/>
        <w:autoSpaceDE w:val="0"/>
        <w:autoSpaceDN w:val="0"/>
        <w:adjustRightInd w:val="0"/>
        <w:jc w:val="both"/>
        <w:rPr>
          <w:color w:val="auto"/>
        </w:rPr>
      </w:pPr>
      <w:r>
        <w:rPr>
          <w:color w:val="auto"/>
        </w:rPr>
        <w:t xml:space="preserve">          </w:t>
      </w:r>
      <w:proofErr w:type="spellStart"/>
      <w:r>
        <w:rPr>
          <w:color w:val="auto"/>
        </w:rPr>
        <w:t>Ц</w:t>
      </w:r>
      <w:r>
        <w:rPr>
          <w:color w:val="auto"/>
          <w:vertAlign w:val="subscript"/>
        </w:rPr>
        <w:t>оц</w:t>
      </w:r>
      <w:proofErr w:type="spellEnd"/>
      <w:r>
        <w:rPr>
          <w:color w:val="auto"/>
        </w:rPr>
        <w:t xml:space="preserve"> – цена проведения оценки 1-го рабочего места.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E32256" w:rsidRPr="00E91A2D" w:rsidTr="00E32256">
        <w:tc>
          <w:tcPr>
            <w:tcW w:w="5328" w:type="dxa"/>
            <w:vAlign w:val="center"/>
          </w:tcPr>
          <w:p w:rsidR="00E32256" w:rsidRPr="001E69B0" w:rsidRDefault="00E32256" w:rsidP="00E32256">
            <w:pPr>
              <w:pStyle w:val="Default"/>
              <w:jc w:val="center"/>
              <w:rPr>
                <w:color w:val="auto"/>
                <w:sz w:val="22"/>
                <w:szCs w:val="22"/>
              </w:rPr>
            </w:pPr>
            <w:r w:rsidRPr="001E69B0">
              <w:rPr>
                <w:color w:val="auto"/>
                <w:sz w:val="22"/>
                <w:szCs w:val="22"/>
              </w:rPr>
              <w:t xml:space="preserve">Численность рабочих мест, подлежащих оценке, </w:t>
            </w:r>
            <w:r w:rsidRPr="001E69B0">
              <w:rPr>
                <w:sz w:val="22"/>
                <w:szCs w:val="22"/>
              </w:rPr>
              <w:t>Ч</w:t>
            </w:r>
            <w:r w:rsidRPr="001E69B0">
              <w:rPr>
                <w:sz w:val="22"/>
                <w:szCs w:val="22"/>
                <w:vertAlign w:val="subscript"/>
              </w:rPr>
              <w:t xml:space="preserve"> </w:t>
            </w:r>
            <w:proofErr w:type="spellStart"/>
            <w:r w:rsidRPr="001E69B0">
              <w:rPr>
                <w:sz w:val="22"/>
                <w:szCs w:val="22"/>
                <w:vertAlign w:val="subscript"/>
              </w:rPr>
              <w:t>оц</w:t>
            </w:r>
            <w:proofErr w:type="spellEnd"/>
          </w:p>
        </w:tc>
        <w:tc>
          <w:tcPr>
            <w:tcW w:w="4860" w:type="dxa"/>
            <w:vAlign w:val="center"/>
          </w:tcPr>
          <w:p w:rsidR="00E32256" w:rsidRPr="001E69B0" w:rsidRDefault="00E32256" w:rsidP="00E32256">
            <w:pPr>
              <w:pStyle w:val="Default"/>
              <w:ind w:firstLine="748"/>
              <w:jc w:val="center"/>
              <w:rPr>
                <w:color w:val="auto"/>
                <w:sz w:val="22"/>
                <w:szCs w:val="22"/>
              </w:rPr>
            </w:pPr>
            <w:r w:rsidRPr="001E69B0">
              <w:rPr>
                <w:color w:val="auto"/>
                <w:sz w:val="22"/>
                <w:szCs w:val="22"/>
              </w:rPr>
              <w:t>Цена проведения оценки 1 рабочего места,</w:t>
            </w:r>
            <w:r w:rsidRPr="001E69B0">
              <w:rPr>
                <w:sz w:val="22"/>
                <w:szCs w:val="22"/>
              </w:rPr>
              <w:t xml:space="preserve"> </w:t>
            </w:r>
            <w:proofErr w:type="gramStart"/>
            <w:r w:rsidRPr="001E69B0">
              <w:rPr>
                <w:sz w:val="22"/>
                <w:szCs w:val="22"/>
              </w:rPr>
              <w:t>Ц</w:t>
            </w:r>
            <w:proofErr w:type="gramEnd"/>
            <w:r w:rsidRPr="001E69B0">
              <w:rPr>
                <w:sz w:val="22"/>
                <w:szCs w:val="22"/>
              </w:rPr>
              <w:t xml:space="preserve"> </w:t>
            </w:r>
            <w:proofErr w:type="spellStart"/>
            <w:r w:rsidRPr="001E69B0">
              <w:rPr>
                <w:sz w:val="22"/>
                <w:szCs w:val="22"/>
                <w:vertAlign w:val="subscript"/>
              </w:rPr>
              <w:t>оц</w:t>
            </w:r>
            <w:proofErr w:type="spellEnd"/>
            <w:r w:rsidRPr="001E69B0">
              <w:rPr>
                <w:sz w:val="22"/>
                <w:szCs w:val="22"/>
                <w:vertAlign w:val="subscript"/>
              </w:rPr>
              <w:t xml:space="preserve"> </w:t>
            </w:r>
            <w:r w:rsidRPr="001E69B0">
              <w:rPr>
                <w:color w:val="auto"/>
                <w:sz w:val="22"/>
                <w:szCs w:val="22"/>
              </w:rPr>
              <w:t>, (руб.)</w:t>
            </w:r>
          </w:p>
          <w:p w:rsidR="00E32256" w:rsidRPr="001E69B0" w:rsidRDefault="00E32256" w:rsidP="00E32256">
            <w:pPr>
              <w:pStyle w:val="Default"/>
              <w:jc w:val="center"/>
              <w:rPr>
                <w:color w:val="auto"/>
                <w:sz w:val="22"/>
                <w:szCs w:val="22"/>
              </w:rPr>
            </w:pPr>
          </w:p>
        </w:tc>
      </w:tr>
      <w:tr w:rsidR="00E32256" w:rsidRPr="006230E8" w:rsidTr="00E32256">
        <w:tc>
          <w:tcPr>
            <w:tcW w:w="5328" w:type="dxa"/>
            <w:vAlign w:val="center"/>
          </w:tcPr>
          <w:p w:rsidR="00E32256" w:rsidRPr="001E69B0" w:rsidRDefault="00E32256" w:rsidP="00E32256">
            <w:pPr>
              <w:pStyle w:val="Default"/>
              <w:jc w:val="center"/>
              <w:rPr>
                <w:color w:val="auto"/>
                <w:sz w:val="22"/>
                <w:szCs w:val="22"/>
              </w:rPr>
            </w:pPr>
            <w:r w:rsidRPr="001E69B0">
              <w:rPr>
                <w:color w:val="auto"/>
                <w:sz w:val="22"/>
                <w:szCs w:val="22"/>
              </w:rPr>
              <w:t xml:space="preserve">Не более 5 </w:t>
            </w:r>
          </w:p>
        </w:tc>
        <w:tc>
          <w:tcPr>
            <w:tcW w:w="4860" w:type="dxa"/>
            <w:vAlign w:val="center"/>
          </w:tcPr>
          <w:p w:rsidR="00E32256" w:rsidRPr="001E69B0" w:rsidRDefault="00E32256" w:rsidP="00E32256">
            <w:pPr>
              <w:pStyle w:val="Default"/>
              <w:jc w:val="center"/>
              <w:rPr>
                <w:color w:val="auto"/>
                <w:sz w:val="22"/>
                <w:szCs w:val="22"/>
              </w:rPr>
            </w:pPr>
            <w:r w:rsidRPr="001E69B0">
              <w:rPr>
                <w:sz w:val="22"/>
                <w:szCs w:val="22"/>
              </w:rPr>
              <w:t>Не более 10 000,0</w:t>
            </w:r>
          </w:p>
        </w:tc>
      </w:tr>
    </w:tbl>
    <w:p w:rsidR="00E32256" w:rsidRPr="00C45BF5" w:rsidRDefault="00E32256" w:rsidP="00E32256">
      <w:pPr>
        <w:widowControl w:val="0"/>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109</w:t>
      </w:r>
      <w:r w:rsidRPr="00333AB9">
        <w:rPr>
          <w:color w:val="auto"/>
        </w:rPr>
        <w:t>. Затраты на проведение диспансеризации работников</w:t>
      </w:r>
      <w:proofErr w:type="gramStart"/>
      <w:r w:rsidRPr="00333AB9">
        <w:rPr>
          <w:color w:val="auto"/>
        </w:rPr>
        <w:t xml:space="preserve"> (</w:t>
      </w:r>
      <w:r>
        <w:rPr>
          <w:noProof/>
          <w:color w:val="auto"/>
          <w:position w:val="-12"/>
        </w:rPr>
        <w:drawing>
          <wp:inline distT="0" distB="0" distL="0" distR="0" wp14:anchorId="79473882" wp14:editId="3C4FC2A5">
            <wp:extent cx="348615" cy="26098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EB11AD" wp14:editId="0711FC9B">
            <wp:extent cx="1371600" cy="260985"/>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371600" cy="26098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8148938" wp14:editId="26E10B0D">
            <wp:extent cx="381000" cy="26098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численность работников, подлежащих диспансеризации;</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2271C62B" wp14:editId="01CC2E4D">
            <wp:extent cx="348615" cy="25019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проведения диспансеризации в расчете на 1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E32256" w:rsidTr="00E32256">
        <w:tc>
          <w:tcPr>
            <w:tcW w:w="5148" w:type="dxa"/>
            <w:vAlign w:val="center"/>
          </w:tcPr>
          <w:p w:rsidR="00E32256" w:rsidRPr="001E69B0" w:rsidRDefault="00E32256" w:rsidP="00E32256">
            <w:pPr>
              <w:pStyle w:val="Default"/>
              <w:jc w:val="center"/>
              <w:rPr>
                <w:color w:val="auto"/>
                <w:sz w:val="22"/>
                <w:szCs w:val="22"/>
              </w:rPr>
            </w:pPr>
            <w:r w:rsidRPr="001E69B0">
              <w:rPr>
                <w:color w:val="auto"/>
                <w:sz w:val="22"/>
                <w:szCs w:val="22"/>
              </w:rPr>
              <w:t xml:space="preserve">Численность работников, подлежащих диспансеризации, </w:t>
            </w:r>
            <w:r w:rsidRPr="001E69B0">
              <w:rPr>
                <w:sz w:val="22"/>
                <w:szCs w:val="22"/>
              </w:rPr>
              <w:t>Ч</w:t>
            </w:r>
            <w:r w:rsidRPr="001E69B0">
              <w:rPr>
                <w:sz w:val="22"/>
                <w:szCs w:val="22"/>
                <w:vertAlign w:val="subscript"/>
              </w:rPr>
              <w:t xml:space="preserve"> ДИСП</w:t>
            </w:r>
          </w:p>
        </w:tc>
        <w:tc>
          <w:tcPr>
            <w:tcW w:w="5040" w:type="dxa"/>
            <w:vAlign w:val="center"/>
          </w:tcPr>
          <w:p w:rsidR="00E32256" w:rsidRPr="001E69B0" w:rsidRDefault="00E32256" w:rsidP="00E32256">
            <w:pPr>
              <w:pStyle w:val="Default"/>
              <w:ind w:firstLine="748"/>
              <w:jc w:val="center"/>
              <w:rPr>
                <w:color w:val="auto"/>
                <w:sz w:val="22"/>
                <w:szCs w:val="22"/>
              </w:rPr>
            </w:pPr>
            <w:r w:rsidRPr="001E69B0">
              <w:rPr>
                <w:color w:val="auto"/>
                <w:sz w:val="22"/>
                <w:szCs w:val="22"/>
              </w:rPr>
              <w:t>Цена проведения диспансеризации в расчете на 1 работника,</w:t>
            </w:r>
            <w:r w:rsidRPr="001E69B0">
              <w:rPr>
                <w:sz w:val="22"/>
                <w:szCs w:val="22"/>
              </w:rPr>
              <w:t xml:space="preserve"> </w:t>
            </w:r>
            <w:proofErr w:type="gramStart"/>
            <w:r w:rsidRPr="001E69B0">
              <w:rPr>
                <w:sz w:val="22"/>
                <w:szCs w:val="22"/>
              </w:rPr>
              <w:t>Р</w:t>
            </w:r>
            <w:proofErr w:type="gramEnd"/>
            <w:r w:rsidRPr="001E69B0">
              <w:rPr>
                <w:sz w:val="22"/>
                <w:szCs w:val="22"/>
                <w:vertAlign w:val="subscript"/>
              </w:rPr>
              <w:t xml:space="preserve"> ДИСП </w:t>
            </w:r>
            <w:r w:rsidRPr="001E69B0">
              <w:rPr>
                <w:color w:val="auto"/>
                <w:sz w:val="22"/>
                <w:szCs w:val="22"/>
              </w:rPr>
              <w:t>, (руб.)</w:t>
            </w:r>
          </w:p>
          <w:p w:rsidR="00E32256" w:rsidRPr="001E69B0" w:rsidRDefault="00E32256" w:rsidP="00E32256">
            <w:pPr>
              <w:pStyle w:val="Default"/>
              <w:jc w:val="center"/>
              <w:rPr>
                <w:color w:val="auto"/>
                <w:sz w:val="22"/>
                <w:szCs w:val="22"/>
              </w:rPr>
            </w:pPr>
          </w:p>
        </w:tc>
      </w:tr>
      <w:tr w:rsidR="00E32256" w:rsidTr="00E32256">
        <w:tc>
          <w:tcPr>
            <w:tcW w:w="5148" w:type="dxa"/>
            <w:vAlign w:val="center"/>
          </w:tcPr>
          <w:p w:rsidR="00E32256" w:rsidRPr="001E69B0" w:rsidRDefault="00E32256" w:rsidP="00E32256">
            <w:pPr>
              <w:pStyle w:val="Default"/>
              <w:jc w:val="center"/>
              <w:rPr>
                <w:color w:val="auto"/>
                <w:sz w:val="22"/>
                <w:szCs w:val="22"/>
              </w:rPr>
            </w:pPr>
            <w:r w:rsidRPr="001E69B0">
              <w:rPr>
                <w:color w:val="auto"/>
                <w:sz w:val="22"/>
                <w:szCs w:val="22"/>
              </w:rPr>
              <w:t>Не более 5 человек</w:t>
            </w:r>
          </w:p>
        </w:tc>
        <w:tc>
          <w:tcPr>
            <w:tcW w:w="5040" w:type="dxa"/>
            <w:vAlign w:val="center"/>
          </w:tcPr>
          <w:p w:rsidR="00E32256" w:rsidRPr="001E69B0" w:rsidRDefault="00E32256" w:rsidP="00E32256">
            <w:pPr>
              <w:pStyle w:val="Default"/>
              <w:jc w:val="center"/>
              <w:rPr>
                <w:color w:val="auto"/>
                <w:sz w:val="22"/>
                <w:szCs w:val="22"/>
              </w:rPr>
            </w:pPr>
            <w:r w:rsidRPr="001E69B0">
              <w:rPr>
                <w:sz w:val="22"/>
                <w:szCs w:val="22"/>
              </w:rPr>
              <w:t>Не более 6000,0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110</w:t>
      </w:r>
      <w:r w:rsidRPr="00333AB9">
        <w:rPr>
          <w:color w:val="auto"/>
        </w:rPr>
        <w:t xml:space="preserve">. Затраты на оплату работ по монтажу (установке), дооборудованию и </w:t>
      </w:r>
      <w:r w:rsidRPr="00333AB9">
        <w:rPr>
          <w:color w:val="auto"/>
        </w:rPr>
        <w:lastRenderedPageBreak/>
        <w:t>наладке оборудования</w:t>
      </w:r>
      <w:proofErr w:type="gramStart"/>
      <w:r w:rsidRPr="00333AB9">
        <w:rPr>
          <w:color w:val="auto"/>
        </w:rPr>
        <w:t xml:space="preserve"> (</w:t>
      </w:r>
      <w:r>
        <w:rPr>
          <w:noProof/>
          <w:color w:val="auto"/>
          <w:position w:val="-12"/>
        </w:rPr>
        <w:drawing>
          <wp:inline distT="0" distB="0" distL="0" distR="0" wp14:anchorId="1118E8D0" wp14:editId="03A826D2">
            <wp:extent cx="304800" cy="26098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64E5F3B2" wp14:editId="64C2D059">
            <wp:extent cx="1632585" cy="50101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63258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20BFDA9F" wp14:editId="7B32DC00">
            <wp:extent cx="424815" cy="260985"/>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g-</w:t>
      </w:r>
      <w:proofErr w:type="spellStart"/>
      <w:r w:rsidRPr="00333AB9">
        <w:rPr>
          <w:color w:val="auto"/>
        </w:rPr>
        <w:t>го</w:t>
      </w:r>
      <w:proofErr w:type="spellEnd"/>
      <w:r w:rsidRPr="00333AB9">
        <w:rPr>
          <w:color w:val="auto"/>
        </w:rPr>
        <w:t xml:space="preserve"> оборудования, подлежащего монтажу (установке), дооборудованию и наладке;</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692EEED3" wp14:editId="488CF430">
            <wp:extent cx="381000" cy="260985"/>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монтажа (установки), дооборудования и наладки g-</w:t>
      </w:r>
      <w:proofErr w:type="spellStart"/>
      <w:r w:rsidRPr="00333AB9">
        <w:rPr>
          <w:color w:val="auto"/>
        </w:rPr>
        <w:t>го</w:t>
      </w:r>
      <w:proofErr w:type="spellEnd"/>
      <w:r w:rsidRPr="00333AB9">
        <w:rPr>
          <w:color w:val="auto"/>
        </w:rPr>
        <w:t xml:space="preserve">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738"/>
      </w:tblGrid>
      <w:tr w:rsidR="00E32256" w:rsidRPr="00E91A2D" w:rsidTr="00E32256">
        <w:tc>
          <w:tcPr>
            <w:tcW w:w="5508" w:type="dxa"/>
            <w:vAlign w:val="center"/>
          </w:tcPr>
          <w:p w:rsidR="00E32256" w:rsidRPr="001E69B0" w:rsidRDefault="00E32256" w:rsidP="00E32256">
            <w:pPr>
              <w:widowControl w:val="0"/>
              <w:autoSpaceDE w:val="0"/>
              <w:autoSpaceDN w:val="0"/>
              <w:adjustRightInd w:val="0"/>
              <w:ind w:firstLine="567"/>
              <w:jc w:val="center"/>
              <w:rPr>
                <w:color w:val="auto"/>
                <w:sz w:val="22"/>
                <w:szCs w:val="22"/>
              </w:rPr>
            </w:pPr>
            <w:r w:rsidRPr="001E69B0">
              <w:rPr>
                <w:color w:val="auto"/>
                <w:sz w:val="22"/>
                <w:szCs w:val="22"/>
              </w:rPr>
              <w:t>Оборудование, подлежащее монтажу (установке), дооборудованию и наладке</w:t>
            </w:r>
          </w:p>
        </w:tc>
        <w:tc>
          <w:tcPr>
            <w:tcW w:w="4738" w:type="dxa"/>
            <w:vAlign w:val="center"/>
          </w:tcPr>
          <w:p w:rsidR="00E32256" w:rsidRPr="001E69B0" w:rsidRDefault="00E32256" w:rsidP="00E32256">
            <w:pPr>
              <w:pStyle w:val="Default"/>
              <w:ind w:firstLine="748"/>
              <w:jc w:val="center"/>
              <w:rPr>
                <w:color w:val="auto"/>
                <w:sz w:val="22"/>
                <w:szCs w:val="22"/>
              </w:rPr>
            </w:pPr>
            <w:r w:rsidRPr="001E69B0">
              <w:rPr>
                <w:color w:val="auto"/>
                <w:sz w:val="22"/>
                <w:szCs w:val="22"/>
              </w:rPr>
              <w:t>Цена монтажа (установки), дооборудования и наладки g-</w:t>
            </w:r>
            <w:proofErr w:type="spellStart"/>
            <w:r w:rsidRPr="001E69B0">
              <w:rPr>
                <w:color w:val="auto"/>
                <w:sz w:val="22"/>
                <w:szCs w:val="22"/>
              </w:rPr>
              <w:t>го</w:t>
            </w:r>
            <w:proofErr w:type="spellEnd"/>
            <w:r w:rsidRPr="001E69B0">
              <w:rPr>
                <w:color w:val="auto"/>
                <w:sz w:val="22"/>
                <w:szCs w:val="22"/>
              </w:rPr>
              <w:t xml:space="preserve"> оборудования,</w:t>
            </w:r>
            <w:r w:rsidRPr="001E69B0">
              <w:rPr>
                <w:sz w:val="22"/>
                <w:szCs w:val="22"/>
              </w:rPr>
              <w:t xml:space="preserve"> </w:t>
            </w:r>
            <w:r>
              <w:rPr>
                <w:noProof/>
                <w:color w:val="auto"/>
                <w:position w:val="-14"/>
                <w:sz w:val="22"/>
                <w:szCs w:val="22"/>
              </w:rPr>
              <w:drawing>
                <wp:inline distT="0" distB="0" distL="0" distR="0" wp14:anchorId="62809F9D" wp14:editId="7B78437E">
                  <wp:extent cx="381000" cy="26098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1E69B0">
              <w:rPr>
                <w:color w:val="auto"/>
                <w:sz w:val="22"/>
                <w:szCs w:val="22"/>
              </w:rPr>
              <w:t>, (руб.)</w:t>
            </w:r>
          </w:p>
          <w:p w:rsidR="00E32256" w:rsidRPr="001E69B0" w:rsidRDefault="00E32256" w:rsidP="00E32256">
            <w:pPr>
              <w:pStyle w:val="Default"/>
              <w:jc w:val="center"/>
              <w:rPr>
                <w:color w:val="auto"/>
                <w:sz w:val="22"/>
                <w:szCs w:val="22"/>
              </w:rPr>
            </w:pPr>
          </w:p>
        </w:tc>
      </w:tr>
      <w:tr w:rsidR="00E32256" w:rsidRPr="00E91A2D" w:rsidTr="00E32256">
        <w:tc>
          <w:tcPr>
            <w:tcW w:w="5508" w:type="dxa"/>
            <w:vAlign w:val="center"/>
          </w:tcPr>
          <w:p w:rsidR="00E32256" w:rsidRPr="001E69B0" w:rsidRDefault="00E32256" w:rsidP="00E32256">
            <w:pPr>
              <w:pStyle w:val="Default"/>
              <w:rPr>
                <w:color w:val="auto"/>
                <w:sz w:val="22"/>
                <w:szCs w:val="22"/>
              </w:rPr>
            </w:pPr>
            <w:r w:rsidRPr="001E69B0">
              <w:rPr>
                <w:color w:val="auto"/>
                <w:sz w:val="22"/>
                <w:szCs w:val="22"/>
              </w:rPr>
              <w:t>Монтаж</w:t>
            </w:r>
            <w:r>
              <w:rPr>
                <w:color w:val="auto"/>
                <w:sz w:val="22"/>
                <w:szCs w:val="22"/>
              </w:rPr>
              <w:t xml:space="preserve"> (ремонт)</w:t>
            </w:r>
            <w:r w:rsidRPr="001E69B0">
              <w:rPr>
                <w:color w:val="auto"/>
                <w:sz w:val="22"/>
                <w:szCs w:val="22"/>
              </w:rPr>
              <w:t xml:space="preserve"> отопительной системы административного здания</w:t>
            </w:r>
            <w:r>
              <w:rPr>
                <w:color w:val="auto"/>
                <w:sz w:val="22"/>
                <w:szCs w:val="22"/>
              </w:rPr>
              <w:t xml:space="preserve"> </w:t>
            </w:r>
            <w:proofErr w:type="spellStart"/>
            <w:r>
              <w:rPr>
                <w:color w:val="auto"/>
                <w:sz w:val="22"/>
                <w:szCs w:val="22"/>
              </w:rPr>
              <w:t>Изобильненского</w:t>
            </w:r>
            <w:proofErr w:type="spellEnd"/>
            <w:r>
              <w:rPr>
                <w:color w:val="auto"/>
                <w:sz w:val="22"/>
                <w:szCs w:val="22"/>
              </w:rPr>
              <w:t xml:space="preserve"> сельского поселения</w:t>
            </w:r>
          </w:p>
        </w:tc>
        <w:tc>
          <w:tcPr>
            <w:tcW w:w="4738" w:type="dxa"/>
            <w:vAlign w:val="center"/>
          </w:tcPr>
          <w:p w:rsidR="00E32256" w:rsidRPr="001E69B0" w:rsidRDefault="00E32256" w:rsidP="00E32256">
            <w:pPr>
              <w:pStyle w:val="Default"/>
              <w:jc w:val="center"/>
              <w:rPr>
                <w:sz w:val="22"/>
                <w:szCs w:val="22"/>
              </w:rPr>
            </w:pPr>
            <w:r w:rsidRPr="001E69B0">
              <w:rPr>
                <w:sz w:val="22"/>
                <w:szCs w:val="22"/>
              </w:rPr>
              <w:t>Не более 700000,0</w:t>
            </w:r>
          </w:p>
        </w:tc>
      </w:tr>
      <w:tr w:rsidR="00E32256" w:rsidRPr="00E91A2D" w:rsidTr="00E32256">
        <w:tc>
          <w:tcPr>
            <w:tcW w:w="5508" w:type="dxa"/>
          </w:tcPr>
          <w:p w:rsidR="00E32256" w:rsidRPr="001E69B0" w:rsidRDefault="00E32256" w:rsidP="00E32256">
            <w:pPr>
              <w:rPr>
                <w:sz w:val="22"/>
                <w:szCs w:val="22"/>
              </w:rPr>
            </w:pPr>
            <w:r w:rsidRPr="001E69B0">
              <w:rPr>
                <w:sz w:val="22"/>
                <w:szCs w:val="22"/>
              </w:rPr>
              <w:t xml:space="preserve">Работы электромонтажные, связанные с установкой электроприборов </w:t>
            </w:r>
          </w:p>
        </w:tc>
        <w:tc>
          <w:tcPr>
            <w:tcW w:w="4738" w:type="dxa"/>
            <w:vAlign w:val="center"/>
          </w:tcPr>
          <w:p w:rsidR="00E32256" w:rsidRPr="001E69B0" w:rsidRDefault="00E32256" w:rsidP="00E32256">
            <w:pPr>
              <w:ind w:left="19" w:hanging="7"/>
              <w:jc w:val="center"/>
              <w:rPr>
                <w:sz w:val="22"/>
                <w:szCs w:val="22"/>
              </w:rPr>
            </w:pPr>
            <w:r w:rsidRPr="001E69B0">
              <w:rPr>
                <w:sz w:val="22"/>
                <w:szCs w:val="22"/>
              </w:rPr>
              <w:t xml:space="preserve">Не более </w:t>
            </w:r>
            <w:r>
              <w:rPr>
                <w:sz w:val="22"/>
                <w:szCs w:val="22"/>
              </w:rPr>
              <w:t>50 000</w:t>
            </w:r>
            <w:r w:rsidRPr="001E69B0">
              <w:rPr>
                <w:sz w:val="22"/>
                <w:szCs w:val="22"/>
              </w:rPr>
              <w:t>,00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Pr>
          <w:color w:val="auto"/>
        </w:rPr>
        <w:t>111</w:t>
      </w:r>
      <w:r w:rsidRPr="00333AB9">
        <w:rPr>
          <w:color w:val="auto"/>
        </w:rPr>
        <w:t xml:space="preserve">. Затраты на оплату услуг вневедомственной охраны </w:t>
      </w:r>
      <w:r>
        <w:rPr>
          <w:color w:val="auto"/>
        </w:rPr>
        <w:t>определяются согласно доведенных лимитов бюджетных обязательств на финансовый год</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1</w:t>
      </w:r>
      <w:r w:rsidRPr="008A4343">
        <w:rPr>
          <w:color w:val="auto"/>
        </w:rPr>
        <w:t>1</w:t>
      </w:r>
      <w:r>
        <w:rPr>
          <w:color w:val="auto"/>
        </w:rPr>
        <w:t xml:space="preserve">2.Затраты по </w:t>
      </w:r>
      <w:r w:rsidRPr="00DE4AD2">
        <w:rPr>
          <w:shd w:val="clear" w:color="auto" w:fill="FFFFFF"/>
        </w:rPr>
        <w:t>управлени</w:t>
      </w:r>
      <w:r>
        <w:rPr>
          <w:shd w:val="clear" w:color="auto" w:fill="FFFFFF"/>
        </w:rPr>
        <w:t xml:space="preserve">ю </w:t>
      </w:r>
      <w:r w:rsidRPr="00DE4AD2">
        <w:rPr>
          <w:shd w:val="clear" w:color="auto" w:fill="FFFFFF"/>
        </w:rPr>
        <w:t>муниципальной собственностью</w:t>
      </w:r>
      <w:r>
        <w:rPr>
          <w:rFonts w:ascii="Arial" w:hAnsi="Arial" w:cs="Arial"/>
          <w:shd w:val="clear" w:color="auto" w:fill="FFFFFF"/>
        </w:rPr>
        <w:t xml:space="preserve"> (</w:t>
      </w:r>
      <w:r>
        <w:rPr>
          <w:color w:val="auto"/>
        </w:rPr>
        <w:t>оценка НФА, определение технического состояния НФА, услуги БТИ, землеустроительные работы, работ по присвоению кадастровых номеров НФА и земельным участкам и др.</w:t>
      </w:r>
      <w:proofErr w:type="gramStart"/>
      <w:r>
        <w:rPr>
          <w:color w:val="auto"/>
        </w:rPr>
        <w:t>)</w:t>
      </w:r>
      <w:r w:rsidRPr="00333AB9">
        <w:rPr>
          <w:color w:val="auto"/>
        </w:rPr>
        <w:t>о</w:t>
      </w:r>
      <w:proofErr w:type="gramEnd"/>
      <w:r w:rsidRPr="00333AB9">
        <w:rPr>
          <w:color w:val="auto"/>
        </w:rPr>
        <w:t>пределяются по фактическим затратам в отчетном финансовом году.</w:t>
      </w:r>
    </w:p>
    <w:p w:rsidR="00E32256" w:rsidRPr="00333AB9" w:rsidRDefault="00E32256" w:rsidP="00E32256">
      <w:pPr>
        <w:widowControl w:val="0"/>
        <w:autoSpaceDE w:val="0"/>
        <w:autoSpaceDN w:val="0"/>
        <w:adjustRightInd w:val="0"/>
        <w:ind w:firstLine="567"/>
        <w:jc w:val="both"/>
        <w:rPr>
          <w:color w:val="auto"/>
        </w:rPr>
      </w:pPr>
      <w:r>
        <w:rPr>
          <w:color w:val="auto"/>
        </w:rPr>
        <w:t>113</w:t>
      </w:r>
      <w:r w:rsidRPr="00333AB9">
        <w:rPr>
          <w:color w:val="auto"/>
        </w:rPr>
        <w:t xml:space="preserve">. </w:t>
      </w:r>
      <w:proofErr w:type="gramStart"/>
      <w:r w:rsidRPr="00333AB9">
        <w:rPr>
          <w:color w:val="auto"/>
        </w:rPr>
        <w:t>Затраты на приобретение полисов обязательного страхования гражданской ответственности владельцев транспортных средств (</w:t>
      </w:r>
      <w:r>
        <w:rPr>
          <w:noProof/>
          <w:color w:val="auto"/>
          <w:position w:val="-12"/>
        </w:rPr>
        <w:drawing>
          <wp:inline distT="0" distB="0" distL="0" distR="0" wp14:anchorId="4FC22378" wp14:editId="65D7A59B">
            <wp:extent cx="348615" cy="26098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определяются в соответствии с базовыми ставками страховых тарифов и коэффициентами страховых тарифов, установленными </w:t>
      </w:r>
      <w:hyperlink r:id="rId385" w:history="1">
        <w:r w:rsidRPr="00333AB9">
          <w:rPr>
            <w:color w:val="auto"/>
          </w:rPr>
          <w:t>указанием</w:t>
        </w:r>
      </w:hyperlink>
      <w:r w:rsidRPr="00333AB9">
        <w:rPr>
          <w:color w:val="auto"/>
        </w:rPr>
        <w:t xml:space="preserve">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333AB9">
        <w:rPr>
          <w:color w:val="auto"/>
        </w:rPr>
        <w:t xml:space="preserve"> премии по обязательному страхованию гражданской ответственности владельцев транспортных средств»,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1CF9248C" wp14:editId="1CFBBE4B">
            <wp:extent cx="4735195" cy="467995"/>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7351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0BFF5E7" wp14:editId="5F494A4D">
            <wp:extent cx="272415" cy="26098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предельный размер базовой ставки страхового тарифа по i-</w:t>
      </w:r>
      <w:proofErr w:type="spellStart"/>
      <w:r w:rsidRPr="00333AB9">
        <w:rPr>
          <w:color w:val="auto"/>
        </w:rPr>
        <w:t>му</w:t>
      </w:r>
      <w:proofErr w:type="spellEnd"/>
      <w:r w:rsidRPr="00333AB9">
        <w:rPr>
          <w:color w:val="auto"/>
        </w:rPr>
        <w:t xml:space="preserve"> транспортному средству;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9B44C56" wp14:editId="34E12E73">
            <wp:extent cx="304800" cy="26098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территории преимущественного использования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DBFB5E3" wp14:editId="7EB1A392">
            <wp:extent cx="457200" cy="26098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4572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333AB9">
        <w:rPr>
          <w:color w:val="auto"/>
        </w:rPr>
        <w:t>му</w:t>
      </w:r>
      <w:proofErr w:type="spellEnd"/>
      <w:r w:rsidRPr="00333AB9">
        <w:rPr>
          <w:color w:val="auto"/>
        </w:rPr>
        <w:t xml:space="preserve"> транспортному средству;</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lastRenderedPageBreak/>
        <w:drawing>
          <wp:inline distT="0" distB="0" distL="0" distR="0" wp14:anchorId="7FDD1DA2" wp14:editId="60C6CAF5">
            <wp:extent cx="315595" cy="2609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56503A0" wp14:editId="4F48FD2C">
            <wp:extent cx="348615" cy="26098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технических характеристик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E2557FA" wp14:editId="39ACE73D">
            <wp:extent cx="304800" cy="26098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периода использования i-</w:t>
      </w:r>
      <w:proofErr w:type="spellStart"/>
      <w:r w:rsidRPr="00333AB9">
        <w:rPr>
          <w:color w:val="auto"/>
        </w:rPr>
        <w:t>го</w:t>
      </w:r>
      <w:proofErr w:type="spellEnd"/>
      <w:r w:rsidRPr="00333AB9">
        <w:rPr>
          <w:color w:val="auto"/>
        </w:rPr>
        <w:t xml:space="preserve"> транспортного средства;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92FEBB3" wp14:editId="7E71F203">
            <wp:extent cx="315595" cy="26098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нарушений, предусмотренных </w:t>
      </w:r>
      <w:hyperlink r:id="rId394" w:history="1">
        <w:r w:rsidRPr="00333AB9">
          <w:rPr>
            <w:color w:val="auto"/>
          </w:rPr>
          <w:t>пунктом 3 статьи 9</w:t>
        </w:r>
      </w:hyperlink>
      <w:r w:rsidRPr="00333AB9">
        <w:rPr>
          <w:color w:val="auto"/>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745E61EF" wp14:editId="63E00FF9">
            <wp:extent cx="381000" cy="26098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114</w:t>
      </w:r>
      <w:r w:rsidRPr="00333AB9">
        <w:rPr>
          <w:color w:val="auto"/>
        </w:rPr>
        <w:t>. Затраты на оплату труда независимых экспертов</w:t>
      </w:r>
      <w:proofErr w:type="gramStart"/>
      <w:r w:rsidRPr="00333AB9">
        <w:rPr>
          <w:color w:val="auto"/>
        </w:rPr>
        <w:t xml:space="preserve"> (</w:t>
      </w:r>
      <w:r>
        <w:rPr>
          <w:noProof/>
          <w:color w:val="auto"/>
          <w:position w:val="-12"/>
        </w:rPr>
        <w:drawing>
          <wp:inline distT="0" distB="0" distL="0" distR="0" wp14:anchorId="25D1B0EE" wp14:editId="787D5C65">
            <wp:extent cx="239395" cy="2609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6"/>
        </w:rPr>
        <w:drawing>
          <wp:inline distT="0" distB="0" distL="0" distR="0" wp14:anchorId="7C4E88E5" wp14:editId="6BE6C348">
            <wp:extent cx="2699385"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699385" cy="304800"/>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EDE985F" wp14:editId="0C8827B1">
            <wp:extent cx="207010" cy="2609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07010" cy="260985"/>
                    </a:xfrm>
                    <a:prstGeom prst="rect">
                      <a:avLst/>
                    </a:prstGeom>
                    <a:noFill/>
                    <a:ln>
                      <a:noFill/>
                    </a:ln>
                  </pic:spPr>
                </pic:pic>
              </a:graphicData>
            </a:graphic>
          </wp:inline>
        </w:drawing>
      </w:r>
      <w:r w:rsidRPr="00333AB9">
        <w:rPr>
          <w:color w:val="auto"/>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E676719" wp14:editId="3FEB13F5">
            <wp:extent cx="260985" cy="26098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8696ABB" wp14:editId="3F3061C6">
            <wp:extent cx="260985" cy="26098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E32256" w:rsidRPr="00333AB9" w:rsidRDefault="00E32256" w:rsidP="00E32256">
      <w:pPr>
        <w:widowControl w:val="0"/>
        <w:autoSpaceDE w:val="0"/>
        <w:autoSpaceDN w:val="0"/>
        <w:adjustRightInd w:val="0"/>
        <w:ind w:firstLine="567"/>
        <w:jc w:val="both"/>
        <w:rPr>
          <w:color w:val="auto"/>
        </w:rPr>
      </w:pPr>
      <w:r>
        <w:rPr>
          <w:noProof/>
          <w:color w:val="auto"/>
        </w:rPr>
        <w:drawing>
          <wp:inline distT="0" distB="0" distL="0" distR="0" wp14:anchorId="3E23BA9A" wp14:editId="7BBA7F55">
            <wp:extent cx="20701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Pr="00333AB9">
        <w:rPr>
          <w:color w:val="auto"/>
        </w:rPr>
        <w:t xml:space="preserve"> - ставка почасовой оплаты труда независимых экспертов, установленная </w:t>
      </w:r>
      <w:hyperlink r:id="rId402" w:history="1">
        <w:r w:rsidRPr="00333AB9">
          <w:rPr>
            <w:color w:val="auto"/>
          </w:rPr>
          <w:t>постановлением</w:t>
        </w:r>
      </w:hyperlink>
      <w:r w:rsidRPr="00333AB9">
        <w:rPr>
          <w:color w:val="auto"/>
        </w:rPr>
        <w:t xml:space="preserve"> администрации </w:t>
      </w:r>
      <w:proofErr w:type="spellStart"/>
      <w:r>
        <w:rPr>
          <w:color w:val="auto"/>
        </w:rPr>
        <w:t>Изобильненского</w:t>
      </w:r>
      <w:proofErr w:type="spellEnd"/>
      <w:r w:rsidRPr="00333AB9">
        <w:rPr>
          <w:color w:val="auto"/>
        </w:rPr>
        <w:t xml:space="preserve"> сельского поселения</w:t>
      </w:r>
      <w:r w:rsidRPr="001E69B0">
        <w:rPr>
          <w:color w:val="auto"/>
        </w:rPr>
        <w:t xml:space="preserve"> </w:t>
      </w:r>
      <w:r>
        <w:rPr>
          <w:color w:val="auto"/>
        </w:rPr>
        <w:t>Нижнегорского района Республики Крым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3CB3D478" wp14:editId="59EACB58">
            <wp:extent cx="272415" cy="26098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32256" w:rsidRPr="00333AB9" w:rsidRDefault="00E32256" w:rsidP="00E32256">
      <w:pPr>
        <w:widowControl w:val="0"/>
        <w:autoSpaceDE w:val="0"/>
        <w:autoSpaceDN w:val="0"/>
        <w:adjustRightInd w:val="0"/>
        <w:ind w:firstLine="567"/>
        <w:jc w:val="both"/>
        <w:rPr>
          <w:color w:val="auto"/>
        </w:rPr>
      </w:pPr>
      <w:r>
        <w:rPr>
          <w:color w:val="auto"/>
        </w:rPr>
        <w:t>115.</w:t>
      </w:r>
      <w:r w:rsidRPr="00333AB9">
        <w:rPr>
          <w:color w:val="auto"/>
        </w:rPr>
        <w:t xml:space="preserve"> Затраты на оплату </w:t>
      </w:r>
      <w:r>
        <w:rPr>
          <w:color w:val="auto"/>
        </w:rPr>
        <w:t xml:space="preserve">прочих </w:t>
      </w:r>
      <w:proofErr w:type="spellStart"/>
      <w:r>
        <w:rPr>
          <w:color w:val="auto"/>
        </w:rPr>
        <w:t>строительно</w:t>
      </w:r>
      <w:proofErr w:type="spellEnd"/>
      <w:r>
        <w:rPr>
          <w:color w:val="auto"/>
        </w:rPr>
        <w:t xml:space="preserve"> - монтажных </w:t>
      </w:r>
      <w:r w:rsidRPr="00333AB9">
        <w:rPr>
          <w:color w:val="auto"/>
        </w:rPr>
        <w:t>работ по формуле:</w:t>
      </w:r>
    </w:p>
    <w:p w:rsidR="00E32256" w:rsidRDefault="00E32256" w:rsidP="00E32256">
      <w:pPr>
        <w:widowControl w:val="0"/>
        <w:autoSpaceDE w:val="0"/>
        <w:autoSpaceDN w:val="0"/>
        <w:adjustRightInd w:val="0"/>
        <w:ind w:firstLine="567"/>
        <w:jc w:val="both"/>
        <w:rPr>
          <w:color w:val="auto"/>
        </w:rPr>
      </w:pPr>
      <w:r>
        <w:rPr>
          <w:noProof/>
          <w:color w:val="auto"/>
          <w:position w:val="-30"/>
        </w:rPr>
        <w:drawing>
          <wp:inline distT="0" distB="0" distL="0" distR="0" wp14:anchorId="1F87E150" wp14:editId="3ADB7495">
            <wp:extent cx="1632585" cy="50101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632585" cy="501015"/>
                    </a:xfrm>
                    <a:prstGeom prst="rect">
                      <a:avLst/>
                    </a:prstGeom>
                    <a:noFill/>
                    <a:ln>
                      <a:noFill/>
                    </a:ln>
                  </pic:spPr>
                </pic:pic>
              </a:graphicData>
            </a:graphic>
          </wp:inline>
        </w:drawing>
      </w:r>
      <w:r w:rsidRPr="00333AB9">
        <w:rPr>
          <w:color w:val="auto"/>
        </w:rPr>
        <w:t>,</w:t>
      </w:r>
    </w:p>
    <w:p w:rsidR="00E32256" w:rsidRPr="009B37F3" w:rsidRDefault="00E32256" w:rsidP="00E32256">
      <w:pPr>
        <w:widowControl w:val="0"/>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9B37F3">
        <w:rPr>
          <w:color w:val="auto"/>
          <w:sz w:val="18"/>
          <w:szCs w:val="18"/>
          <w:vertAlign w:val="subscript"/>
        </w:rPr>
        <w:t>пр</w:t>
      </w:r>
      <w:proofErr w:type="spellEnd"/>
      <w:r>
        <w:rPr>
          <w:color w:val="auto"/>
          <w:sz w:val="18"/>
          <w:szCs w:val="18"/>
          <w:vertAlign w:val="subscript"/>
        </w:rPr>
        <w:t xml:space="preserve">  </w:t>
      </w:r>
      <w:r w:rsidRPr="009B37F3">
        <w:rPr>
          <w:color w:val="auto"/>
        </w:rPr>
        <w:t>=</w:t>
      </w:r>
      <w:r>
        <w:rPr>
          <w:color w:val="auto"/>
        </w:rPr>
        <w:t xml:space="preserve"> Q </w:t>
      </w:r>
      <w:r w:rsidRPr="009B37F3">
        <w:rPr>
          <w:color w:val="auto"/>
          <w:sz w:val="18"/>
          <w:szCs w:val="18"/>
          <w:vertAlign w:val="subscript"/>
        </w:rPr>
        <w:t>пр</w:t>
      </w:r>
      <w:r>
        <w:rPr>
          <w:color w:val="auto"/>
          <w:sz w:val="18"/>
          <w:szCs w:val="18"/>
          <w:vertAlign w:val="subscript"/>
        </w:rPr>
        <w:t xml:space="preserve">. </w:t>
      </w:r>
      <w:proofErr w:type="spellStart"/>
      <w:r>
        <w:rPr>
          <w:color w:val="auto"/>
          <w:sz w:val="18"/>
          <w:szCs w:val="18"/>
          <w:vertAlign w:val="subscript"/>
        </w:rPr>
        <w:t>монт</w:t>
      </w:r>
      <w:proofErr w:type="spellEnd"/>
      <w:r>
        <w:rPr>
          <w:color w:val="auto"/>
          <w:sz w:val="18"/>
          <w:szCs w:val="18"/>
          <w:vertAlign w:val="subscript"/>
        </w:rPr>
        <w:t xml:space="preserve">.  </w:t>
      </w:r>
      <w:r>
        <w:rPr>
          <w:color w:val="auto"/>
        </w:rPr>
        <w:t>х Р</w:t>
      </w:r>
      <w:r w:rsidRPr="009B37F3">
        <w:rPr>
          <w:color w:val="auto"/>
          <w:sz w:val="18"/>
          <w:szCs w:val="18"/>
          <w:vertAlign w:val="subscript"/>
        </w:rPr>
        <w:t xml:space="preserve"> пр</w:t>
      </w:r>
      <w:r>
        <w:rPr>
          <w:color w:val="auto"/>
          <w:sz w:val="18"/>
          <w:szCs w:val="18"/>
          <w:vertAlign w:val="subscript"/>
        </w:rPr>
        <w:t xml:space="preserve">. </w:t>
      </w:r>
      <w:proofErr w:type="spellStart"/>
      <w:r>
        <w:rPr>
          <w:color w:val="auto"/>
          <w:sz w:val="18"/>
          <w:szCs w:val="18"/>
          <w:vertAlign w:val="subscript"/>
        </w:rPr>
        <w:t>монт</w:t>
      </w:r>
      <w:proofErr w:type="spellEnd"/>
      <w:r>
        <w:rPr>
          <w:color w:val="auto"/>
        </w:rPr>
        <w:t xml:space="preserve"> </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Q </w:t>
      </w:r>
      <w:r w:rsidRPr="009B37F3">
        <w:rPr>
          <w:color w:val="auto"/>
          <w:sz w:val="18"/>
          <w:szCs w:val="18"/>
          <w:vertAlign w:val="subscript"/>
        </w:rPr>
        <w:t>пр</w:t>
      </w:r>
      <w:r>
        <w:rPr>
          <w:color w:val="auto"/>
          <w:sz w:val="18"/>
          <w:szCs w:val="18"/>
          <w:vertAlign w:val="subscript"/>
        </w:rPr>
        <w:t xml:space="preserve">. </w:t>
      </w:r>
      <w:proofErr w:type="spellStart"/>
      <w:r>
        <w:rPr>
          <w:color w:val="auto"/>
          <w:sz w:val="18"/>
          <w:szCs w:val="18"/>
          <w:vertAlign w:val="subscript"/>
        </w:rPr>
        <w:t>монт</w:t>
      </w:r>
      <w:proofErr w:type="spellEnd"/>
      <w:r w:rsidRPr="00333AB9">
        <w:rPr>
          <w:color w:val="auto"/>
        </w:rPr>
        <w:t xml:space="preserve"> - количество </w:t>
      </w:r>
      <w:r>
        <w:rPr>
          <w:color w:val="auto"/>
        </w:rPr>
        <w:t xml:space="preserve">прочих </w:t>
      </w:r>
      <w:proofErr w:type="spellStart"/>
      <w:proofErr w:type="gramStart"/>
      <w:r>
        <w:rPr>
          <w:color w:val="auto"/>
        </w:rPr>
        <w:t>строительно</w:t>
      </w:r>
      <w:proofErr w:type="spellEnd"/>
      <w:r>
        <w:rPr>
          <w:color w:val="auto"/>
        </w:rPr>
        <w:t xml:space="preserve"> - монтажных</w:t>
      </w:r>
      <w:proofErr w:type="gramEnd"/>
      <w:r>
        <w:rPr>
          <w:color w:val="auto"/>
        </w:rPr>
        <w:t xml:space="preserve"> </w:t>
      </w:r>
      <w:r w:rsidRPr="00333AB9">
        <w:rPr>
          <w:color w:val="auto"/>
        </w:rPr>
        <w:t>работ;</w:t>
      </w:r>
    </w:p>
    <w:p w:rsidR="00E32256" w:rsidRDefault="00E32256" w:rsidP="00E32256">
      <w:pPr>
        <w:widowControl w:val="0"/>
        <w:autoSpaceDE w:val="0"/>
        <w:autoSpaceDN w:val="0"/>
        <w:adjustRightInd w:val="0"/>
        <w:ind w:firstLine="567"/>
        <w:jc w:val="both"/>
        <w:rPr>
          <w:color w:val="auto"/>
        </w:rPr>
      </w:pPr>
      <w:proofErr w:type="gramStart"/>
      <w:r>
        <w:rPr>
          <w:color w:val="auto"/>
        </w:rPr>
        <w:lastRenderedPageBreak/>
        <w:t>Р</w:t>
      </w:r>
      <w:proofErr w:type="gramEnd"/>
      <w:r w:rsidRPr="009B37F3">
        <w:rPr>
          <w:color w:val="auto"/>
          <w:sz w:val="18"/>
          <w:szCs w:val="18"/>
          <w:vertAlign w:val="subscript"/>
        </w:rPr>
        <w:t xml:space="preserve"> пр</w:t>
      </w:r>
      <w:r>
        <w:rPr>
          <w:color w:val="auto"/>
          <w:sz w:val="18"/>
          <w:szCs w:val="18"/>
          <w:vertAlign w:val="subscript"/>
        </w:rPr>
        <w:t xml:space="preserve">. </w:t>
      </w:r>
      <w:proofErr w:type="spellStart"/>
      <w:r>
        <w:rPr>
          <w:color w:val="auto"/>
          <w:sz w:val="18"/>
          <w:szCs w:val="18"/>
          <w:vertAlign w:val="subscript"/>
        </w:rPr>
        <w:t>монт</w:t>
      </w:r>
      <w:proofErr w:type="spellEnd"/>
      <w:r w:rsidRPr="00333AB9">
        <w:rPr>
          <w:color w:val="auto"/>
        </w:rPr>
        <w:t xml:space="preserve"> - цена </w:t>
      </w:r>
      <w:r>
        <w:rPr>
          <w:color w:val="auto"/>
        </w:rPr>
        <w:t xml:space="preserve">прочих </w:t>
      </w:r>
      <w:proofErr w:type="spellStart"/>
      <w:r>
        <w:rPr>
          <w:color w:val="auto"/>
        </w:rPr>
        <w:t>строительно</w:t>
      </w:r>
      <w:proofErr w:type="spellEnd"/>
      <w:r>
        <w:rPr>
          <w:color w:val="auto"/>
        </w:rPr>
        <w:t xml:space="preserve"> - монтажных </w:t>
      </w:r>
      <w:r w:rsidRPr="00333AB9">
        <w:rPr>
          <w:color w:val="auto"/>
        </w:rPr>
        <w:t>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738"/>
      </w:tblGrid>
      <w:tr w:rsidR="00E32256" w:rsidRPr="00E91A2D" w:rsidTr="00E32256">
        <w:tc>
          <w:tcPr>
            <w:tcW w:w="5328" w:type="dxa"/>
            <w:vAlign w:val="center"/>
          </w:tcPr>
          <w:p w:rsidR="00E32256" w:rsidRPr="004310E8" w:rsidRDefault="00E32256" w:rsidP="00E32256">
            <w:pPr>
              <w:widowControl w:val="0"/>
              <w:autoSpaceDE w:val="0"/>
              <w:autoSpaceDN w:val="0"/>
              <w:adjustRightInd w:val="0"/>
              <w:ind w:firstLine="567"/>
              <w:jc w:val="center"/>
              <w:rPr>
                <w:color w:val="auto"/>
                <w:sz w:val="24"/>
                <w:szCs w:val="24"/>
              </w:rPr>
            </w:pPr>
            <w:r w:rsidRPr="004310E8">
              <w:rPr>
                <w:color w:val="auto"/>
                <w:sz w:val="24"/>
                <w:szCs w:val="24"/>
              </w:rPr>
              <w:t xml:space="preserve">Количество прочих </w:t>
            </w:r>
            <w:proofErr w:type="gramStart"/>
            <w:r w:rsidRPr="004310E8">
              <w:rPr>
                <w:color w:val="auto"/>
                <w:sz w:val="24"/>
                <w:szCs w:val="24"/>
              </w:rPr>
              <w:t>строительно- монтажных</w:t>
            </w:r>
            <w:proofErr w:type="gramEnd"/>
            <w:r w:rsidRPr="004310E8">
              <w:rPr>
                <w:color w:val="auto"/>
                <w:sz w:val="24"/>
                <w:szCs w:val="24"/>
              </w:rPr>
              <w:t xml:space="preserve"> работ</w:t>
            </w:r>
            <w:r>
              <w:rPr>
                <w:color w:val="auto"/>
                <w:sz w:val="24"/>
                <w:szCs w:val="24"/>
              </w:rPr>
              <w:t xml:space="preserve"> </w:t>
            </w:r>
            <w:r>
              <w:rPr>
                <w:color w:val="auto"/>
              </w:rPr>
              <w:t xml:space="preserve">Q </w:t>
            </w:r>
            <w:r w:rsidRPr="009B37F3">
              <w:rPr>
                <w:color w:val="auto"/>
                <w:sz w:val="18"/>
                <w:szCs w:val="18"/>
                <w:vertAlign w:val="subscript"/>
              </w:rPr>
              <w:t>пр</w:t>
            </w:r>
            <w:r>
              <w:rPr>
                <w:color w:val="auto"/>
                <w:sz w:val="18"/>
                <w:szCs w:val="18"/>
                <w:vertAlign w:val="subscript"/>
              </w:rPr>
              <w:t xml:space="preserve">. </w:t>
            </w:r>
            <w:proofErr w:type="spellStart"/>
            <w:r>
              <w:rPr>
                <w:color w:val="auto"/>
                <w:sz w:val="18"/>
                <w:szCs w:val="18"/>
                <w:vertAlign w:val="subscript"/>
              </w:rPr>
              <w:t>монт</w:t>
            </w:r>
            <w:proofErr w:type="spellEnd"/>
          </w:p>
        </w:tc>
        <w:tc>
          <w:tcPr>
            <w:tcW w:w="4738" w:type="dxa"/>
            <w:vAlign w:val="center"/>
          </w:tcPr>
          <w:p w:rsidR="00E32256" w:rsidRPr="00E91A2D" w:rsidRDefault="00E32256" w:rsidP="00E32256">
            <w:pPr>
              <w:pStyle w:val="Default"/>
              <w:ind w:firstLine="748"/>
              <w:jc w:val="center"/>
              <w:rPr>
                <w:color w:val="auto"/>
              </w:rPr>
            </w:pPr>
            <w:r>
              <w:rPr>
                <w:color w:val="auto"/>
              </w:rPr>
              <w:t>Ц</w:t>
            </w:r>
            <w:r w:rsidRPr="00333AB9">
              <w:rPr>
                <w:color w:val="auto"/>
              </w:rPr>
              <w:t xml:space="preserve">ена </w:t>
            </w:r>
            <w:r>
              <w:rPr>
                <w:color w:val="auto"/>
              </w:rPr>
              <w:t xml:space="preserve">прочих строительно- монтажных </w:t>
            </w:r>
            <w:r w:rsidRPr="00333AB9">
              <w:rPr>
                <w:color w:val="auto"/>
              </w:rPr>
              <w:t>работ</w:t>
            </w:r>
            <w:r>
              <w:rPr>
                <w:color w:val="auto"/>
              </w:rPr>
              <w:t xml:space="preserve"> </w:t>
            </w:r>
            <w:proofErr w:type="gramStart"/>
            <w:r>
              <w:rPr>
                <w:color w:val="auto"/>
              </w:rPr>
              <w:t>Р</w:t>
            </w:r>
            <w:proofErr w:type="gramEnd"/>
            <w:r w:rsidRPr="009B37F3">
              <w:rPr>
                <w:color w:val="auto"/>
                <w:sz w:val="18"/>
                <w:szCs w:val="18"/>
                <w:vertAlign w:val="subscript"/>
              </w:rPr>
              <w:t xml:space="preserve"> пр</w:t>
            </w:r>
            <w:r>
              <w:rPr>
                <w:color w:val="auto"/>
                <w:sz w:val="18"/>
                <w:szCs w:val="18"/>
                <w:vertAlign w:val="subscript"/>
              </w:rPr>
              <w:t xml:space="preserve">. </w:t>
            </w:r>
            <w:proofErr w:type="spellStart"/>
            <w:r>
              <w:rPr>
                <w:color w:val="auto"/>
                <w:sz w:val="18"/>
                <w:szCs w:val="18"/>
                <w:vertAlign w:val="subscript"/>
              </w:rPr>
              <w:t>монт</w:t>
            </w:r>
            <w:proofErr w:type="spellEnd"/>
            <w:r w:rsidRPr="00E91A2D">
              <w:rPr>
                <w:color w:val="auto"/>
              </w:rPr>
              <w:t xml:space="preserve"> (руб.)</w:t>
            </w:r>
          </w:p>
          <w:p w:rsidR="00E32256" w:rsidRPr="00E91A2D" w:rsidRDefault="00E32256" w:rsidP="00E32256">
            <w:pPr>
              <w:pStyle w:val="Default"/>
              <w:jc w:val="center"/>
              <w:rPr>
                <w:color w:val="auto"/>
              </w:rPr>
            </w:pPr>
          </w:p>
        </w:tc>
      </w:tr>
      <w:tr w:rsidR="00E32256" w:rsidRPr="00E91A2D" w:rsidTr="00E32256">
        <w:tc>
          <w:tcPr>
            <w:tcW w:w="5328" w:type="dxa"/>
          </w:tcPr>
          <w:p w:rsidR="00E32256" w:rsidRDefault="00E32256" w:rsidP="00E32256">
            <w:r>
              <w:rPr>
                <w:sz w:val="24"/>
                <w:szCs w:val="24"/>
              </w:rPr>
              <w:t>Р</w:t>
            </w:r>
            <w:r w:rsidRPr="00B90BA3">
              <w:rPr>
                <w:sz w:val="24"/>
                <w:szCs w:val="24"/>
              </w:rPr>
              <w:t>аботы электромонтажные, связанные с установкой систем видеонаблюдения</w:t>
            </w:r>
          </w:p>
        </w:tc>
        <w:tc>
          <w:tcPr>
            <w:tcW w:w="4738" w:type="dxa"/>
            <w:vAlign w:val="center"/>
          </w:tcPr>
          <w:p w:rsidR="00E32256" w:rsidRPr="00195853" w:rsidRDefault="00E32256" w:rsidP="00E32256">
            <w:pPr>
              <w:ind w:left="19" w:hanging="7"/>
              <w:jc w:val="center"/>
              <w:rPr>
                <w:rFonts w:ascii="Lobster" w:hAnsi="Lobster"/>
              </w:rPr>
            </w:pPr>
            <w:r w:rsidRPr="00195853">
              <w:rPr>
                <w:rFonts w:ascii="Lobster" w:hAnsi="Lobster"/>
              </w:rPr>
              <w:t xml:space="preserve">Не более </w:t>
            </w:r>
            <w:r>
              <w:rPr>
                <w:rFonts w:ascii="Lobster" w:hAnsi="Lobster"/>
              </w:rPr>
              <w:t>10</w:t>
            </w:r>
            <w:r w:rsidRPr="00195853">
              <w:rPr>
                <w:rFonts w:ascii="Lobster" w:hAnsi="Lobster"/>
              </w:rPr>
              <w:t>000,00</w:t>
            </w:r>
          </w:p>
        </w:tc>
      </w:tr>
      <w:tr w:rsidR="00E32256" w:rsidRPr="00E91A2D" w:rsidTr="00E32256">
        <w:tc>
          <w:tcPr>
            <w:tcW w:w="5328" w:type="dxa"/>
            <w:vAlign w:val="center"/>
          </w:tcPr>
          <w:p w:rsidR="00E32256" w:rsidRPr="00E91A2D" w:rsidRDefault="00E32256" w:rsidP="00E32256">
            <w:pPr>
              <w:pStyle w:val="Default"/>
              <w:jc w:val="both"/>
              <w:rPr>
                <w:color w:val="auto"/>
              </w:rPr>
            </w:pPr>
            <w:r>
              <w:rPr>
                <w:color w:val="auto"/>
              </w:rPr>
              <w:t xml:space="preserve">Монтаж ограждения футбольного поля </w:t>
            </w:r>
          </w:p>
        </w:tc>
        <w:tc>
          <w:tcPr>
            <w:tcW w:w="4738" w:type="dxa"/>
            <w:vAlign w:val="center"/>
          </w:tcPr>
          <w:p w:rsidR="00E32256" w:rsidRPr="003F4A96" w:rsidRDefault="00E32256" w:rsidP="00E32256">
            <w:pPr>
              <w:pStyle w:val="Default"/>
              <w:jc w:val="center"/>
              <w:rPr>
                <w:color w:val="auto"/>
              </w:rPr>
            </w:pPr>
            <w:r w:rsidRPr="003F4A96">
              <w:t>Не более 150 000,0</w:t>
            </w:r>
          </w:p>
        </w:tc>
      </w:tr>
      <w:tr w:rsidR="00E32256" w:rsidRPr="00E91A2D" w:rsidTr="00E32256">
        <w:tc>
          <w:tcPr>
            <w:tcW w:w="5328" w:type="dxa"/>
            <w:vAlign w:val="center"/>
          </w:tcPr>
          <w:p w:rsidR="00E32256" w:rsidRPr="00E91A2D" w:rsidRDefault="00E32256" w:rsidP="00E32256">
            <w:pPr>
              <w:pStyle w:val="Default"/>
              <w:rPr>
                <w:color w:val="auto"/>
              </w:rPr>
            </w:pPr>
            <w:r>
              <w:rPr>
                <w:color w:val="auto"/>
              </w:rPr>
              <w:t>Монтаж ограждения детских площадок и спортивных комплексов</w:t>
            </w:r>
          </w:p>
        </w:tc>
        <w:tc>
          <w:tcPr>
            <w:tcW w:w="4738" w:type="dxa"/>
            <w:vAlign w:val="center"/>
          </w:tcPr>
          <w:p w:rsidR="00E32256" w:rsidRPr="003F4A96" w:rsidRDefault="00E32256" w:rsidP="00E32256">
            <w:pPr>
              <w:pStyle w:val="Default"/>
              <w:jc w:val="center"/>
            </w:pPr>
            <w:r>
              <w:t>Не более 3</w:t>
            </w:r>
            <w:r w:rsidRPr="003F4A96">
              <w:t>00 000,0</w:t>
            </w:r>
          </w:p>
        </w:tc>
      </w:tr>
      <w:tr w:rsidR="00E32256" w:rsidRPr="00E91A2D" w:rsidTr="00E32256">
        <w:tc>
          <w:tcPr>
            <w:tcW w:w="5328" w:type="dxa"/>
            <w:vAlign w:val="center"/>
          </w:tcPr>
          <w:p w:rsidR="00E32256" w:rsidRPr="00E91A2D" w:rsidRDefault="00E32256" w:rsidP="00E32256">
            <w:pPr>
              <w:pStyle w:val="Default"/>
              <w:rPr>
                <w:color w:val="auto"/>
              </w:rPr>
            </w:pPr>
            <w:r>
              <w:rPr>
                <w:color w:val="auto"/>
              </w:rPr>
              <w:t xml:space="preserve">Монтаж ограждения и ворот кладбищ </w:t>
            </w:r>
          </w:p>
        </w:tc>
        <w:tc>
          <w:tcPr>
            <w:tcW w:w="4738" w:type="dxa"/>
            <w:vAlign w:val="center"/>
          </w:tcPr>
          <w:p w:rsidR="00E32256" w:rsidRPr="003F4A96" w:rsidRDefault="00E32256" w:rsidP="00E32256">
            <w:pPr>
              <w:pStyle w:val="Default"/>
              <w:jc w:val="center"/>
            </w:pPr>
            <w:r w:rsidRPr="003F4A96">
              <w:t>Не более 100 000,0</w:t>
            </w:r>
          </w:p>
        </w:tc>
      </w:tr>
      <w:tr w:rsidR="00E32256" w:rsidRPr="00E91A2D" w:rsidTr="00E32256">
        <w:tc>
          <w:tcPr>
            <w:tcW w:w="5328" w:type="dxa"/>
            <w:vAlign w:val="center"/>
          </w:tcPr>
          <w:p w:rsidR="00E32256" w:rsidRPr="00E91A2D" w:rsidRDefault="00E32256" w:rsidP="00E32256">
            <w:pPr>
              <w:pStyle w:val="Default"/>
              <w:rPr>
                <w:color w:val="auto"/>
              </w:rPr>
            </w:pPr>
            <w:r>
              <w:rPr>
                <w:color w:val="auto"/>
              </w:rPr>
              <w:t xml:space="preserve">Монтаж гидрантов и </w:t>
            </w:r>
            <w:r w:rsidRPr="00020E22">
              <w:rPr>
                <w:color w:val="auto"/>
              </w:rPr>
              <w:t>у</w:t>
            </w:r>
            <w:r w:rsidRPr="00020E22">
              <w:rPr>
                <w:shd w:val="clear" w:color="auto" w:fill="FFFFFF"/>
              </w:rPr>
              <w:t>строй</w:t>
            </w:r>
            <w:proofErr w:type="gramStart"/>
            <w:r w:rsidRPr="00020E22">
              <w:rPr>
                <w:shd w:val="clear" w:color="auto" w:fill="FFFFFF"/>
              </w:rPr>
              <w:t>ств дл</w:t>
            </w:r>
            <w:proofErr w:type="gramEnd"/>
            <w:r w:rsidRPr="00020E22">
              <w:rPr>
                <w:shd w:val="clear" w:color="auto" w:fill="FFFFFF"/>
              </w:rPr>
              <w:t>я забора воды из резервуара</w:t>
            </w:r>
          </w:p>
        </w:tc>
        <w:tc>
          <w:tcPr>
            <w:tcW w:w="4738" w:type="dxa"/>
            <w:vAlign w:val="center"/>
          </w:tcPr>
          <w:p w:rsidR="00E32256" w:rsidRPr="00192081" w:rsidRDefault="00E32256" w:rsidP="00E32256">
            <w:pPr>
              <w:pStyle w:val="Default"/>
              <w:jc w:val="center"/>
            </w:pPr>
            <w:r w:rsidRPr="00192081">
              <w:t xml:space="preserve">Не более </w:t>
            </w:r>
            <w:r>
              <w:t>150</w:t>
            </w:r>
            <w:r w:rsidRPr="00192081">
              <w:t> 000,0</w:t>
            </w:r>
          </w:p>
        </w:tc>
      </w:tr>
      <w:tr w:rsidR="00E32256" w:rsidRPr="00E91A2D" w:rsidTr="00E32256">
        <w:tc>
          <w:tcPr>
            <w:tcW w:w="5328" w:type="dxa"/>
            <w:vAlign w:val="center"/>
          </w:tcPr>
          <w:p w:rsidR="00E32256" w:rsidRDefault="00E32256" w:rsidP="00E32256">
            <w:pPr>
              <w:pStyle w:val="Default"/>
              <w:rPr>
                <w:color w:val="auto"/>
              </w:rPr>
            </w:pPr>
            <w:r>
              <w:rPr>
                <w:color w:val="auto"/>
              </w:rPr>
              <w:t>Монтаж детских площадок и спортивных комплексов</w:t>
            </w:r>
          </w:p>
        </w:tc>
        <w:tc>
          <w:tcPr>
            <w:tcW w:w="4738" w:type="dxa"/>
            <w:vAlign w:val="center"/>
          </w:tcPr>
          <w:p w:rsidR="00E32256" w:rsidRPr="00192081" w:rsidRDefault="00E32256" w:rsidP="00E32256">
            <w:pPr>
              <w:pStyle w:val="Default"/>
              <w:jc w:val="center"/>
            </w:pPr>
            <w:r>
              <w:t>Не более 200 000,0</w:t>
            </w:r>
          </w:p>
        </w:tc>
      </w:tr>
      <w:tr w:rsidR="00E32256" w:rsidRPr="00E91A2D" w:rsidTr="00E32256">
        <w:tc>
          <w:tcPr>
            <w:tcW w:w="5328" w:type="dxa"/>
            <w:vAlign w:val="center"/>
          </w:tcPr>
          <w:p w:rsidR="00E32256" w:rsidRDefault="00E32256" w:rsidP="00E32256">
            <w:pPr>
              <w:pStyle w:val="Default"/>
              <w:rPr>
                <w:color w:val="auto"/>
              </w:rPr>
            </w:pPr>
            <w:r>
              <w:rPr>
                <w:color w:val="auto"/>
              </w:rPr>
              <w:t>Установка скамеек</w:t>
            </w:r>
          </w:p>
        </w:tc>
        <w:tc>
          <w:tcPr>
            <w:tcW w:w="4738" w:type="dxa"/>
            <w:vAlign w:val="center"/>
          </w:tcPr>
          <w:p w:rsidR="00E32256" w:rsidRPr="00192081" w:rsidRDefault="00E32256" w:rsidP="00E32256">
            <w:pPr>
              <w:pStyle w:val="Default"/>
              <w:jc w:val="center"/>
            </w:pPr>
            <w:r>
              <w:t>Не более 50 000,00</w:t>
            </w:r>
          </w:p>
        </w:tc>
      </w:tr>
      <w:tr w:rsidR="00E32256" w:rsidRPr="00215E43" w:rsidTr="00E32256">
        <w:tc>
          <w:tcPr>
            <w:tcW w:w="5328" w:type="dxa"/>
            <w:vAlign w:val="center"/>
          </w:tcPr>
          <w:p w:rsidR="00E32256" w:rsidRPr="00215E43" w:rsidRDefault="00E32256" w:rsidP="00E32256">
            <w:pPr>
              <w:pStyle w:val="Default"/>
              <w:rPr>
                <w:color w:val="auto"/>
              </w:rPr>
            </w:pPr>
            <w:r w:rsidRPr="00215E43">
              <w:rPr>
                <w:color w:val="auto"/>
              </w:rPr>
              <w:t>Работы по укладке бетонных плит в зонах отдыха, детских площадках</w:t>
            </w:r>
          </w:p>
        </w:tc>
        <w:tc>
          <w:tcPr>
            <w:tcW w:w="4738" w:type="dxa"/>
            <w:vAlign w:val="center"/>
          </w:tcPr>
          <w:p w:rsidR="00E32256" w:rsidRPr="00215E43" w:rsidRDefault="00E32256" w:rsidP="00E32256">
            <w:pPr>
              <w:pStyle w:val="Default"/>
              <w:jc w:val="center"/>
            </w:pPr>
            <w:r w:rsidRPr="00215E43">
              <w:t>Не более 20</w:t>
            </w:r>
            <w:r>
              <w:t xml:space="preserve">0 </w:t>
            </w:r>
            <w:r w:rsidRPr="00215E43">
              <w:t>000,0</w:t>
            </w:r>
          </w:p>
        </w:tc>
      </w:tr>
      <w:tr w:rsidR="00E32256" w:rsidRPr="00215E43" w:rsidTr="00E32256">
        <w:tc>
          <w:tcPr>
            <w:tcW w:w="5328" w:type="dxa"/>
            <w:vAlign w:val="center"/>
          </w:tcPr>
          <w:p w:rsidR="00E32256" w:rsidRPr="00E91A2D" w:rsidRDefault="00E32256" w:rsidP="00E32256">
            <w:pPr>
              <w:pStyle w:val="Default"/>
              <w:jc w:val="both"/>
              <w:rPr>
                <w:color w:val="auto"/>
              </w:rPr>
            </w:pPr>
            <w:r>
              <w:rPr>
                <w:color w:val="auto"/>
              </w:rPr>
              <w:t xml:space="preserve">Монтаж новых  водопроводных сетей питьевого водоснабжения </w:t>
            </w:r>
          </w:p>
        </w:tc>
        <w:tc>
          <w:tcPr>
            <w:tcW w:w="4738" w:type="dxa"/>
            <w:vAlign w:val="center"/>
          </w:tcPr>
          <w:p w:rsidR="00E32256" w:rsidRPr="00E91A2D" w:rsidRDefault="00E32256" w:rsidP="00E32256">
            <w:pPr>
              <w:pStyle w:val="Default"/>
              <w:jc w:val="center"/>
              <w:rPr>
                <w:color w:val="auto"/>
              </w:rPr>
            </w:pPr>
            <w:r w:rsidRPr="009709C3">
              <w:rPr>
                <w:rFonts w:ascii="Lobster" w:hAnsi="Lobster"/>
                <w:sz w:val="28"/>
                <w:szCs w:val="28"/>
              </w:rPr>
              <w:t xml:space="preserve">Не более </w:t>
            </w:r>
            <w:r>
              <w:rPr>
                <w:rFonts w:ascii="Lobster" w:hAnsi="Lobster"/>
                <w:sz w:val="28"/>
                <w:szCs w:val="28"/>
              </w:rPr>
              <w:t>200</w:t>
            </w:r>
            <w:r w:rsidRPr="009709C3">
              <w:rPr>
                <w:rFonts w:ascii="Lobster" w:hAnsi="Lobster"/>
                <w:sz w:val="28"/>
                <w:szCs w:val="28"/>
              </w:rPr>
              <w:t>000</w:t>
            </w:r>
            <w:r>
              <w:rPr>
                <w:rFonts w:ascii="Lobster" w:hAnsi="Lobster"/>
                <w:sz w:val="28"/>
                <w:szCs w:val="28"/>
              </w:rPr>
              <w:t>,0</w:t>
            </w:r>
          </w:p>
        </w:tc>
      </w:tr>
    </w:tbl>
    <w:p w:rsidR="00E32256" w:rsidRPr="001E69B0" w:rsidRDefault="00E32256" w:rsidP="00E32256">
      <w:pPr>
        <w:pStyle w:val="Style4"/>
        <w:widowControl/>
        <w:spacing w:before="120" w:line="240" w:lineRule="auto"/>
        <w:ind w:firstLine="578"/>
        <w:rPr>
          <w:rStyle w:val="FontStyle134"/>
          <w:sz w:val="26"/>
          <w:szCs w:val="26"/>
        </w:rPr>
      </w:pPr>
      <w:r w:rsidRPr="001E69B0">
        <w:rPr>
          <w:rStyle w:val="FontStyle134"/>
          <w:sz w:val="26"/>
          <w:szCs w:val="26"/>
        </w:rPr>
        <w:t xml:space="preserve">Примечание: </w:t>
      </w:r>
    </w:p>
    <w:p w:rsidR="00E32256" w:rsidRPr="00E825FC" w:rsidRDefault="00E32256" w:rsidP="002C05F2">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DB0BA7">
        <w:rPr>
          <w:rStyle w:val="FontStyle134"/>
        </w:rPr>
        <w:t xml:space="preserve">количество </w:t>
      </w:r>
      <w:proofErr w:type="gramStart"/>
      <w:r>
        <w:rPr>
          <w:rStyle w:val="FontStyle134"/>
        </w:rPr>
        <w:t>строительно- монтажных</w:t>
      </w:r>
      <w:proofErr w:type="gramEnd"/>
      <w:r>
        <w:rPr>
          <w:rStyle w:val="FontStyle134"/>
        </w:rPr>
        <w:t xml:space="preserve"> работ</w:t>
      </w:r>
      <w:r w:rsidRPr="00DB0BA7">
        <w:rPr>
          <w:rStyle w:val="FontStyle134"/>
        </w:rPr>
        <w:t xml:space="preserve"> может быть изменено. При этом оплата осуществляется из фактической потребности, но не более доведенных лимитов бюджетных обязательств на эти цели</w:t>
      </w:r>
      <w:r w:rsidRPr="00E825FC">
        <w:rPr>
          <w:rStyle w:val="FontStyle134"/>
          <w:sz w:val="26"/>
          <w:szCs w:val="26"/>
        </w:rPr>
        <w:t>.</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autoSpaceDE w:val="0"/>
        <w:autoSpaceDN w:val="0"/>
        <w:adjustRightInd w:val="0"/>
        <w:jc w:val="both"/>
      </w:pPr>
      <w:bookmarkStart w:id="29" w:name="Par828"/>
      <w:bookmarkEnd w:id="29"/>
      <w:r>
        <w:t xml:space="preserve">          116. Затраты на приобретение сувенирной продукции (</w:t>
      </w:r>
      <w:proofErr w:type="gramStart"/>
      <w:r w:rsidRPr="00FA3671">
        <w:t>З</w:t>
      </w:r>
      <w:proofErr w:type="gramEnd"/>
      <w:r>
        <w:t xml:space="preserve"> </w:t>
      </w:r>
      <w:proofErr w:type="spellStart"/>
      <w:r>
        <w:rPr>
          <w:vertAlign w:val="subscript"/>
        </w:rPr>
        <w:t>сув</w:t>
      </w:r>
      <w:proofErr w:type="spellEnd"/>
      <w:r>
        <w:t>)</w:t>
      </w:r>
      <w:r w:rsidRPr="00FA3671">
        <w:t xml:space="preserve"> </w:t>
      </w:r>
      <w:r>
        <w:t>определяются по формуле</w:t>
      </w:r>
    </w:p>
    <w:p w:rsidR="00E32256" w:rsidRDefault="00E32256" w:rsidP="00E32256">
      <w:pPr>
        <w:autoSpaceDE w:val="0"/>
        <w:autoSpaceDN w:val="0"/>
        <w:adjustRightInd w:val="0"/>
      </w:pPr>
      <w:r>
        <w:t xml:space="preserve">       </w:t>
      </w:r>
      <w:r w:rsidRPr="003111A9">
        <w:rPr>
          <w:position w:val="-14"/>
        </w:rPr>
        <w:object w:dxaOrig="1680" w:dyaOrig="380">
          <v:shape id="_x0000_i1026" type="#_x0000_t75" style="width:84.25pt;height:19pt" o:ole="">
            <v:imagedata r:id="rId404" o:title=""/>
          </v:shape>
          <o:OLEObject Type="Embed" ProgID="Equation.3" ShapeID="_x0000_i1026" DrawAspect="Content" ObjectID="_1544263516" r:id="rId405"/>
        </w:object>
      </w:r>
    </w:p>
    <w:p w:rsidR="00E32256" w:rsidRDefault="00E32256" w:rsidP="00E32256">
      <w:pPr>
        <w:autoSpaceDE w:val="0"/>
        <w:autoSpaceDN w:val="0"/>
        <w:adjustRightInd w:val="0"/>
      </w:pPr>
    </w:p>
    <w:p w:rsidR="00E32256" w:rsidRDefault="00E32256" w:rsidP="00E32256">
      <w:pPr>
        <w:autoSpaceDE w:val="0"/>
        <w:autoSpaceDN w:val="0"/>
        <w:adjustRightInd w:val="0"/>
      </w:pPr>
      <w:r w:rsidRPr="00FA3671">
        <w:t>Где</w:t>
      </w:r>
      <w:proofErr w:type="gramStart"/>
      <w:r>
        <w:t xml:space="preserve"> </w:t>
      </w:r>
      <w:r w:rsidRPr="00D7492E">
        <w:t>К</w:t>
      </w:r>
      <w:proofErr w:type="gramEnd"/>
      <w:r>
        <w:t xml:space="preserve"> </w:t>
      </w:r>
      <w:proofErr w:type="spellStart"/>
      <w:r>
        <w:rPr>
          <w:vertAlign w:val="subscript"/>
          <w:lang w:val="en-US"/>
        </w:rPr>
        <w:t>i</w:t>
      </w:r>
      <w:proofErr w:type="spellEnd"/>
      <w:r>
        <w:t xml:space="preserve"> </w:t>
      </w:r>
      <w:proofErr w:type="spellStart"/>
      <w:r>
        <w:rPr>
          <w:vertAlign w:val="subscript"/>
        </w:rPr>
        <w:t>сув</w:t>
      </w:r>
      <w:proofErr w:type="spellEnd"/>
      <w:r w:rsidRPr="00FA3671">
        <w:t xml:space="preserve"> – </w:t>
      </w:r>
      <w:r>
        <w:t xml:space="preserve">количество </w:t>
      </w:r>
      <w:proofErr w:type="spellStart"/>
      <w:r>
        <w:rPr>
          <w:lang w:val="en-US"/>
        </w:rPr>
        <w:t>i</w:t>
      </w:r>
      <w:proofErr w:type="spellEnd"/>
      <w:r w:rsidRPr="00D7492E">
        <w:t>-</w:t>
      </w:r>
      <w:r>
        <w:t>го вида сувенирной продукции;</w:t>
      </w:r>
    </w:p>
    <w:p w:rsidR="00E32256" w:rsidRPr="00D7492E" w:rsidRDefault="00E32256" w:rsidP="00E32256">
      <w:pPr>
        <w:autoSpaceDE w:val="0"/>
        <w:autoSpaceDN w:val="0"/>
        <w:adjustRightInd w:val="0"/>
      </w:pPr>
      <w:r>
        <w:t xml:space="preserve">   </w:t>
      </w:r>
      <w:r w:rsidRPr="00FA3671">
        <w:t xml:space="preserve"> </w:t>
      </w:r>
      <w:r>
        <w:t xml:space="preserve">    </w:t>
      </w:r>
      <w:proofErr w:type="gramStart"/>
      <w:r>
        <w:rPr>
          <w:lang w:val="en-US"/>
        </w:rPr>
        <w:t>S</w:t>
      </w:r>
      <w:r w:rsidRPr="00D7492E">
        <w:t xml:space="preserve"> </w:t>
      </w:r>
      <w:proofErr w:type="spellStart"/>
      <w:r>
        <w:rPr>
          <w:vertAlign w:val="subscript"/>
          <w:lang w:val="en-US"/>
        </w:rPr>
        <w:t>i</w:t>
      </w:r>
      <w:proofErr w:type="spellEnd"/>
      <w:r w:rsidRPr="00D7492E">
        <w:rPr>
          <w:vertAlign w:val="subscript"/>
        </w:rPr>
        <w:t xml:space="preserve"> </w:t>
      </w:r>
      <w:r>
        <w:rPr>
          <w:vertAlign w:val="subscript"/>
          <w:lang w:val="en-US"/>
        </w:rPr>
        <w:t>c</w:t>
      </w:r>
      <w:proofErr w:type="spellStart"/>
      <w:r>
        <w:rPr>
          <w:vertAlign w:val="subscript"/>
        </w:rPr>
        <w:t>ув</w:t>
      </w:r>
      <w:proofErr w:type="spellEnd"/>
      <w:r>
        <w:rPr>
          <w:vertAlign w:val="subscript"/>
        </w:rPr>
        <w:t xml:space="preserve"> – </w:t>
      </w:r>
      <w:r>
        <w:t xml:space="preserve">цена 1-цы </w:t>
      </w:r>
      <w:proofErr w:type="spellStart"/>
      <w:r>
        <w:rPr>
          <w:lang w:val="en-US"/>
        </w:rPr>
        <w:t>i</w:t>
      </w:r>
      <w:proofErr w:type="spellEnd"/>
      <w:r w:rsidRPr="00D7492E">
        <w:t>-</w:t>
      </w:r>
      <w:r>
        <w:t>го вида сувенирной продукции.</w:t>
      </w:r>
      <w:proofErr w:type="gramEnd"/>
    </w:p>
    <w:p w:rsidR="00E32256" w:rsidRPr="00D7492E" w:rsidRDefault="00E32256" w:rsidP="00E32256">
      <w:pPr>
        <w:widowControl w:val="0"/>
        <w:autoSpaceDE w:val="0"/>
        <w:autoSpaceDN w:val="0"/>
        <w:adjustRightInd w:val="0"/>
        <w:ind w:firstLine="567"/>
        <w:outlineLvl w:val="3"/>
        <w:rPr>
          <w:b/>
          <w:color w:val="auto"/>
          <w:vertAlign w:val="subscript"/>
        </w:rPr>
      </w:pPr>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основных средств, не отнесенные</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к затратам на приобретение основных сре</w:t>
      </w:r>
      <w:proofErr w:type="gramStart"/>
      <w:r w:rsidRPr="00333AB9">
        <w:rPr>
          <w:b/>
          <w:color w:val="auto"/>
        </w:rPr>
        <w:t>дств в р</w:t>
      </w:r>
      <w:proofErr w:type="gramEnd"/>
      <w:r w:rsidRPr="00333AB9">
        <w:rPr>
          <w:b/>
          <w:color w:val="auto"/>
        </w:rPr>
        <w:t>амках затрат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117</w:t>
      </w:r>
      <w:r w:rsidRPr="00333AB9">
        <w:rPr>
          <w:color w:val="auto"/>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333AB9">
        <w:rPr>
          <w:color w:val="auto"/>
        </w:rPr>
        <w:t xml:space="preserve"> (</w:t>
      </w:r>
      <w:r>
        <w:rPr>
          <w:noProof/>
          <w:color w:val="auto"/>
          <w:position w:val="-12"/>
        </w:rPr>
        <w:drawing>
          <wp:inline distT="0" distB="0" distL="0" distR="0" wp14:anchorId="10144CA7" wp14:editId="75CD51F2">
            <wp:extent cx="260985" cy="26098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0CDA25B" wp14:editId="4BDA5732">
            <wp:extent cx="1437005" cy="26098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37005" cy="260985"/>
                    </a:xfrm>
                    <a:prstGeom prst="rect">
                      <a:avLst/>
                    </a:prstGeom>
                    <a:noFill/>
                    <a:ln>
                      <a:noFill/>
                    </a:ln>
                  </pic:spPr>
                </pic:pic>
              </a:graphicData>
            </a:graphic>
          </wp:inline>
        </w:drawing>
      </w:r>
      <w:r>
        <w:rPr>
          <w:color w:val="auto"/>
        </w:rPr>
        <w:t xml:space="preserve"> + З</w:t>
      </w:r>
      <w:r w:rsidRPr="00CB61D1">
        <w:rPr>
          <w:noProof/>
          <w:color w:val="auto"/>
          <w:position w:val="-12"/>
          <w:sz w:val="20"/>
          <w:szCs w:val="20"/>
        </w:rPr>
        <w:t>быт.эл</w:t>
      </w:r>
      <w:r>
        <w:rPr>
          <w:color w:val="auto"/>
        </w:rPr>
        <w:t>+ З</w:t>
      </w:r>
      <w:r>
        <w:rPr>
          <w:noProof/>
          <w:color w:val="auto"/>
          <w:position w:val="-12"/>
          <w:sz w:val="20"/>
          <w:szCs w:val="20"/>
        </w:rPr>
        <w:t>спорт</w:t>
      </w:r>
      <w:r>
        <w:rPr>
          <w:color w:val="auto"/>
        </w:rPr>
        <w:t>+ З</w:t>
      </w:r>
      <w:r>
        <w:rPr>
          <w:noProof/>
          <w:color w:val="auto"/>
          <w:position w:val="-12"/>
          <w:sz w:val="20"/>
          <w:szCs w:val="20"/>
        </w:rPr>
        <w:t>проч</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25006B6" wp14:editId="231E3D06">
            <wp:extent cx="260985" cy="2609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приобретение транспортных средств;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17DEE7" wp14:editId="60CF27F2">
            <wp:extent cx="348615" cy="2609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приобретение мебели;</w:t>
      </w:r>
    </w:p>
    <w:p w:rsidR="00E32256"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63C5B90" wp14:editId="54916553">
            <wp:extent cx="239395" cy="2609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приобретение </w:t>
      </w:r>
      <w:r>
        <w:rPr>
          <w:color w:val="auto"/>
        </w:rPr>
        <w:t xml:space="preserve">оборудования для </w:t>
      </w:r>
      <w:r w:rsidRPr="00333AB9">
        <w:rPr>
          <w:color w:val="auto"/>
        </w:rPr>
        <w:t>кондиционирования.</w:t>
      </w:r>
    </w:p>
    <w:p w:rsidR="00E32256" w:rsidRPr="001E69B0" w:rsidRDefault="00E32256" w:rsidP="00E32256">
      <w:pPr>
        <w:widowControl w:val="0"/>
        <w:autoSpaceDE w:val="0"/>
        <w:autoSpaceDN w:val="0"/>
        <w:adjustRightInd w:val="0"/>
        <w:ind w:firstLine="567"/>
        <w:jc w:val="both"/>
        <w:rPr>
          <w:color w:val="auto"/>
        </w:rPr>
      </w:pPr>
      <w:r>
        <w:rPr>
          <w:color w:val="auto"/>
        </w:rPr>
        <w:t>З</w:t>
      </w:r>
      <w:r w:rsidRPr="00CB61D1">
        <w:rPr>
          <w:noProof/>
          <w:color w:val="auto"/>
          <w:position w:val="-12"/>
          <w:sz w:val="20"/>
          <w:szCs w:val="20"/>
        </w:rPr>
        <w:t>быт.эл</w:t>
      </w:r>
      <w:r w:rsidRPr="001E69B0">
        <w:rPr>
          <w:color w:val="auto"/>
        </w:rPr>
        <w:t xml:space="preserve"> </w:t>
      </w:r>
      <w:proofErr w:type="gramStart"/>
      <w:r>
        <w:rPr>
          <w:color w:val="auto"/>
        </w:rPr>
        <w:t>-</w:t>
      </w:r>
      <w:r w:rsidRPr="00333AB9">
        <w:rPr>
          <w:color w:val="auto"/>
        </w:rPr>
        <w:t>з</w:t>
      </w:r>
      <w:proofErr w:type="gramEnd"/>
      <w:r w:rsidRPr="00333AB9">
        <w:rPr>
          <w:color w:val="auto"/>
        </w:rPr>
        <w:t>атраты на приобретение</w:t>
      </w:r>
      <w:r>
        <w:rPr>
          <w:color w:val="auto"/>
        </w:rPr>
        <w:t xml:space="preserve"> бытовых электроприборов</w:t>
      </w:r>
    </w:p>
    <w:p w:rsidR="00E32256" w:rsidRDefault="00E32256" w:rsidP="00E32256">
      <w:pPr>
        <w:widowControl w:val="0"/>
        <w:autoSpaceDE w:val="0"/>
        <w:autoSpaceDN w:val="0"/>
        <w:adjustRightInd w:val="0"/>
        <w:ind w:firstLine="567"/>
        <w:jc w:val="both"/>
        <w:rPr>
          <w:noProof/>
          <w:color w:val="auto"/>
          <w:position w:val="-12"/>
          <w:sz w:val="20"/>
          <w:szCs w:val="20"/>
        </w:rPr>
      </w:pPr>
      <w:r>
        <w:rPr>
          <w:color w:val="auto"/>
        </w:rPr>
        <w:t>З</w:t>
      </w:r>
      <w:r>
        <w:rPr>
          <w:noProof/>
          <w:color w:val="auto"/>
          <w:position w:val="-12"/>
          <w:sz w:val="20"/>
          <w:szCs w:val="20"/>
        </w:rPr>
        <w:t>спорт</w:t>
      </w:r>
      <w:r>
        <w:rPr>
          <w:color w:val="auto"/>
        </w:rPr>
        <w:t>-</w:t>
      </w:r>
      <w:r w:rsidRPr="00333AB9">
        <w:rPr>
          <w:color w:val="auto"/>
        </w:rPr>
        <w:t>затраты на приобретение</w:t>
      </w:r>
      <w:r>
        <w:rPr>
          <w:color w:val="auto"/>
        </w:rPr>
        <w:t xml:space="preserve"> спортивного оборудования</w:t>
      </w:r>
    </w:p>
    <w:p w:rsidR="00E32256" w:rsidRDefault="00E32256" w:rsidP="00E32256">
      <w:pPr>
        <w:widowControl w:val="0"/>
        <w:autoSpaceDE w:val="0"/>
        <w:autoSpaceDN w:val="0"/>
        <w:adjustRightInd w:val="0"/>
        <w:ind w:firstLine="567"/>
        <w:jc w:val="both"/>
        <w:rPr>
          <w:color w:val="auto"/>
        </w:rPr>
      </w:pPr>
      <w:r>
        <w:rPr>
          <w:color w:val="auto"/>
        </w:rPr>
        <w:lastRenderedPageBreak/>
        <w:t>З</w:t>
      </w:r>
      <w:r>
        <w:rPr>
          <w:noProof/>
          <w:color w:val="auto"/>
          <w:position w:val="-12"/>
          <w:sz w:val="20"/>
          <w:szCs w:val="20"/>
        </w:rPr>
        <w:t>проч</w:t>
      </w:r>
      <w:r w:rsidRPr="001E69B0">
        <w:rPr>
          <w:color w:val="auto"/>
        </w:rPr>
        <w:t xml:space="preserve"> </w:t>
      </w:r>
      <w:proofErr w:type="gramStart"/>
      <w:r>
        <w:rPr>
          <w:color w:val="auto"/>
        </w:rPr>
        <w:t>-з</w:t>
      </w:r>
      <w:proofErr w:type="gramEnd"/>
      <w:r w:rsidRPr="00333AB9">
        <w:rPr>
          <w:color w:val="auto"/>
        </w:rPr>
        <w:t xml:space="preserve">атраты на приобретение </w:t>
      </w:r>
      <w:r>
        <w:rPr>
          <w:color w:val="auto"/>
        </w:rPr>
        <w:t>прочих основных средств</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30" w:name="Par840"/>
      <w:bookmarkEnd w:id="30"/>
      <w:r>
        <w:rPr>
          <w:color w:val="auto"/>
        </w:rPr>
        <w:t>118</w:t>
      </w:r>
      <w:r w:rsidRPr="00333AB9">
        <w:rPr>
          <w:color w:val="auto"/>
        </w:rPr>
        <w:t>. Затраты на приобретение транспортных средств</w:t>
      </w:r>
      <w:proofErr w:type="gramStart"/>
      <w:r w:rsidRPr="00333AB9">
        <w:rPr>
          <w:color w:val="auto"/>
        </w:rPr>
        <w:t xml:space="preserve"> (</w:t>
      </w:r>
      <w:r>
        <w:rPr>
          <w:noProof/>
          <w:color w:val="auto"/>
          <w:position w:val="-12"/>
        </w:rPr>
        <w:drawing>
          <wp:inline distT="0" distB="0" distL="0" distR="0" wp14:anchorId="68E8FBF7" wp14:editId="4D171243">
            <wp:extent cx="260985" cy="2609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4"/>
        </w:rPr>
        <w:drawing>
          <wp:inline distT="0" distB="0" distL="0" distR="0" wp14:anchorId="092484E3" wp14:editId="590AA532">
            <wp:extent cx="1393190" cy="46799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39319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87059DE" wp14:editId="59343FF0">
            <wp:extent cx="348615" cy="2609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приобретению количество i-х транспортных сре</w:t>
      </w:r>
      <w:proofErr w:type="gramStart"/>
      <w:r w:rsidRPr="00333AB9">
        <w:rPr>
          <w:color w:val="auto"/>
        </w:rPr>
        <w:t>дств в с</w:t>
      </w:r>
      <w:proofErr w:type="gramEnd"/>
      <w:r w:rsidRPr="00333AB9">
        <w:rPr>
          <w:color w:val="auto"/>
        </w:rPr>
        <w:t xml:space="preserve">оответствии с нормативами </w:t>
      </w:r>
      <w:r w:rsidRPr="00333AB9">
        <w:rPr>
          <w:bCs/>
          <w:color w:val="auto"/>
        </w:rPr>
        <w:t xml:space="preserve">администрации </w:t>
      </w:r>
      <w:proofErr w:type="spellStart"/>
      <w:r>
        <w:rPr>
          <w:bCs/>
          <w:color w:val="auto"/>
        </w:rPr>
        <w:t>Изобильненского</w:t>
      </w:r>
      <w:proofErr w:type="spellEnd"/>
      <w:r w:rsidRPr="00333AB9">
        <w:rPr>
          <w:color w:val="auto"/>
        </w:rPr>
        <w:t xml:space="preserve"> </w:t>
      </w:r>
      <w:r w:rsidRPr="00333AB9">
        <w:rPr>
          <w:bCs/>
          <w:color w:val="auto"/>
        </w:rPr>
        <w:t xml:space="preserve">сельского поселения, </w:t>
      </w:r>
      <w:r w:rsidRPr="00333AB9">
        <w:rPr>
          <w:color w:val="auto"/>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E32256" w:rsidRDefault="00E32256" w:rsidP="002C05F2">
      <w:pPr>
        <w:widowControl w:val="0"/>
        <w:numPr>
          <w:ilvl w:val="0"/>
          <w:numId w:val="18"/>
        </w:numPr>
        <w:autoSpaceDE w:val="0"/>
        <w:autoSpaceDN w:val="0"/>
        <w:adjustRightInd w:val="0"/>
        <w:jc w:val="both"/>
        <w:rPr>
          <w:color w:val="auto"/>
        </w:rPr>
      </w:pPr>
      <w:r w:rsidRPr="00333AB9">
        <w:rPr>
          <w:color w:val="auto"/>
        </w:rPr>
        <w:t>- цена приобретения i-</w:t>
      </w:r>
      <w:proofErr w:type="spellStart"/>
      <w:r w:rsidRPr="00333AB9">
        <w:rPr>
          <w:color w:val="auto"/>
        </w:rPr>
        <w:t>го</w:t>
      </w:r>
      <w:proofErr w:type="spellEnd"/>
      <w:r w:rsidRPr="00333AB9">
        <w:rPr>
          <w:color w:val="auto"/>
        </w:rPr>
        <w:t xml:space="preserve"> транспортного средства в соответствии с нормативами </w:t>
      </w:r>
      <w:r w:rsidRPr="00333AB9">
        <w:rPr>
          <w:bCs/>
          <w:color w:val="auto"/>
        </w:rPr>
        <w:t xml:space="preserve">администрации </w:t>
      </w:r>
      <w:proofErr w:type="spellStart"/>
      <w:r>
        <w:rPr>
          <w:color w:val="auto"/>
        </w:rPr>
        <w:t>Изобильненского</w:t>
      </w:r>
      <w:proofErr w:type="spellEnd"/>
      <w:r w:rsidRPr="00333AB9">
        <w:rPr>
          <w:color w:val="auto"/>
        </w:rPr>
        <w:t xml:space="preserve"> </w:t>
      </w:r>
      <w:r w:rsidRPr="00333AB9">
        <w:rPr>
          <w:bCs/>
          <w:color w:val="auto"/>
        </w:rPr>
        <w:t>сельского поселения</w:t>
      </w:r>
      <w:r>
        <w:rPr>
          <w:bCs/>
          <w:color w:val="auto"/>
        </w:rPr>
        <w:t xml:space="preserve"> Нижнегорского района Республики Крым</w:t>
      </w:r>
      <w:r w:rsidRPr="00333AB9">
        <w:rPr>
          <w:bCs/>
          <w:color w:val="auto"/>
        </w:rPr>
        <w:t xml:space="preserve">, </w:t>
      </w:r>
      <w:r w:rsidRPr="00333AB9">
        <w:rPr>
          <w:color w:val="auto"/>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E32256" w:rsidRPr="00333AB9" w:rsidRDefault="00E32256" w:rsidP="002C05F2">
      <w:pPr>
        <w:widowControl w:val="0"/>
        <w:numPr>
          <w:ilvl w:val="0"/>
          <w:numId w:val="18"/>
        </w:numPr>
        <w:autoSpaceDE w:val="0"/>
        <w:autoSpaceDN w:val="0"/>
        <w:adjustRightInd w:val="0"/>
        <w:jc w:val="both"/>
        <w:rPr>
          <w:color w:val="auto"/>
        </w:rPr>
      </w:pPr>
    </w:p>
    <w:p w:rsidR="00E32256" w:rsidRPr="00333AB9" w:rsidRDefault="00E32256" w:rsidP="00E32256">
      <w:pPr>
        <w:widowControl w:val="0"/>
        <w:autoSpaceDE w:val="0"/>
        <w:autoSpaceDN w:val="0"/>
        <w:adjustRightInd w:val="0"/>
        <w:ind w:firstLine="567"/>
        <w:jc w:val="both"/>
        <w:rPr>
          <w:color w:val="auto"/>
        </w:rPr>
      </w:pPr>
      <w:bookmarkStart w:id="31" w:name="Par847"/>
      <w:bookmarkEnd w:id="31"/>
      <w:r>
        <w:rPr>
          <w:color w:val="auto"/>
        </w:rPr>
        <w:t>119</w:t>
      </w:r>
      <w:r w:rsidRPr="00333AB9">
        <w:rPr>
          <w:color w:val="auto"/>
        </w:rPr>
        <w:t>. Затраты на приобретение мебели</w:t>
      </w:r>
      <w:proofErr w:type="gramStart"/>
      <w:r w:rsidRPr="00333AB9">
        <w:rPr>
          <w:color w:val="auto"/>
        </w:rPr>
        <w:t xml:space="preserve"> (</w:t>
      </w:r>
      <w:r>
        <w:rPr>
          <w:noProof/>
          <w:color w:val="auto"/>
          <w:position w:val="-12"/>
        </w:rPr>
        <w:drawing>
          <wp:inline distT="0" distB="0" distL="0" distR="0" wp14:anchorId="4485AD0F" wp14:editId="574CEE3E">
            <wp:extent cx="348615" cy="2609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D5C998A" wp14:editId="247B14E2">
            <wp:extent cx="1708785" cy="46799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7087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0DCDC19" wp14:editId="53F4752F">
            <wp:extent cx="424815" cy="2609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планируемое к приобретению количество i-х предметов мебели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64407E90" wp14:editId="19444922">
            <wp:extent cx="413385" cy="2501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413385" cy="250190"/>
                    </a:xfrm>
                    <a:prstGeom prst="rect">
                      <a:avLst/>
                    </a:prstGeom>
                    <a:noFill/>
                    <a:ln>
                      <a:noFill/>
                    </a:ln>
                  </pic:spPr>
                </pic:pic>
              </a:graphicData>
            </a:graphic>
          </wp:inline>
        </w:drawing>
      </w:r>
      <w:r w:rsidRPr="00333AB9">
        <w:rPr>
          <w:color w:val="auto"/>
        </w:rPr>
        <w:t xml:space="preserve"> - цена i-</w:t>
      </w:r>
      <w:proofErr w:type="spellStart"/>
      <w:r w:rsidRPr="00333AB9">
        <w:rPr>
          <w:color w:val="auto"/>
        </w:rPr>
        <w:t>го</w:t>
      </w:r>
      <w:proofErr w:type="spellEnd"/>
      <w:r w:rsidRPr="00333AB9">
        <w:rPr>
          <w:color w:val="auto"/>
        </w:rPr>
        <w:t xml:space="preserve"> предмета мебели в соответствии с нормативами государственных органов субъекта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224"/>
        <w:gridCol w:w="1735"/>
        <w:gridCol w:w="1876"/>
        <w:gridCol w:w="2509"/>
      </w:tblGrid>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 xml:space="preserve">№ </w:t>
            </w:r>
          </w:p>
          <w:p w:rsidR="00E32256" w:rsidRPr="001E69B0" w:rsidRDefault="00E32256" w:rsidP="00E32256">
            <w:pPr>
              <w:pStyle w:val="Default"/>
              <w:jc w:val="center"/>
              <w:rPr>
                <w:sz w:val="22"/>
                <w:szCs w:val="22"/>
              </w:rPr>
            </w:pPr>
            <w:proofErr w:type="gramStart"/>
            <w:r w:rsidRPr="001E69B0">
              <w:rPr>
                <w:sz w:val="22"/>
                <w:szCs w:val="22"/>
              </w:rPr>
              <w:t>п</w:t>
            </w:r>
            <w:proofErr w:type="gramEnd"/>
            <w:r w:rsidRPr="001E69B0">
              <w:rPr>
                <w:sz w:val="22"/>
                <w:szCs w:val="22"/>
              </w:rPr>
              <w:t>/п</w:t>
            </w:r>
          </w:p>
        </w:tc>
        <w:tc>
          <w:tcPr>
            <w:tcW w:w="3224" w:type="dxa"/>
            <w:vAlign w:val="center"/>
          </w:tcPr>
          <w:p w:rsidR="00E32256" w:rsidRPr="001E69B0" w:rsidRDefault="00E32256" w:rsidP="00E32256">
            <w:pPr>
              <w:pStyle w:val="Default"/>
              <w:jc w:val="center"/>
              <w:rPr>
                <w:sz w:val="22"/>
                <w:szCs w:val="22"/>
              </w:rPr>
            </w:pPr>
            <w:r w:rsidRPr="001E69B0">
              <w:rPr>
                <w:sz w:val="22"/>
                <w:szCs w:val="22"/>
              </w:rPr>
              <w:t>Наименование товара</w:t>
            </w:r>
          </w:p>
        </w:tc>
        <w:tc>
          <w:tcPr>
            <w:tcW w:w="1735" w:type="dxa"/>
            <w:vAlign w:val="center"/>
          </w:tcPr>
          <w:p w:rsidR="00E32256" w:rsidRPr="001E69B0" w:rsidRDefault="00E32256" w:rsidP="00E32256">
            <w:pPr>
              <w:pStyle w:val="Default"/>
              <w:jc w:val="center"/>
              <w:rPr>
                <w:sz w:val="22"/>
                <w:szCs w:val="22"/>
              </w:rPr>
            </w:pPr>
            <w:r w:rsidRPr="001E69B0">
              <w:rPr>
                <w:sz w:val="22"/>
                <w:szCs w:val="22"/>
              </w:rPr>
              <w:t>Срок эксплуатации</w:t>
            </w:r>
          </w:p>
        </w:tc>
        <w:tc>
          <w:tcPr>
            <w:tcW w:w="1876" w:type="dxa"/>
            <w:vAlign w:val="center"/>
          </w:tcPr>
          <w:p w:rsidR="00E32256" w:rsidRPr="001E69B0" w:rsidRDefault="00E32256" w:rsidP="00E32256">
            <w:pPr>
              <w:pStyle w:val="Default"/>
              <w:jc w:val="center"/>
              <w:rPr>
                <w:sz w:val="22"/>
                <w:szCs w:val="22"/>
              </w:rPr>
            </w:pPr>
            <w:r w:rsidRPr="001E69B0">
              <w:rPr>
                <w:sz w:val="22"/>
                <w:szCs w:val="22"/>
              </w:rPr>
              <w:t xml:space="preserve">Количество </w:t>
            </w:r>
          </w:p>
        </w:tc>
        <w:tc>
          <w:tcPr>
            <w:tcW w:w="2509" w:type="dxa"/>
            <w:vAlign w:val="center"/>
          </w:tcPr>
          <w:p w:rsidR="00E32256" w:rsidRPr="001E69B0" w:rsidRDefault="00E32256" w:rsidP="00E32256">
            <w:pPr>
              <w:pStyle w:val="Default"/>
              <w:jc w:val="center"/>
              <w:rPr>
                <w:sz w:val="22"/>
                <w:szCs w:val="22"/>
              </w:rPr>
            </w:pPr>
            <w:r w:rsidRPr="001E69B0">
              <w:rPr>
                <w:sz w:val="22"/>
                <w:szCs w:val="22"/>
              </w:rPr>
              <w:t>Цена предмета мебели за единицу (руб.), Р</w:t>
            </w:r>
            <w:proofErr w:type="spellStart"/>
            <w:proofErr w:type="gramStart"/>
            <w:r w:rsidRPr="001E69B0">
              <w:rPr>
                <w:sz w:val="22"/>
                <w:szCs w:val="22"/>
                <w:vertAlign w:val="subscript"/>
                <w:lang w:val="en-US"/>
              </w:rPr>
              <w:t>i</w:t>
            </w:r>
            <w:proofErr w:type="spellEnd"/>
            <w:proofErr w:type="gramEnd"/>
            <w:r w:rsidRPr="001E69B0">
              <w:rPr>
                <w:sz w:val="22"/>
                <w:szCs w:val="22"/>
                <w:vertAlign w:val="subscript"/>
              </w:rPr>
              <w:t xml:space="preserve"> ПМЕБ</w:t>
            </w:r>
            <w:r w:rsidRPr="001E69B0">
              <w:rPr>
                <w:sz w:val="22"/>
                <w:szCs w:val="22"/>
              </w:rPr>
              <w:t xml:space="preserve"> </w:t>
            </w:r>
          </w:p>
        </w:tc>
      </w:tr>
      <w:tr w:rsidR="00E32256" w:rsidTr="00E32256">
        <w:tc>
          <w:tcPr>
            <w:tcW w:w="10188" w:type="dxa"/>
            <w:gridSpan w:val="5"/>
            <w:vAlign w:val="center"/>
          </w:tcPr>
          <w:p w:rsidR="00E32256" w:rsidRPr="001E69B0" w:rsidRDefault="00E32256" w:rsidP="00E32256">
            <w:pPr>
              <w:pStyle w:val="Default"/>
              <w:jc w:val="center"/>
              <w:rPr>
                <w:sz w:val="22"/>
                <w:szCs w:val="22"/>
              </w:rPr>
            </w:pPr>
            <w:r w:rsidRPr="001E69B0">
              <w:rPr>
                <w:sz w:val="22"/>
                <w:szCs w:val="22"/>
              </w:rPr>
              <w:t xml:space="preserve">Глава, </w:t>
            </w:r>
            <w:proofErr w:type="spellStart"/>
            <w:r w:rsidRPr="001E69B0">
              <w:rPr>
                <w:sz w:val="22"/>
                <w:szCs w:val="22"/>
              </w:rPr>
              <w:t>зам</w:t>
            </w:r>
            <w:proofErr w:type="gramStart"/>
            <w:r w:rsidRPr="001E69B0">
              <w:rPr>
                <w:sz w:val="22"/>
                <w:szCs w:val="22"/>
              </w:rPr>
              <w:t>.г</w:t>
            </w:r>
            <w:proofErr w:type="gramEnd"/>
            <w:r w:rsidRPr="001E69B0">
              <w:rPr>
                <w:sz w:val="22"/>
                <w:szCs w:val="22"/>
              </w:rPr>
              <w:t>лавы</w:t>
            </w:r>
            <w:proofErr w:type="spellEnd"/>
            <w:r w:rsidRPr="001E69B0">
              <w:rPr>
                <w:sz w:val="22"/>
                <w:szCs w:val="22"/>
              </w:rPr>
              <w:t xml:space="preserve"> адми</w:t>
            </w:r>
            <w:r>
              <w:rPr>
                <w:sz w:val="22"/>
                <w:szCs w:val="22"/>
              </w:rPr>
              <w:t>нистрации  сельского поселения</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1</w:t>
            </w:r>
          </w:p>
        </w:tc>
        <w:tc>
          <w:tcPr>
            <w:tcW w:w="3224" w:type="dxa"/>
            <w:vAlign w:val="center"/>
          </w:tcPr>
          <w:p w:rsidR="00E32256" w:rsidRPr="001E69B0" w:rsidRDefault="00E32256" w:rsidP="00E32256">
            <w:pPr>
              <w:pStyle w:val="Default"/>
              <w:rPr>
                <w:sz w:val="22"/>
                <w:szCs w:val="22"/>
              </w:rPr>
            </w:pPr>
            <w:r w:rsidRPr="001E69B0">
              <w:rPr>
                <w:sz w:val="22"/>
                <w:szCs w:val="22"/>
              </w:rPr>
              <w:t>Стол руководителя</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30 000,00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2</w:t>
            </w:r>
          </w:p>
        </w:tc>
        <w:tc>
          <w:tcPr>
            <w:tcW w:w="3224" w:type="dxa"/>
            <w:vAlign w:val="center"/>
          </w:tcPr>
          <w:p w:rsidR="00E32256" w:rsidRPr="001E69B0" w:rsidRDefault="00E32256" w:rsidP="00E32256">
            <w:pPr>
              <w:pStyle w:val="Default"/>
              <w:rPr>
                <w:sz w:val="22"/>
                <w:szCs w:val="22"/>
              </w:rPr>
            </w:pPr>
            <w:r w:rsidRPr="001E69B0">
              <w:rPr>
                <w:sz w:val="22"/>
                <w:szCs w:val="22"/>
              </w:rPr>
              <w:t>Стол для переговоров</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Pr>
                <w:sz w:val="22"/>
                <w:szCs w:val="22"/>
              </w:rPr>
              <w:t>Не более 25</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3</w:t>
            </w:r>
          </w:p>
        </w:tc>
        <w:tc>
          <w:tcPr>
            <w:tcW w:w="3224" w:type="dxa"/>
            <w:vAlign w:val="center"/>
          </w:tcPr>
          <w:p w:rsidR="00E32256" w:rsidRPr="001E69B0" w:rsidRDefault="00E32256" w:rsidP="00E32256">
            <w:pPr>
              <w:pStyle w:val="Default"/>
              <w:rPr>
                <w:sz w:val="22"/>
                <w:szCs w:val="22"/>
              </w:rPr>
            </w:pPr>
            <w:r w:rsidRPr="001E69B0">
              <w:rPr>
                <w:sz w:val="22"/>
                <w:szCs w:val="22"/>
              </w:rPr>
              <w:t>Стол приставной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15</w:t>
            </w:r>
            <w:r w:rsidRPr="001E69B0">
              <w:rPr>
                <w:sz w:val="22"/>
                <w:szCs w:val="22"/>
              </w:rPr>
              <w:t> 000,00</w:t>
            </w:r>
          </w:p>
        </w:tc>
      </w:tr>
      <w:tr w:rsidR="00E32256" w:rsidTr="00E32256">
        <w:trPr>
          <w:trHeight w:val="860"/>
        </w:trPr>
        <w:tc>
          <w:tcPr>
            <w:tcW w:w="844" w:type="dxa"/>
            <w:vAlign w:val="center"/>
          </w:tcPr>
          <w:p w:rsidR="00E32256" w:rsidRPr="001E69B0" w:rsidRDefault="00E32256" w:rsidP="00E32256">
            <w:pPr>
              <w:pStyle w:val="Default"/>
              <w:jc w:val="center"/>
              <w:rPr>
                <w:sz w:val="22"/>
                <w:szCs w:val="22"/>
              </w:rPr>
            </w:pPr>
            <w:r w:rsidRPr="001E69B0">
              <w:rPr>
                <w:sz w:val="22"/>
                <w:szCs w:val="22"/>
              </w:rPr>
              <w:t>4</w:t>
            </w:r>
          </w:p>
        </w:tc>
        <w:tc>
          <w:tcPr>
            <w:tcW w:w="3224" w:type="dxa"/>
            <w:vAlign w:val="center"/>
          </w:tcPr>
          <w:p w:rsidR="00E32256" w:rsidRPr="001E69B0" w:rsidRDefault="00E32256" w:rsidP="00E32256">
            <w:pPr>
              <w:pStyle w:val="Default"/>
              <w:rPr>
                <w:sz w:val="22"/>
                <w:szCs w:val="22"/>
              </w:rPr>
            </w:pPr>
            <w:r w:rsidRPr="001E69B0">
              <w:rPr>
                <w:sz w:val="22"/>
                <w:szCs w:val="22"/>
              </w:rPr>
              <w:t xml:space="preserve">Тумба </w:t>
            </w:r>
            <w:proofErr w:type="spellStart"/>
            <w:r w:rsidRPr="001E69B0">
              <w:rPr>
                <w:sz w:val="22"/>
                <w:szCs w:val="22"/>
              </w:rPr>
              <w:t>подкатная</w:t>
            </w:r>
            <w:proofErr w:type="spellEnd"/>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7</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5</w:t>
            </w:r>
          </w:p>
        </w:tc>
        <w:tc>
          <w:tcPr>
            <w:tcW w:w="3224" w:type="dxa"/>
            <w:vAlign w:val="center"/>
          </w:tcPr>
          <w:p w:rsidR="00E32256" w:rsidRPr="001E69B0" w:rsidRDefault="00E32256" w:rsidP="00E32256">
            <w:pPr>
              <w:pStyle w:val="Default"/>
              <w:rPr>
                <w:sz w:val="22"/>
                <w:szCs w:val="22"/>
              </w:rPr>
            </w:pPr>
            <w:r w:rsidRPr="001E69B0">
              <w:rPr>
                <w:sz w:val="22"/>
                <w:szCs w:val="22"/>
              </w:rPr>
              <w:t>Шкаф или стеллаж для документов (деревянный)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2 ед. на кабинет (и более при необходимости)</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15</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 xml:space="preserve">6 </w:t>
            </w:r>
          </w:p>
        </w:tc>
        <w:tc>
          <w:tcPr>
            <w:tcW w:w="3224" w:type="dxa"/>
            <w:vAlign w:val="center"/>
          </w:tcPr>
          <w:p w:rsidR="00E32256" w:rsidRPr="001E69B0" w:rsidRDefault="00E32256" w:rsidP="00E32256">
            <w:pPr>
              <w:pStyle w:val="Default"/>
              <w:rPr>
                <w:sz w:val="22"/>
                <w:szCs w:val="22"/>
              </w:rPr>
            </w:pPr>
            <w:r w:rsidRPr="001E69B0">
              <w:rPr>
                <w:sz w:val="22"/>
                <w:szCs w:val="22"/>
              </w:rPr>
              <w:t>Кресло рабочее (офисное)</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2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8 000,00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7</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Стулья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10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3</w:t>
            </w:r>
            <w:r w:rsidRPr="001E69B0">
              <w:rPr>
                <w:sz w:val="22"/>
                <w:szCs w:val="22"/>
              </w:rPr>
              <w:t> </w:t>
            </w:r>
            <w:r>
              <w:rPr>
                <w:sz w:val="22"/>
                <w:szCs w:val="22"/>
              </w:rPr>
              <w:t>0</w:t>
            </w:r>
            <w:r w:rsidRPr="001E69B0">
              <w:rPr>
                <w:sz w:val="22"/>
                <w:szCs w:val="22"/>
              </w:rPr>
              <w:t>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lastRenderedPageBreak/>
              <w:t>8</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Сейф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10 000,00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9</w:t>
            </w:r>
          </w:p>
        </w:tc>
        <w:tc>
          <w:tcPr>
            <w:tcW w:w="3224" w:type="dxa"/>
            <w:vAlign w:val="center"/>
          </w:tcPr>
          <w:p w:rsidR="00E32256" w:rsidRPr="001E69B0" w:rsidRDefault="00E32256" w:rsidP="00E32256">
            <w:pPr>
              <w:pStyle w:val="Default"/>
              <w:rPr>
                <w:sz w:val="22"/>
                <w:szCs w:val="22"/>
              </w:rPr>
            </w:pPr>
            <w:r w:rsidRPr="001E69B0">
              <w:rPr>
                <w:sz w:val="22"/>
                <w:szCs w:val="22"/>
              </w:rPr>
              <w:t>Шкаф для одежды</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10188" w:type="dxa"/>
            <w:gridSpan w:val="5"/>
            <w:vAlign w:val="center"/>
          </w:tcPr>
          <w:p w:rsidR="00E32256" w:rsidRPr="001E69B0" w:rsidRDefault="00E32256" w:rsidP="00E32256">
            <w:pPr>
              <w:pStyle w:val="Default"/>
              <w:jc w:val="center"/>
              <w:rPr>
                <w:sz w:val="22"/>
                <w:szCs w:val="22"/>
              </w:rPr>
            </w:pPr>
            <w:r w:rsidRPr="001E69B0">
              <w:rPr>
                <w:sz w:val="22"/>
                <w:szCs w:val="22"/>
              </w:rPr>
              <w:t>Категория «специалисты», иные должности</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1</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Стол письменный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 xml:space="preserve">Не более </w:t>
            </w:r>
            <w:r>
              <w:rPr>
                <w:sz w:val="22"/>
                <w:szCs w:val="22"/>
              </w:rPr>
              <w:t>15</w:t>
            </w:r>
            <w:r w:rsidRPr="001E69B0">
              <w:rPr>
                <w:sz w:val="22"/>
                <w:szCs w:val="22"/>
              </w:rPr>
              <w:t>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2</w:t>
            </w:r>
          </w:p>
        </w:tc>
        <w:tc>
          <w:tcPr>
            <w:tcW w:w="3224" w:type="dxa"/>
            <w:vAlign w:val="center"/>
          </w:tcPr>
          <w:p w:rsidR="00E32256" w:rsidRPr="001E69B0" w:rsidRDefault="00E32256" w:rsidP="00E32256">
            <w:pPr>
              <w:pStyle w:val="Default"/>
              <w:rPr>
                <w:sz w:val="22"/>
                <w:szCs w:val="22"/>
              </w:rPr>
            </w:pPr>
            <w:r w:rsidRPr="001E69B0">
              <w:rPr>
                <w:sz w:val="22"/>
                <w:szCs w:val="22"/>
              </w:rPr>
              <w:t>Шкаф или стеллаж для документов</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2 ед. на кабинет (и более при необходимости)</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3</w:t>
            </w:r>
          </w:p>
        </w:tc>
        <w:tc>
          <w:tcPr>
            <w:tcW w:w="3224" w:type="dxa"/>
            <w:vAlign w:val="center"/>
          </w:tcPr>
          <w:p w:rsidR="00E32256" w:rsidRPr="001E69B0" w:rsidRDefault="00E32256" w:rsidP="00E32256">
            <w:pPr>
              <w:pStyle w:val="Default"/>
              <w:rPr>
                <w:sz w:val="22"/>
                <w:szCs w:val="22"/>
              </w:rPr>
            </w:pPr>
            <w:r w:rsidRPr="001E69B0">
              <w:rPr>
                <w:sz w:val="22"/>
                <w:szCs w:val="22"/>
              </w:rPr>
              <w:t>Шкаф для одежды</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4</w:t>
            </w:r>
          </w:p>
        </w:tc>
        <w:tc>
          <w:tcPr>
            <w:tcW w:w="3224" w:type="dxa"/>
            <w:vAlign w:val="center"/>
          </w:tcPr>
          <w:p w:rsidR="00E32256" w:rsidRPr="001E69B0" w:rsidRDefault="00E32256" w:rsidP="00E32256">
            <w:pPr>
              <w:pStyle w:val="Default"/>
              <w:rPr>
                <w:sz w:val="22"/>
                <w:szCs w:val="22"/>
              </w:rPr>
            </w:pPr>
            <w:r w:rsidRPr="001E69B0">
              <w:rPr>
                <w:sz w:val="22"/>
                <w:szCs w:val="22"/>
              </w:rPr>
              <w:t>Стол письменный угловой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15 000,00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5</w:t>
            </w:r>
          </w:p>
        </w:tc>
        <w:tc>
          <w:tcPr>
            <w:tcW w:w="3224" w:type="dxa"/>
            <w:vAlign w:val="center"/>
          </w:tcPr>
          <w:p w:rsidR="00E32256" w:rsidRPr="001E69B0" w:rsidRDefault="00E32256" w:rsidP="00E32256">
            <w:pPr>
              <w:pStyle w:val="Default"/>
              <w:rPr>
                <w:sz w:val="22"/>
                <w:szCs w:val="22"/>
              </w:rPr>
            </w:pPr>
            <w:r w:rsidRPr="001E69B0">
              <w:rPr>
                <w:sz w:val="22"/>
                <w:szCs w:val="22"/>
              </w:rPr>
              <w:t>Кресло рабочее (офисное)</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сотрудника</w:t>
            </w:r>
          </w:p>
        </w:tc>
        <w:tc>
          <w:tcPr>
            <w:tcW w:w="2509" w:type="dxa"/>
            <w:vAlign w:val="center"/>
          </w:tcPr>
          <w:p w:rsidR="00E32256" w:rsidRPr="001E69B0" w:rsidRDefault="00E32256" w:rsidP="00E32256">
            <w:pPr>
              <w:jc w:val="center"/>
              <w:rPr>
                <w:sz w:val="22"/>
                <w:szCs w:val="22"/>
              </w:rPr>
            </w:pPr>
            <w:r w:rsidRPr="001E69B0">
              <w:rPr>
                <w:sz w:val="22"/>
                <w:szCs w:val="22"/>
              </w:rPr>
              <w:t>Не более 8 000,00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6</w:t>
            </w:r>
          </w:p>
        </w:tc>
        <w:tc>
          <w:tcPr>
            <w:tcW w:w="3224" w:type="dxa"/>
            <w:vAlign w:val="center"/>
          </w:tcPr>
          <w:p w:rsidR="00E32256" w:rsidRPr="001E69B0" w:rsidRDefault="00E32256" w:rsidP="00E32256">
            <w:pPr>
              <w:pStyle w:val="Default"/>
              <w:rPr>
                <w:sz w:val="22"/>
                <w:szCs w:val="22"/>
              </w:rPr>
            </w:pPr>
            <w:r w:rsidRPr="001E69B0">
              <w:rPr>
                <w:sz w:val="22"/>
                <w:szCs w:val="22"/>
              </w:rPr>
              <w:t>Стулья для посетителей</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2 ед. на кабинет</w:t>
            </w:r>
          </w:p>
        </w:tc>
        <w:tc>
          <w:tcPr>
            <w:tcW w:w="2509" w:type="dxa"/>
            <w:vAlign w:val="center"/>
          </w:tcPr>
          <w:p w:rsidR="00E32256" w:rsidRPr="001E69B0" w:rsidRDefault="00E32256" w:rsidP="00E32256">
            <w:pPr>
              <w:jc w:val="center"/>
              <w:rPr>
                <w:sz w:val="22"/>
                <w:szCs w:val="22"/>
              </w:rPr>
            </w:pPr>
            <w:r w:rsidRPr="001E69B0">
              <w:rPr>
                <w:sz w:val="22"/>
                <w:szCs w:val="22"/>
              </w:rPr>
              <w:t xml:space="preserve">Не более </w:t>
            </w:r>
            <w:r>
              <w:rPr>
                <w:sz w:val="22"/>
                <w:szCs w:val="22"/>
              </w:rPr>
              <w:t>3000</w:t>
            </w:r>
            <w:r w:rsidRPr="001E69B0">
              <w:rPr>
                <w:sz w:val="22"/>
                <w:szCs w:val="22"/>
              </w:rPr>
              <w:t>,00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7</w:t>
            </w:r>
          </w:p>
        </w:tc>
        <w:tc>
          <w:tcPr>
            <w:tcW w:w="3224" w:type="dxa"/>
            <w:vAlign w:val="center"/>
          </w:tcPr>
          <w:p w:rsidR="00E32256" w:rsidRPr="001E69B0" w:rsidRDefault="00E32256" w:rsidP="00E32256">
            <w:pPr>
              <w:pStyle w:val="Default"/>
              <w:rPr>
                <w:sz w:val="22"/>
                <w:szCs w:val="22"/>
              </w:rPr>
            </w:pPr>
            <w:r w:rsidRPr="001E69B0">
              <w:rPr>
                <w:sz w:val="22"/>
                <w:szCs w:val="22"/>
              </w:rPr>
              <w:t xml:space="preserve">Сейф </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 ед. на кабинет</w:t>
            </w:r>
          </w:p>
        </w:tc>
        <w:tc>
          <w:tcPr>
            <w:tcW w:w="2509" w:type="dxa"/>
            <w:vAlign w:val="center"/>
          </w:tcPr>
          <w:p w:rsidR="00E32256" w:rsidRPr="001E69B0" w:rsidRDefault="00E32256" w:rsidP="00E32256">
            <w:pPr>
              <w:pStyle w:val="Default"/>
              <w:jc w:val="center"/>
              <w:rPr>
                <w:sz w:val="22"/>
                <w:szCs w:val="22"/>
              </w:rPr>
            </w:pPr>
            <w:r w:rsidRPr="001E69B0">
              <w:rPr>
                <w:sz w:val="22"/>
                <w:szCs w:val="22"/>
              </w:rPr>
              <w:t>Не более 10 000,00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8</w:t>
            </w:r>
          </w:p>
        </w:tc>
        <w:tc>
          <w:tcPr>
            <w:tcW w:w="3224" w:type="dxa"/>
            <w:vAlign w:val="center"/>
          </w:tcPr>
          <w:p w:rsidR="00E32256" w:rsidRPr="001E69B0" w:rsidRDefault="00E32256" w:rsidP="00E32256">
            <w:pPr>
              <w:pStyle w:val="Default"/>
              <w:rPr>
                <w:sz w:val="22"/>
                <w:szCs w:val="22"/>
              </w:rPr>
            </w:pPr>
            <w:r w:rsidRPr="001E69B0">
              <w:rPr>
                <w:sz w:val="22"/>
                <w:szCs w:val="22"/>
              </w:rPr>
              <w:t>Стулья для посетителей (в зале заседаний, в коридорах)</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 xml:space="preserve">Не более  50 </w:t>
            </w:r>
            <w:proofErr w:type="spellStart"/>
            <w:proofErr w:type="gramStart"/>
            <w:r w:rsidRPr="001E69B0">
              <w:rPr>
                <w:sz w:val="22"/>
                <w:szCs w:val="22"/>
              </w:rPr>
              <w:t>шт</w:t>
            </w:r>
            <w:proofErr w:type="spellEnd"/>
            <w:proofErr w:type="gramEnd"/>
          </w:p>
        </w:tc>
        <w:tc>
          <w:tcPr>
            <w:tcW w:w="2509" w:type="dxa"/>
            <w:vAlign w:val="center"/>
          </w:tcPr>
          <w:p w:rsidR="00E32256" w:rsidRPr="001E69B0" w:rsidRDefault="00E32256" w:rsidP="00E32256">
            <w:pPr>
              <w:rPr>
                <w:sz w:val="22"/>
                <w:szCs w:val="22"/>
              </w:rPr>
            </w:pPr>
            <w:r>
              <w:rPr>
                <w:sz w:val="22"/>
                <w:szCs w:val="22"/>
              </w:rPr>
              <w:t xml:space="preserve">     Не более 3 000,00</w:t>
            </w:r>
          </w:p>
        </w:tc>
      </w:tr>
      <w:tr w:rsidR="00E32256" w:rsidTr="00E32256">
        <w:tc>
          <w:tcPr>
            <w:tcW w:w="844" w:type="dxa"/>
            <w:vAlign w:val="center"/>
          </w:tcPr>
          <w:p w:rsidR="00E32256" w:rsidRPr="001E69B0" w:rsidRDefault="00E32256" w:rsidP="00E32256">
            <w:pPr>
              <w:pStyle w:val="Default"/>
              <w:jc w:val="center"/>
              <w:rPr>
                <w:sz w:val="22"/>
                <w:szCs w:val="22"/>
              </w:rPr>
            </w:pPr>
            <w:r w:rsidRPr="001E69B0">
              <w:rPr>
                <w:sz w:val="22"/>
                <w:szCs w:val="22"/>
              </w:rPr>
              <w:t>9</w:t>
            </w:r>
          </w:p>
        </w:tc>
        <w:tc>
          <w:tcPr>
            <w:tcW w:w="3224" w:type="dxa"/>
            <w:vAlign w:val="center"/>
          </w:tcPr>
          <w:p w:rsidR="00E32256" w:rsidRPr="001E69B0" w:rsidRDefault="00E32256" w:rsidP="00E32256">
            <w:pPr>
              <w:pStyle w:val="Default"/>
              <w:rPr>
                <w:sz w:val="22"/>
                <w:szCs w:val="22"/>
              </w:rPr>
            </w:pPr>
            <w:r w:rsidRPr="001E69B0">
              <w:rPr>
                <w:sz w:val="22"/>
                <w:szCs w:val="22"/>
              </w:rPr>
              <w:t>Шкафы для архива</w:t>
            </w:r>
          </w:p>
        </w:tc>
        <w:tc>
          <w:tcPr>
            <w:tcW w:w="1735" w:type="dxa"/>
            <w:vAlign w:val="center"/>
          </w:tcPr>
          <w:p w:rsidR="00E32256" w:rsidRPr="001E69B0" w:rsidRDefault="00E32256" w:rsidP="00E32256">
            <w:pPr>
              <w:pStyle w:val="Default"/>
              <w:jc w:val="center"/>
              <w:rPr>
                <w:sz w:val="22"/>
                <w:szCs w:val="22"/>
              </w:rPr>
            </w:pPr>
            <w:r w:rsidRPr="001E69B0">
              <w:rPr>
                <w:sz w:val="22"/>
                <w:szCs w:val="22"/>
              </w:rPr>
              <w:t>Не менее 7 лет</w:t>
            </w:r>
          </w:p>
        </w:tc>
        <w:tc>
          <w:tcPr>
            <w:tcW w:w="1876" w:type="dxa"/>
            <w:vAlign w:val="center"/>
          </w:tcPr>
          <w:p w:rsidR="00E32256" w:rsidRPr="001E69B0" w:rsidRDefault="00E32256" w:rsidP="00E32256">
            <w:pPr>
              <w:pStyle w:val="Default"/>
              <w:jc w:val="center"/>
              <w:rPr>
                <w:sz w:val="22"/>
                <w:szCs w:val="22"/>
              </w:rPr>
            </w:pPr>
            <w:r w:rsidRPr="001E69B0">
              <w:rPr>
                <w:sz w:val="22"/>
                <w:szCs w:val="22"/>
              </w:rPr>
              <w:t>Не более 10 ед.</w:t>
            </w:r>
          </w:p>
        </w:tc>
        <w:tc>
          <w:tcPr>
            <w:tcW w:w="2509" w:type="dxa"/>
            <w:vAlign w:val="center"/>
          </w:tcPr>
          <w:p w:rsidR="00E32256" w:rsidRPr="001E69B0" w:rsidRDefault="00E32256" w:rsidP="00E32256">
            <w:pPr>
              <w:jc w:val="center"/>
              <w:rPr>
                <w:sz w:val="22"/>
                <w:szCs w:val="22"/>
              </w:rPr>
            </w:pPr>
            <w:r w:rsidRPr="001E69B0">
              <w:rPr>
                <w:sz w:val="22"/>
                <w:szCs w:val="22"/>
              </w:rPr>
              <w:t xml:space="preserve">Не более </w:t>
            </w:r>
            <w:r>
              <w:rPr>
                <w:sz w:val="22"/>
                <w:szCs w:val="22"/>
              </w:rPr>
              <w:t>15</w:t>
            </w:r>
            <w:r w:rsidRPr="001E69B0">
              <w:rPr>
                <w:sz w:val="22"/>
                <w:szCs w:val="22"/>
              </w:rPr>
              <w:t> 000,00</w:t>
            </w:r>
          </w:p>
        </w:tc>
      </w:tr>
    </w:tbl>
    <w:p w:rsidR="00E32256" w:rsidRDefault="00E32256" w:rsidP="00E32256">
      <w:pPr>
        <w:pStyle w:val="Default"/>
        <w:ind w:firstLine="748"/>
        <w:jc w:val="both"/>
      </w:pPr>
      <w:r>
        <w:t>Примечание:</w:t>
      </w:r>
    </w:p>
    <w:p w:rsidR="00E32256" w:rsidRDefault="00E32256" w:rsidP="00E32256">
      <w:pPr>
        <w:pStyle w:val="Default"/>
        <w:ind w:firstLine="748"/>
        <w:jc w:val="both"/>
      </w:pPr>
      <w:r>
        <w:t>- наименование и количество приобретаемой мебели может быть изменено. При этом закупка не указанных в настоящей таблице предметов мебели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120</w:t>
      </w:r>
      <w:r w:rsidRPr="00333AB9">
        <w:rPr>
          <w:color w:val="auto"/>
        </w:rPr>
        <w:t xml:space="preserve">. Затраты на приобретение </w:t>
      </w:r>
      <w:r>
        <w:rPr>
          <w:color w:val="auto"/>
        </w:rPr>
        <w:t xml:space="preserve">оборудования для </w:t>
      </w:r>
      <w:r w:rsidRPr="00333AB9">
        <w:rPr>
          <w:color w:val="auto"/>
        </w:rPr>
        <w:t>кондиционирования</w:t>
      </w:r>
      <w:proofErr w:type="gramStart"/>
      <w:r w:rsidRPr="00333AB9">
        <w:rPr>
          <w:color w:val="auto"/>
        </w:rPr>
        <w:t xml:space="preserve"> (</w:t>
      </w:r>
      <w:r>
        <w:rPr>
          <w:noProof/>
          <w:color w:val="auto"/>
          <w:position w:val="-12"/>
        </w:rPr>
        <w:drawing>
          <wp:inline distT="0" distB="0" distL="0" distR="0" wp14:anchorId="6BB669A0" wp14:editId="4FFF1BE1">
            <wp:extent cx="239395" cy="2609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08DD7137" wp14:editId="324D02BA">
            <wp:extent cx="1273810" cy="4679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273810"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F6E78CE" wp14:editId="5C1D4B81">
            <wp:extent cx="260985" cy="2609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w:t>
      </w:r>
      <w:proofErr w:type="gramStart"/>
      <w:r w:rsidRPr="00333AB9">
        <w:rPr>
          <w:color w:val="auto"/>
        </w:rPr>
        <w:t>планируемое</w:t>
      </w:r>
      <w:proofErr w:type="gramEnd"/>
      <w:r w:rsidRPr="00333AB9">
        <w:rPr>
          <w:color w:val="auto"/>
        </w:rPr>
        <w:t xml:space="preserve"> к приобретению </w:t>
      </w:r>
      <w:r>
        <w:rPr>
          <w:color w:val="auto"/>
        </w:rPr>
        <w:t xml:space="preserve">оборудования для </w:t>
      </w:r>
      <w:r w:rsidRPr="00333AB9">
        <w:rPr>
          <w:color w:val="auto"/>
        </w:rPr>
        <w:t>кондиционирования;</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6AE67771" wp14:editId="26811341">
            <wp:extent cx="250190" cy="2501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333AB9">
        <w:rPr>
          <w:color w:val="auto"/>
        </w:rPr>
        <w:t xml:space="preserve"> - цена </w:t>
      </w:r>
      <w:r>
        <w:rPr>
          <w:color w:val="auto"/>
        </w:rPr>
        <w:t xml:space="preserve">1-го оборудования для </w:t>
      </w:r>
      <w:r w:rsidRPr="00333AB9">
        <w:rPr>
          <w:color w:val="auto"/>
        </w:rPr>
        <w:t>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0"/>
      </w:tblGrid>
      <w:tr w:rsidR="00E32256" w:rsidRPr="00D43D34" w:rsidTr="00E32256">
        <w:tc>
          <w:tcPr>
            <w:tcW w:w="4248" w:type="dxa"/>
            <w:vAlign w:val="center"/>
          </w:tcPr>
          <w:p w:rsidR="00E32256" w:rsidRPr="00B05C44" w:rsidRDefault="00E32256" w:rsidP="00E32256">
            <w:pPr>
              <w:pStyle w:val="Default"/>
              <w:jc w:val="center"/>
              <w:rPr>
                <w:b/>
              </w:rPr>
            </w:pPr>
            <w:r w:rsidRPr="00B05C44">
              <w:rPr>
                <w:b/>
              </w:rPr>
              <w:t xml:space="preserve">Наименование </w:t>
            </w:r>
            <w:r w:rsidRPr="00B05C44">
              <w:rPr>
                <w:b/>
                <w:color w:val="auto"/>
              </w:rPr>
              <w:t>оборудования для кондиционирования</w:t>
            </w:r>
          </w:p>
        </w:tc>
        <w:tc>
          <w:tcPr>
            <w:tcW w:w="6120" w:type="dxa"/>
            <w:vAlign w:val="center"/>
          </w:tcPr>
          <w:p w:rsidR="00E32256" w:rsidRPr="00B05C44" w:rsidRDefault="00E32256" w:rsidP="00E32256">
            <w:pPr>
              <w:pStyle w:val="Default"/>
              <w:jc w:val="center"/>
              <w:rPr>
                <w:b/>
              </w:rPr>
            </w:pPr>
            <w:r w:rsidRPr="00B05C44">
              <w:rPr>
                <w:b/>
                <w:color w:val="auto"/>
              </w:rPr>
              <w:t>Цена 1-го оборудования для кондиционирования</w:t>
            </w:r>
          </w:p>
        </w:tc>
      </w:tr>
      <w:tr w:rsidR="00E32256" w:rsidTr="00E32256">
        <w:tc>
          <w:tcPr>
            <w:tcW w:w="4248" w:type="dxa"/>
            <w:vAlign w:val="center"/>
          </w:tcPr>
          <w:p w:rsidR="00E32256" w:rsidRPr="003F4A96" w:rsidRDefault="00E32256" w:rsidP="00E32256">
            <w:pPr>
              <w:pStyle w:val="Default"/>
              <w:jc w:val="center"/>
            </w:pPr>
            <w:r w:rsidRPr="003F4A96">
              <w:t>Сплит-система</w:t>
            </w:r>
          </w:p>
        </w:tc>
        <w:tc>
          <w:tcPr>
            <w:tcW w:w="6120" w:type="dxa"/>
            <w:vAlign w:val="center"/>
          </w:tcPr>
          <w:p w:rsidR="00E32256" w:rsidRPr="003F4A96" w:rsidRDefault="00E32256" w:rsidP="00E32256">
            <w:pPr>
              <w:pStyle w:val="Default"/>
              <w:jc w:val="center"/>
            </w:pPr>
            <w:r w:rsidRPr="003F4A96">
              <w:t xml:space="preserve">Не более </w:t>
            </w:r>
            <w:r>
              <w:t xml:space="preserve">50 </w:t>
            </w:r>
            <w:r w:rsidRPr="003F4A96">
              <w:t xml:space="preserve">000,0 </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121. </w:t>
      </w:r>
      <w:r w:rsidRPr="00333AB9">
        <w:rPr>
          <w:color w:val="auto"/>
        </w:rPr>
        <w:t xml:space="preserve">Затраты на приобретение </w:t>
      </w:r>
      <w:r>
        <w:rPr>
          <w:color w:val="auto"/>
        </w:rPr>
        <w:t>бытовых электрических приборов</w:t>
      </w:r>
      <w:r w:rsidRPr="00333AB9">
        <w:rPr>
          <w:color w:val="auto"/>
        </w:rPr>
        <w:t xml:space="preserve"> (</w:t>
      </w:r>
      <w:r>
        <w:rPr>
          <w:color w:val="auto"/>
        </w:rPr>
        <w:t>З</w:t>
      </w:r>
      <w:r w:rsidRPr="00CB61D1">
        <w:rPr>
          <w:noProof/>
          <w:color w:val="auto"/>
          <w:position w:val="-12"/>
          <w:sz w:val="20"/>
          <w:szCs w:val="20"/>
        </w:rPr>
        <w:t>быт.эл</w:t>
      </w:r>
      <w:r>
        <w:rPr>
          <w:noProof/>
          <w:color w:val="auto"/>
          <w:position w:val="-12"/>
        </w:rPr>
        <w:t>.</w:t>
      </w:r>
      <w:r w:rsidRPr="00333AB9">
        <w:rPr>
          <w:color w:val="auto"/>
        </w:rPr>
        <w:t>) определяются по формуле:</w:t>
      </w:r>
    </w:p>
    <w:p w:rsidR="00E32256" w:rsidRPr="00CB61D1" w:rsidRDefault="00E32256" w:rsidP="00E32256">
      <w:pPr>
        <w:widowControl w:val="0"/>
        <w:autoSpaceDE w:val="0"/>
        <w:autoSpaceDN w:val="0"/>
        <w:adjustRightInd w:val="0"/>
        <w:ind w:firstLine="567"/>
        <w:jc w:val="both"/>
        <w:rPr>
          <w:color w:val="auto"/>
          <w:sz w:val="22"/>
          <w:szCs w:val="22"/>
          <w:vertAlign w:val="subscript"/>
        </w:rPr>
      </w:pPr>
      <w:r>
        <w:rPr>
          <w:color w:val="auto"/>
        </w:rPr>
        <w:t>З</w:t>
      </w:r>
      <w:r w:rsidRPr="00CB61D1">
        <w:rPr>
          <w:noProof/>
          <w:color w:val="auto"/>
          <w:position w:val="-12"/>
          <w:sz w:val="20"/>
          <w:szCs w:val="20"/>
        </w:rPr>
        <w:t>быт.эл</w:t>
      </w:r>
      <w:r>
        <w:rPr>
          <w:color w:val="auto"/>
        </w:rPr>
        <w:t xml:space="preserve">= Σ </w:t>
      </w:r>
      <w:proofErr w:type="spellStart"/>
      <w:r>
        <w:rPr>
          <w:color w:val="auto"/>
        </w:rPr>
        <w:t>Q</w:t>
      </w:r>
      <w:r w:rsidRPr="00CB61D1">
        <w:rPr>
          <w:color w:val="auto"/>
          <w:sz w:val="22"/>
          <w:szCs w:val="22"/>
          <w:vertAlign w:val="subscript"/>
        </w:rPr>
        <w:t>быт.эл</w:t>
      </w:r>
      <w:proofErr w:type="spellEnd"/>
      <w:r w:rsidRPr="00CB61D1">
        <w:rPr>
          <w:color w:val="auto"/>
          <w:sz w:val="22"/>
          <w:szCs w:val="22"/>
          <w:vertAlign w:val="subscript"/>
        </w:rPr>
        <w:t>.</w:t>
      </w:r>
      <w:r>
        <w:rPr>
          <w:color w:val="auto"/>
          <w:sz w:val="22"/>
          <w:szCs w:val="22"/>
          <w:vertAlign w:val="subscript"/>
        </w:rPr>
        <w:t xml:space="preserve">   </w:t>
      </w:r>
      <w:r>
        <w:rPr>
          <w:color w:val="auto"/>
        </w:rPr>
        <w:t xml:space="preserve">х </w:t>
      </w:r>
      <w:proofErr w:type="spellStart"/>
      <w:r>
        <w:rPr>
          <w:color w:val="auto"/>
        </w:rPr>
        <w:t>P</w:t>
      </w:r>
      <w:r w:rsidRPr="00CB61D1">
        <w:rPr>
          <w:color w:val="auto"/>
          <w:sz w:val="22"/>
          <w:szCs w:val="22"/>
          <w:vertAlign w:val="subscript"/>
        </w:rPr>
        <w:t>быт</w:t>
      </w:r>
      <w:proofErr w:type="gramStart"/>
      <w:r w:rsidRPr="00CB61D1">
        <w:rPr>
          <w:color w:val="auto"/>
          <w:sz w:val="22"/>
          <w:szCs w:val="22"/>
          <w:vertAlign w:val="subscript"/>
        </w:rPr>
        <w:t>.э</w:t>
      </w:r>
      <w:proofErr w:type="gramEnd"/>
      <w:r w:rsidRPr="00CB61D1">
        <w:rPr>
          <w:color w:val="auto"/>
          <w:sz w:val="22"/>
          <w:szCs w:val="22"/>
          <w:vertAlign w:val="subscript"/>
        </w:rPr>
        <w:t>л</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r>
        <w:rPr>
          <w:color w:val="auto"/>
        </w:rPr>
        <w:t>Q</w:t>
      </w:r>
      <w:r w:rsidRPr="00CB61D1">
        <w:rPr>
          <w:color w:val="auto"/>
          <w:sz w:val="22"/>
          <w:szCs w:val="22"/>
          <w:vertAlign w:val="subscript"/>
        </w:rPr>
        <w:t>быт</w:t>
      </w:r>
      <w:proofErr w:type="gramStart"/>
      <w:r w:rsidRPr="00CB61D1">
        <w:rPr>
          <w:color w:val="auto"/>
          <w:sz w:val="22"/>
          <w:szCs w:val="22"/>
          <w:vertAlign w:val="subscript"/>
        </w:rPr>
        <w:t>.э</w:t>
      </w:r>
      <w:proofErr w:type="gramEnd"/>
      <w:r w:rsidRPr="00CB61D1">
        <w:rPr>
          <w:color w:val="auto"/>
          <w:sz w:val="22"/>
          <w:szCs w:val="22"/>
          <w:vertAlign w:val="subscript"/>
        </w:rPr>
        <w:t>л</w:t>
      </w:r>
      <w:proofErr w:type="spellEnd"/>
      <w:r w:rsidRPr="00333AB9">
        <w:rPr>
          <w:color w:val="auto"/>
        </w:rPr>
        <w:t xml:space="preserve"> - планируем</w:t>
      </w:r>
      <w:r>
        <w:rPr>
          <w:color w:val="auto"/>
        </w:rPr>
        <w:t>ы</w:t>
      </w:r>
      <w:r w:rsidRPr="00333AB9">
        <w:rPr>
          <w:color w:val="auto"/>
        </w:rPr>
        <w:t xml:space="preserve">е к приобретению </w:t>
      </w:r>
      <w:r>
        <w:rPr>
          <w:color w:val="auto"/>
        </w:rPr>
        <w:t>бытовые электрические приборы</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spellStart"/>
      <w:r>
        <w:rPr>
          <w:color w:val="auto"/>
        </w:rPr>
        <w:t>P</w:t>
      </w:r>
      <w:r w:rsidRPr="00CB61D1">
        <w:rPr>
          <w:color w:val="auto"/>
          <w:sz w:val="22"/>
          <w:szCs w:val="22"/>
          <w:vertAlign w:val="subscript"/>
        </w:rPr>
        <w:t>быт</w:t>
      </w:r>
      <w:proofErr w:type="gramStart"/>
      <w:r w:rsidRPr="00CB61D1">
        <w:rPr>
          <w:color w:val="auto"/>
          <w:sz w:val="22"/>
          <w:szCs w:val="22"/>
          <w:vertAlign w:val="subscript"/>
        </w:rPr>
        <w:t>.э</w:t>
      </w:r>
      <w:proofErr w:type="gramEnd"/>
      <w:r w:rsidRPr="00CB61D1">
        <w:rPr>
          <w:color w:val="auto"/>
          <w:sz w:val="22"/>
          <w:szCs w:val="22"/>
          <w:vertAlign w:val="subscript"/>
        </w:rPr>
        <w:t>л</w:t>
      </w:r>
      <w:proofErr w:type="spellEnd"/>
      <w:r w:rsidRPr="00333AB9">
        <w:rPr>
          <w:color w:val="auto"/>
        </w:rPr>
        <w:t xml:space="preserve"> - цена </w:t>
      </w:r>
      <w:r>
        <w:rPr>
          <w:color w:val="auto"/>
        </w:rPr>
        <w:t>1-го бытового  электрического прибора</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69"/>
        <w:gridCol w:w="4011"/>
        <w:gridCol w:w="13"/>
      </w:tblGrid>
      <w:tr w:rsidR="00E32256" w:rsidRPr="006E5AD7" w:rsidTr="00E32256">
        <w:trPr>
          <w:gridAfter w:val="1"/>
          <w:wAfter w:w="13" w:type="dxa"/>
        </w:trPr>
        <w:tc>
          <w:tcPr>
            <w:tcW w:w="3888" w:type="dxa"/>
            <w:vAlign w:val="center"/>
          </w:tcPr>
          <w:p w:rsidR="00E32256" w:rsidRPr="006E5AD7" w:rsidRDefault="00E32256" w:rsidP="00E32256">
            <w:pPr>
              <w:pStyle w:val="Default"/>
              <w:jc w:val="center"/>
              <w:rPr>
                <w:sz w:val="22"/>
                <w:szCs w:val="22"/>
              </w:rPr>
            </w:pPr>
            <w:r w:rsidRPr="006E5AD7">
              <w:rPr>
                <w:color w:val="auto"/>
                <w:sz w:val="22"/>
                <w:szCs w:val="22"/>
              </w:rPr>
              <w:t xml:space="preserve">Планируемые к приобретению бытовые электрические приборы </w:t>
            </w:r>
            <w:proofErr w:type="spellStart"/>
            <w:r w:rsidRPr="006E5AD7">
              <w:rPr>
                <w:color w:val="auto"/>
                <w:sz w:val="22"/>
                <w:szCs w:val="22"/>
              </w:rPr>
              <w:t>Q</w:t>
            </w:r>
            <w:r w:rsidRPr="006E5AD7">
              <w:rPr>
                <w:color w:val="auto"/>
                <w:sz w:val="22"/>
                <w:szCs w:val="22"/>
                <w:vertAlign w:val="subscript"/>
              </w:rPr>
              <w:t>быт</w:t>
            </w:r>
            <w:proofErr w:type="gramStart"/>
            <w:r w:rsidRPr="006E5AD7">
              <w:rPr>
                <w:color w:val="auto"/>
                <w:sz w:val="22"/>
                <w:szCs w:val="22"/>
                <w:vertAlign w:val="subscript"/>
              </w:rPr>
              <w:t>.э</w:t>
            </w:r>
            <w:proofErr w:type="gramEnd"/>
            <w:r w:rsidRPr="006E5AD7">
              <w:rPr>
                <w:color w:val="auto"/>
                <w:sz w:val="22"/>
                <w:szCs w:val="22"/>
                <w:vertAlign w:val="subscript"/>
              </w:rPr>
              <w:t>л</w:t>
            </w:r>
            <w:proofErr w:type="spellEnd"/>
          </w:p>
        </w:tc>
        <w:tc>
          <w:tcPr>
            <w:tcW w:w="2469"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w:t>
            </w:r>
          </w:p>
        </w:tc>
        <w:tc>
          <w:tcPr>
            <w:tcW w:w="4011"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Цена 1-го бытового  электрического прибора </w:t>
            </w:r>
          </w:p>
          <w:p w:rsidR="00E32256" w:rsidRPr="006E5AD7" w:rsidRDefault="00E32256" w:rsidP="00E32256">
            <w:pPr>
              <w:pStyle w:val="Default"/>
              <w:jc w:val="center"/>
              <w:rPr>
                <w:sz w:val="22"/>
                <w:szCs w:val="22"/>
              </w:rPr>
            </w:pPr>
            <w:proofErr w:type="spellStart"/>
            <w:r w:rsidRPr="006E5AD7">
              <w:rPr>
                <w:color w:val="auto"/>
                <w:sz w:val="22"/>
                <w:szCs w:val="22"/>
              </w:rPr>
              <w:t>P</w:t>
            </w:r>
            <w:r w:rsidRPr="006E5AD7">
              <w:rPr>
                <w:color w:val="auto"/>
                <w:sz w:val="22"/>
                <w:szCs w:val="22"/>
                <w:vertAlign w:val="subscript"/>
              </w:rPr>
              <w:t>быт</w:t>
            </w:r>
            <w:proofErr w:type="gramStart"/>
            <w:r w:rsidRPr="006E5AD7">
              <w:rPr>
                <w:color w:val="auto"/>
                <w:sz w:val="22"/>
                <w:szCs w:val="22"/>
                <w:vertAlign w:val="subscript"/>
              </w:rPr>
              <w:t>.э</w:t>
            </w:r>
            <w:proofErr w:type="gramEnd"/>
            <w:r w:rsidRPr="006E5AD7">
              <w:rPr>
                <w:color w:val="auto"/>
                <w:sz w:val="22"/>
                <w:szCs w:val="22"/>
                <w:vertAlign w:val="subscript"/>
              </w:rPr>
              <w:t>л</w:t>
            </w:r>
            <w:proofErr w:type="spellEnd"/>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Электрический чайник</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401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3</w:t>
            </w:r>
            <w:r w:rsidRPr="006E5AD7">
              <w:rPr>
                <w:sz w:val="22"/>
                <w:szCs w:val="22"/>
              </w:rPr>
              <w:t>000,0</w:t>
            </w:r>
            <w:r>
              <w:rPr>
                <w:sz w:val="22"/>
                <w:szCs w:val="22"/>
              </w:rPr>
              <w:t>0</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Микроволновая печь</w:t>
            </w:r>
          </w:p>
        </w:tc>
        <w:tc>
          <w:tcPr>
            <w:tcW w:w="2469" w:type="dxa"/>
          </w:tcPr>
          <w:p w:rsidR="00E32256" w:rsidRPr="006E5AD7" w:rsidRDefault="00E32256" w:rsidP="00E32256">
            <w:pPr>
              <w:jc w:val="center"/>
              <w:rPr>
                <w:sz w:val="22"/>
                <w:szCs w:val="22"/>
              </w:rPr>
            </w:pPr>
            <w:r w:rsidRPr="006E5AD7">
              <w:rPr>
                <w:sz w:val="22"/>
                <w:szCs w:val="22"/>
              </w:rPr>
              <w:t xml:space="preserve">Не более 1 </w:t>
            </w:r>
            <w:proofErr w:type="spellStart"/>
            <w:proofErr w:type="gramStart"/>
            <w:r w:rsidRPr="006E5AD7">
              <w:rPr>
                <w:sz w:val="22"/>
                <w:szCs w:val="22"/>
              </w:rPr>
              <w:t>шт</w:t>
            </w:r>
            <w:proofErr w:type="spellEnd"/>
            <w:proofErr w:type="gramEnd"/>
          </w:p>
        </w:tc>
        <w:tc>
          <w:tcPr>
            <w:tcW w:w="4011" w:type="dxa"/>
          </w:tcPr>
          <w:p w:rsidR="00E32256" w:rsidRPr="006E5AD7" w:rsidRDefault="00E32256" w:rsidP="00E32256">
            <w:pPr>
              <w:jc w:val="center"/>
              <w:rPr>
                <w:sz w:val="22"/>
                <w:szCs w:val="22"/>
              </w:rPr>
            </w:pPr>
            <w:r w:rsidRPr="006E5AD7">
              <w:rPr>
                <w:sz w:val="22"/>
                <w:szCs w:val="22"/>
              </w:rPr>
              <w:t>Не более 7000,0</w:t>
            </w:r>
            <w:r>
              <w:rPr>
                <w:sz w:val="22"/>
                <w:szCs w:val="22"/>
              </w:rPr>
              <w:t>0</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lastRenderedPageBreak/>
              <w:t>Отопительные приборы</w:t>
            </w:r>
          </w:p>
        </w:tc>
        <w:tc>
          <w:tcPr>
            <w:tcW w:w="2469" w:type="dxa"/>
          </w:tcPr>
          <w:p w:rsidR="00E32256" w:rsidRPr="006E5AD7" w:rsidRDefault="00E32256" w:rsidP="00E32256">
            <w:pPr>
              <w:jc w:val="center"/>
              <w:rPr>
                <w:sz w:val="22"/>
                <w:szCs w:val="22"/>
              </w:rPr>
            </w:pPr>
            <w:r w:rsidRPr="006E5AD7">
              <w:rPr>
                <w:sz w:val="22"/>
                <w:szCs w:val="22"/>
              </w:rPr>
              <w:t xml:space="preserve">Не более 4 </w:t>
            </w:r>
            <w:proofErr w:type="spellStart"/>
            <w:proofErr w:type="gramStart"/>
            <w:r w:rsidRPr="006E5AD7">
              <w:rPr>
                <w:sz w:val="22"/>
                <w:szCs w:val="22"/>
              </w:rPr>
              <w:t>шт</w:t>
            </w:r>
            <w:proofErr w:type="spellEnd"/>
            <w:proofErr w:type="gramEnd"/>
          </w:p>
        </w:tc>
        <w:tc>
          <w:tcPr>
            <w:tcW w:w="4011" w:type="dxa"/>
            <w:vAlign w:val="center"/>
          </w:tcPr>
          <w:p w:rsidR="00E32256" w:rsidRPr="006E5AD7" w:rsidRDefault="00E32256" w:rsidP="00E32256">
            <w:pPr>
              <w:pStyle w:val="Default"/>
              <w:jc w:val="center"/>
              <w:rPr>
                <w:sz w:val="22"/>
                <w:szCs w:val="22"/>
              </w:rPr>
            </w:pPr>
            <w:r w:rsidRPr="006E5AD7">
              <w:rPr>
                <w:sz w:val="22"/>
                <w:szCs w:val="22"/>
              </w:rPr>
              <w:t xml:space="preserve">Не более </w:t>
            </w:r>
            <w:r>
              <w:rPr>
                <w:sz w:val="22"/>
                <w:szCs w:val="22"/>
              </w:rPr>
              <w:t xml:space="preserve">15 </w:t>
            </w:r>
            <w:r w:rsidRPr="006E5AD7">
              <w:rPr>
                <w:sz w:val="22"/>
                <w:szCs w:val="22"/>
              </w:rPr>
              <w:t xml:space="preserve">000,0 </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Настольная лампа</w:t>
            </w:r>
          </w:p>
        </w:tc>
        <w:tc>
          <w:tcPr>
            <w:tcW w:w="2469"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5</w:t>
            </w:r>
            <w:r w:rsidRPr="006E5AD7">
              <w:rPr>
                <w:sz w:val="22"/>
                <w:szCs w:val="22"/>
              </w:rPr>
              <w:t xml:space="preserve"> </w:t>
            </w:r>
            <w:proofErr w:type="spellStart"/>
            <w:proofErr w:type="gramStart"/>
            <w:r w:rsidRPr="006E5AD7">
              <w:rPr>
                <w:sz w:val="22"/>
                <w:szCs w:val="22"/>
              </w:rPr>
              <w:t>шт</w:t>
            </w:r>
            <w:proofErr w:type="spellEnd"/>
            <w:proofErr w:type="gramEnd"/>
          </w:p>
        </w:tc>
        <w:tc>
          <w:tcPr>
            <w:tcW w:w="4011" w:type="dxa"/>
            <w:vAlign w:val="center"/>
          </w:tcPr>
          <w:p w:rsidR="00E32256" w:rsidRPr="006E5AD7" w:rsidRDefault="00E32256" w:rsidP="00E32256">
            <w:pPr>
              <w:pStyle w:val="Default"/>
              <w:jc w:val="center"/>
              <w:rPr>
                <w:sz w:val="22"/>
                <w:szCs w:val="22"/>
              </w:rPr>
            </w:pPr>
            <w:r w:rsidRPr="006E5AD7">
              <w:rPr>
                <w:sz w:val="22"/>
                <w:szCs w:val="22"/>
              </w:rPr>
              <w:t>Не более 2</w:t>
            </w:r>
            <w:r>
              <w:rPr>
                <w:sz w:val="22"/>
                <w:szCs w:val="22"/>
              </w:rPr>
              <w:t xml:space="preserve"> </w:t>
            </w:r>
            <w:r w:rsidRPr="006E5AD7">
              <w:rPr>
                <w:sz w:val="22"/>
                <w:szCs w:val="22"/>
              </w:rPr>
              <w:t>000,0</w:t>
            </w:r>
            <w:r>
              <w:rPr>
                <w:sz w:val="22"/>
                <w:szCs w:val="22"/>
              </w:rPr>
              <w:t>0</w:t>
            </w:r>
            <w:r w:rsidRPr="006E5AD7">
              <w:rPr>
                <w:sz w:val="22"/>
                <w:szCs w:val="22"/>
              </w:rPr>
              <w:t xml:space="preserve"> </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Светодиодные прожекторы</w:t>
            </w:r>
          </w:p>
        </w:tc>
        <w:tc>
          <w:tcPr>
            <w:tcW w:w="2469" w:type="dxa"/>
          </w:tcPr>
          <w:p w:rsidR="00E32256" w:rsidRPr="006E5AD7" w:rsidRDefault="00E32256" w:rsidP="00E32256">
            <w:pPr>
              <w:jc w:val="center"/>
              <w:rPr>
                <w:sz w:val="22"/>
                <w:szCs w:val="22"/>
              </w:rPr>
            </w:pPr>
            <w:r w:rsidRPr="006E5AD7">
              <w:rPr>
                <w:sz w:val="22"/>
                <w:szCs w:val="22"/>
              </w:rPr>
              <w:t xml:space="preserve">Не более 300 </w:t>
            </w:r>
            <w:proofErr w:type="spellStart"/>
            <w:proofErr w:type="gramStart"/>
            <w:r w:rsidRPr="006E5AD7">
              <w:rPr>
                <w:sz w:val="22"/>
                <w:szCs w:val="22"/>
              </w:rPr>
              <w:t>шт</w:t>
            </w:r>
            <w:proofErr w:type="spellEnd"/>
            <w:proofErr w:type="gramEnd"/>
          </w:p>
        </w:tc>
        <w:tc>
          <w:tcPr>
            <w:tcW w:w="4011" w:type="dxa"/>
            <w:vAlign w:val="center"/>
          </w:tcPr>
          <w:p w:rsidR="00E32256" w:rsidRPr="006E5AD7" w:rsidRDefault="00E32256" w:rsidP="00E32256">
            <w:pPr>
              <w:pStyle w:val="Default"/>
              <w:jc w:val="center"/>
              <w:rPr>
                <w:sz w:val="22"/>
                <w:szCs w:val="22"/>
              </w:rPr>
            </w:pPr>
            <w:r>
              <w:rPr>
                <w:sz w:val="22"/>
                <w:szCs w:val="22"/>
              </w:rPr>
              <w:t>Не более 500,00</w:t>
            </w:r>
          </w:p>
        </w:tc>
      </w:tr>
      <w:tr w:rsidR="00E32256" w:rsidRPr="006E5AD7" w:rsidTr="00E32256">
        <w:trPr>
          <w:gridAfter w:val="1"/>
          <w:wAfter w:w="13" w:type="dxa"/>
        </w:trPr>
        <w:tc>
          <w:tcPr>
            <w:tcW w:w="3888" w:type="dxa"/>
            <w:vAlign w:val="center"/>
          </w:tcPr>
          <w:p w:rsidR="00E32256" w:rsidRPr="006E5AD7" w:rsidRDefault="00E32256" w:rsidP="00E32256">
            <w:pPr>
              <w:pStyle w:val="Default"/>
              <w:rPr>
                <w:sz w:val="22"/>
                <w:szCs w:val="22"/>
              </w:rPr>
            </w:pPr>
            <w:r w:rsidRPr="006E5AD7">
              <w:rPr>
                <w:sz w:val="22"/>
                <w:szCs w:val="22"/>
              </w:rPr>
              <w:t xml:space="preserve">Холодильник </w:t>
            </w:r>
          </w:p>
        </w:tc>
        <w:tc>
          <w:tcPr>
            <w:tcW w:w="2469" w:type="dxa"/>
          </w:tcPr>
          <w:p w:rsidR="00E32256" w:rsidRPr="006E5AD7" w:rsidRDefault="00E32256" w:rsidP="00E32256">
            <w:pPr>
              <w:jc w:val="center"/>
              <w:rPr>
                <w:sz w:val="22"/>
                <w:szCs w:val="22"/>
              </w:rPr>
            </w:pPr>
            <w:r w:rsidRPr="006E5AD7">
              <w:rPr>
                <w:sz w:val="22"/>
                <w:szCs w:val="22"/>
              </w:rPr>
              <w:t>Не более 1 шт.</w:t>
            </w:r>
          </w:p>
        </w:tc>
        <w:tc>
          <w:tcPr>
            <w:tcW w:w="4011" w:type="dxa"/>
            <w:vAlign w:val="center"/>
          </w:tcPr>
          <w:p w:rsidR="00E32256" w:rsidRPr="006E5AD7" w:rsidRDefault="00E32256" w:rsidP="00E32256">
            <w:pPr>
              <w:pStyle w:val="Default"/>
              <w:jc w:val="center"/>
              <w:rPr>
                <w:sz w:val="22"/>
                <w:szCs w:val="22"/>
              </w:rPr>
            </w:pPr>
            <w:r w:rsidRPr="006E5AD7">
              <w:rPr>
                <w:sz w:val="22"/>
                <w:szCs w:val="22"/>
              </w:rPr>
              <w:t>Не более 20</w:t>
            </w:r>
            <w:r>
              <w:rPr>
                <w:sz w:val="22"/>
                <w:szCs w:val="22"/>
              </w:rPr>
              <w:t xml:space="preserve"> </w:t>
            </w:r>
            <w:r w:rsidRPr="006E5AD7">
              <w:rPr>
                <w:sz w:val="22"/>
                <w:szCs w:val="22"/>
              </w:rPr>
              <w:t>000,00</w:t>
            </w:r>
          </w:p>
        </w:tc>
      </w:tr>
      <w:tr w:rsidR="00E32256" w:rsidTr="00E32256">
        <w:tc>
          <w:tcPr>
            <w:tcW w:w="3888" w:type="dxa"/>
          </w:tcPr>
          <w:p w:rsidR="00E32256" w:rsidRPr="006E5AD7" w:rsidRDefault="00E32256" w:rsidP="00E32256">
            <w:pPr>
              <w:rPr>
                <w:color w:val="auto"/>
                <w:sz w:val="22"/>
                <w:szCs w:val="22"/>
              </w:rPr>
            </w:pPr>
            <w:r w:rsidRPr="006E5AD7">
              <w:rPr>
                <w:color w:val="auto"/>
                <w:sz w:val="22"/>
                <w:szCs w:val="22"/>
              </w:rPr>
              <w:t>Брошюровочно-переплётный станок</w:t>
            </w:r>
          </w:p>
        </w:tc>
        <w:tc>
          <w:tcPr>
            <w:tcW w:w="2469" w:type="dxa"/>
          </w:tcPr>
          <w:p w:rsidR="00E32256" w:rsidRPr="006E5AD7" w:rsidRDefault="00E32256" w:rsidP="00E32256">
            <w:pPr>
              <w:jc w:val="center"/>
              <w:rPr>
                <w:color w:val="auto"/>
                <w:sz w:val="22"/>
                <w:szCs w:val="22"/>
              </w:rPr>
            </w:pPr>
            <w:r w:rsidRPr="006E5AD7">
              <w:rPr>
                <w:color w:val="auto"/>
                <w:sz w:val="22"/>
                <w:szCs w:val="22"/>
              </w:rPr>
              <w:t xml:space="preserve">Не более 1 </w:t>
            </w:r>
            <w:proofErr w:type="spellStart"/>
            <w:proofErr w:type="gramStart"/>
            <w:r w:rsidRPr="006E5AD7">
              <w:rPr>
                <w:color w:val="auto"/>
                <w:sz w:val="22"/>
                <w:szCs w:val="22"/>
              </w:rPr>
              <w:t>шт</w:t>
            </w:r>
            <w:proofErr w:type="spellEnd"/>
            <w:proofErr w:type="gramEnd"/>
          </w:p>
        </w:tc>
        <w:tc>
          <w:tcPr>
            <w:tcW w:w="4024" w:type="dxa"/>
            <w:gridSpan w:val="2"/>
          </w:tcPr>
          <w:p w:rsidR="00E32256" w:rsidRPr="006E5AD7" w:rsidRDefault="00E32256" w:rsidP="00E32256">
            <w:pPr>
              <w:jc w:val="center"/>
              <w:rPr>
                <w:color w:val="auto"/>
                <w:sz w:val="22"/>
                <w:szCs w:val="22"/>
              </w:rPr>
            </w:pPr>
            <w:r w:rsidRPr="006E5AD7">
              <w:rPr>
                <w:color w:val="auto"/>
                <w:sz w:val="22"/>
                <w:szCs w:val="22"/>
              </w:rPr>
              <w:t>Не более 21 000,00</w:t>
            </w:r>
          </w:p>
        </w:tc>
      </w:tr>
    </w:tbl>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122. </w:t>
      </w:r>
      <w:r w:rsidRPr="00333AB9">
        <w:rPr>
          <w:color w:val="auto"/>
        </w:rPr>
        <w:t xml:space="preserve">Затраты на приобретение </w:t>
      </w:r>
      <w:r>
        <w:rPr>
          <w:color w:val="auto"/>
        </w:rPr>
        <w:t>спортивного оборудования</w:t>
      </w:r>
      <w:r w:rsidRPr="00333AB9">
        <w:rPr>
          <w:color w:val="auto"/>
        </w:rPr>
        <w:t xml:space="preserve"> (</w:t>
      </w:r>
      <w:proofErr w:type="spellStart"/>
      <w:r>
        <w:rPr>
          <w:color w:val="auto"/>
        </w:rPr>
        <w:t>З</w:t>
      </w:r>
      <w:r w:rsidRPr="00D46CB0">
        <w:rPr>
          <w:color w:val="auto"/>
          <w:sz w:val="20"/>
          <w:szCs w:val="20"/>
          <w:vertAlign w:val="subscript"/>
        </w:rPr>
        <w:t>спорт</w:t>
      </w:r>
      <w:proofErr w:type="spellEnd"/>
      <w:r w:rsidRPr="00333AB9">
        <w:rPr>
          <w:color w:val="auto"/>
        </w:rPr>
        <w:t>) определяются по формуле:</w:t>
      </w:r>
    </w:p>
    <w:p w:rsidR="00E32256" w:rsidRPr="00CB61D1" w:rsidRDefault="00E32256" w:rsidP="00E32256">
      <w:pPr>
        <w:widowControl w:val="0"/>
        <w:autoSpaceDE w:val="0"/>
        <w:autoSpaceDN w:val="0"/>
        <w:adjustRightInd w:val="0"/>
        <w:ind w:firstLine="567"/>
        <w:jc w:val="both"/>
        <w:rPr>
          <w:color w:val="auto"/>
          <w:sz w:val="22"/>
          <w:szCs w:val="22"/>
          <w:vertAlign w:val="subscript"/>
        </w:rPr>
      </w:pPr>
      <w:proofErr w:type="spellStart"/>
      <w:r>
        <w:rPr>
          <w:color w:val="auto"/>
        </w:rPr>
        <w:t>З</w:t>
      </w:r>
      <w:r w:rsidRPr="00D46CB0">
        <w:rPr>
          <w:color w:val="auto"/>
          <w:sz w:val="20"/>
          <w:szCs w:val="20"/>
          <w:vertAlign w:val="subscript"/>
        </w:rPr>
        <w:t>спорт</w:t>
      </w:r>
      <w:proofErr w:type="spellEnd"/>
      <w:r>
        <w:rPr>
          <w:color w:val="auto"/>
        </w:rPr>
        <w:t xml:space="preserve"> = Σ </w:t>
      </w:r>
      <w:proofErr w:type="spellStart"/>
      <w:proofErr w:type="gramStart"/>
      <w:r>
        <w:rPr>
          <w:color w:val="auto"/>
        </w:rPr>
        <w:t>Q</w:t>
      </w:r>
      <w:proofErr w:type="gramEnd"/>
      <w:r>
        <w:rPr>
          <w:color w:val="auto"/>
          <w:sz w:val="22"/>
          <w:szCs w:val="22"/>
          <w:vertAlign w:val="subscript"/>
        </w:rPr>
        <w:t>спорт</w:t>
      </w:r>
      <w:proofErr w:type="spellEnd"/>
      <w:r w:rsidRPr="00CB61D1">
        <w:rPr>
          <w:color w:val="auto"/>
          <w:sz w:val="22"/>
          <w:szCs w:val="22"/>
          <w:vertAlign w:val="subscript"/>
        </w:rPr>
        <w:t>.</w:t>
      </w:r>
      <w:r>
        <w:rPr>
          <w:color w:val="auto"/>
          <w:sz w:val="22"/>
          <w:szCs w:val="22"/>
          <w:vertAlign w:val="subscript"/>
        </w:rPr>
        <w:t xml:space="preserve">   </w:t>
      </w:r>
      <w:r>
        <w:rPr>
          <w:color w:val="auto"/>
        </w:rPr>
        <w:t xml:space="preserve">х </w:t>
      </w:r>
      <w:proofErr w:type="spellStart"/>
      <w:r>
        <w:rPr>
          <w:color w:val="auto"/>
        </w:rPr>
        <w:t>P</w:t>
      </w:r>
      <w:r>
        <w:rPr>
          <w:color w:val="auto"/>
          <w:sz w:val="22"/>
          <w:szCs w:val="22"/>
          <w:vertAlign w:val="subscript"/>
        </w:rPr>
        <w:t>спорт</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sz w:val="22"/>
          <w:szCs w:val="22"/>
          <w:vertAlign w:val="subscript"/>
        </w:rPr>
        <w:t>спорт</w:t>
      </w:r>
      <w:proofErr w:type="spellEnd"/>
      <w:r w:rsidRPr="00333AB9">
        <w:rPr>
          <w:color w:val="auto"/>
        </w:rPr>
        <w:t xml:space="preserve"> - планируем</w:t>
      </w:r>
      <w:r>
        <w:rPr>
          <w:color w:val="auto"/>
        </w:rPr>
        <w:t>о</w:t>
      </w:r>
      <w:r w:rsidRPr="00333AB9">
        <w:rPr>
          <w:color w:val="auto"/>
        </w:rPr>
        <w:t xml:space="preserve">е к приобретению </w:t>
      </w:r>
      <w:r>
        <w:rPr>
          <w:color w:val="auto"/>
        </w:rPr>
        <w:t>спортивное оборудование</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spellStart"/>
      <w:proofErr w:type="gramStart"/>
      <w:r>
        <w:rPr>
          <w:color w:val="auto"/>
        </w:rPr>
        <w:t>P</w:t>
      </w:r>
      <w:proofErr w:type="gramEnd"/>
      <w:r>
        <w:rPr>
          <w:color w:val="auto"/>
          <w:sz w:val="22"/>
          <w:szCs w:val="22"/>
          <w:vertAlign w:val="subscript"/>
        </w:rPr>
        <w:t>спорт</w:t>
      </w:r>
      <w:proofErr w:type="spellEnd"/>
      <w:r w:rsidRPr="00333AB9">
        <w:rPr>
          <w:color w:val="auto"/>
        </w:rPr>
        <w:t xml:space="preserve"> - цена </w:t>
      </w:r>
      <w:r>
        <w:rPr>
          <w:color w:val="auto"/>
        </w:rPr>
        <w:t>1-й единицы спортивного оборудования</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469"/>
        <w:gridCol w:w="3369"/>
      </w:tblGrid>
      <w:tr w:rsidR="00E32256" w:rsidRPr="00D43D34" w:rsidTr="00E32256">
        <w:tc>
          <w:tcPr>
            <w:tcW w:w="3964" w:type="dxa"/>
            <w:vAlign w:val="center"/>
          </w:tcPr>
          <w:p w:rsidR="00E32256" w:rsidRPr="006E5AD7" w:rsidRDefault="00E32256" w:rsidP="00E32256">
            <w:pPr>
              <w:pStyle w:val="Default"/>
              <w:jc w:val="center"/>
              <w:rPr>
                <w:sz w:val="22"/>
                <w:szCs w:val="22"/>
              </w:rPr>
            </w:pPr>
            <w:r w:rsidRPr="006E5AD7">
              <w:rPr>
                <w:color w:val="auto"/>
                <w:sz w:val="22"/>
                <w:szCs w:val="22"/>
              </w:rPr>
              <w:t xml:space="preserve">Планируемое к приобретению спортивное оборудование </w:t>
            </w:r>
            <w:proofErr w:type="spellStart"/>
            <w:proofErr w:type="gramStart"/>
            <w:r w:rsidRPr="006E5AD7">
              <w:rPr>
                <w:color w:val="auto"/>
                <w:sz w:val="22"/>
                <w:szCs w:val="22"/>
              </w:rPr>
              <w:t>Q</w:t>
            </w:r>
            <w:proofErr w:type="gramEnd"/>
            <w:r w:rsidRPr="006E5AD7">
              <w:rPr>
                <w:color w:val="auto"/>
                <w:sz w:val="22"/>
                <w:szCs w:val="22"/>
                <w:vertAlign w:val="subscript"/>
              </w:rPr>
              <w:t>спорт</w:t>
            </w:r>
            <w:proofErr w:type="spellEnd"/>
          </w:p>
        </w:tc>
        <w:tc>
          <w:tcPr>
            <w:tcW w:w="2469"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w:t>
            </w:r>
          </w:p>
        </w:tc>
        <w:tc>
          <w:tcPr>
            <w:tcW w:w="3369" w:type="dxa"/>
            <w:vAlign w:val="center"/>
          </w:tcPr>
          <w:p w:rsidR="00E32256" w:rsidRPr="006E5AD7" w:rsidRDefault="00E32256" w:rsidP="00E32256">
            <w:pPr>
              <w:pStyle w:val="Default"/>
              <w:jc w:val="center"/>
              <w:rPr>
                <w:sz w:val="22"/>
                <w:szCs w:val="22"/>
              </w:rPr>
            </w:pPr>
            <w:r w:rsidRPr="006E5AD7">
              <w:rPr>
                <w:color w:val="auto"/>
                <w:sz w:val="22"/>
                <w:szCs w:val="22"/>
              </w:rPr>
              <w:t xml:space="preserve">Цена 1-й единицы спортивного оборудования </w:t>
            </w:r>
            <w:proofErr w:type="spellStart"/>
            <w:proofErr w:type="gramStart"/>
            <w:r w:rsidRPr="006E5AD7">
              <w:rPr>
                <w:color w:val="auto"/>
                <w:sz w:val="22"/>
                <w:szCs w:val="22"/>
              </w:rPr>
              <w:t>P</w:t>
            </w:r>
            <w:proofErr w:type="gramEnd"/>
            <w:r w:rsidRPr="006E5AD7">
              <w:rPr>
                <w:color w:val="auto"/>
                <w:sz w:val="22"/>
                <w:szCs w:val="22"/>
                <w:vertAlign w:val="subscript"/>
              </w:rPr>
              <w:t>спорт</w:t>
            </w:r>
            <w:proofErr w:type="spellEnd"/>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Тренажер силовой</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100 000,0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Скамья для жима лежа</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30 000,0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Комплект блинов для штанги</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30 000,0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Гриф олимпийский</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20 000,0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Комплект гантелей</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369" w:type="dxa"/>
          </w:tcPr>
          <w:p w:rsidR="00E32256" w:rsidRPr="006E5AD7" w:rsidRDefault="00E32256" w:rsidP="00E32256">
            <w:pPr>
              <w:jc w:val="center"/>
              <w:rPr>
                <w:sz w:val="22"/>
                <w:szCs w:val="22"/>
              </w:rPr>
            </w:pPr>
            <w:r w:rsidRPr="006E5AD7">
              <w:rPr>
                <w:sz w:val="22"/>
                <w:szCs w:val="22"/>
              </w:rPr>
              <w:t>Не более 20 000,0</w:t>
            </w:r>
          </w:p>
        </w:tc>
      </w:tr>
      <w:tr w:rsidR="00E32256" w:rsidTr="00E32256">
        <w:tc>
          <w:tcPr>
            <w:tcW w:w="3964" w:type="dxa"/>
            <w:vAlign w:val="center"/>
          </w:tcPr>
          <w:p w:rsidR="00E32256" w:rsidRPr="006E5AD7" w:rsidRDefault="00E32256" w:rsidP="00E32256">
            <w:pPr>
              <w:pStyle w:val="Default"/>
              <w:rPr>
                <w:sz w:val="22"/>
                <w:szCs w:val="22"/>
              </w:rPr>
            </w:pPr>
            <w:r w:rsidRPr="006E5AD7">
              <w:rPr>
                <w:sz w:val="22"/>
                <w:szCs w:val="22"/>
              </w:rPr>
              <w:t>Комплекс спортивный</w:t>
            </w:r>
          </w:p>
        </w:tc>
        <w:tc>
          <w:tcPr>
            <w:tcW w:w="2469" w:type="dxa"/>
          </w:tcPr>
          <w:p w:rsidR="00E32256" w:rsidRPr="006E5AD7" w:rsidRDefault="00E32256" w:rsidP="00E32256">
            <w:pPr>
              <w:jc w:val="center"/>
              <w:rPr>
                <w:sz w:val="22"/>
                <w:szCs w:val="22"/>
              </w:rPr>
            </w:pPr>
            <w:r w:rsidRPr="006E5AD7">
              <w:rPr>
                <w:sz w:val="22"/>
                <w:szCs w:val="22"/>
              </w:rPr>
              <w:t xml:space="preserve">Не более 3 шт. </w:t>
            </w:r>
          </w:p>
        </w:tc>
        <w:tc>
          <w:tcPr>
            <w:tcW w:w="3369" w:type="dxa"/>
          </w:tcPr>
          <w:p w:rsidR="00E32256" w:rsidRPr="006E5AD7" w:rsidRDefault="00E32256" w:rsidP="00E32256">
            <w:pPr>
              <w:jc w:val="center"/>
              <w:rPr>
                <w:sz w:val="22"/>
                <w:szCs w:val="22"/>
              </w:rPr>
            </w:pPr>
            <w:r w:rsidRPr="006E5AD7">
              <w:rPr>
                <w:sz w:val="22"/>
                <w:szCs w:val="22"/>
              </w:rPr>
              <w:t>Не более 250 000,00</w:t>
            </w:r>
          </w:p>
        </w:tc>
      </w:tr>
    </w:tbl>
    <w:p w:rsidR="00E32256" w:rsidRDefault="00E32256" w:rsidP="00E32256">
      <w:pPr>
        <w:widowControl w:val="0"/>
        <w:autoSpaceDE w:val="0"/>
        <w:autoSpaceDN w:val="0"/>
        <w:adjustRightInd w:val="0"/>
        <w:ind w:firstLine="567"/>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23155" w:rsidRDefault="00E32256" w:rsidP="00E32256">
      <w:pPr>
        <w:pStyle w:val="Default"/>
        <w:ind w:firstLine="561"/>
        <w:jc w:val="both"/>
        <w:rPr>
          <w:color w:val="auto"/>
        </w:rPr>
      </w:pPr>
      <w:r>
        <w:rPr>
          <w:color w:val="auto"/>
        </w:rPr>
        <w:t>- наименование и количество приобретаемых предметов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Pr>
          <w:color w:val="auto"/>
        </w:rPr>
        <w:t>При выделении межбюджетных трансфертов (на приобретение, устройство стационарных спортивных комплексов) – расходы в соответствии с целевым финансированием и проектно-сметной документацией (при наличии).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 xml:space="preserve">123. </w:t>
      </w:r>
      <w:r w:rsidRPr="00333AB9">
        <w:rPr>
          <w:color w:val="auto"/>
        </w:rPr>
        <w:t xml:space="preserve">Затраты на приобретение </w:t>
      </w:r>
      <w:r>
        <w:rPr>
          <w:color w:val="auto"/>
        </w:rPr>
        <w:t>прочих основных средств</w:t>
      </w:r>
      <w:r w:rsidRPr="00333AB9">
        <w:rPr>
          <w:color w:val="auto"/>
        </w:rPr>
        <w:t xml:space="preserve"> (</w:t>
      </w:r>
      <w:proofErr w:type="spellStart"/>
      <w:r>
        <w:rPr>
          <w:color w:val="auto"/>
        </w:rPr>
        <w:t>З</w:t>
      </w:r>
      <w:r>
        <w:rPr>
          <w:color w:val="auto"/>
          <w:sz w:val="20"/>
          <w:szCs w:val="20"/>
          <w:vertAlign w:val="subscript"/>
        </w:rPr>
        <w:t>проч</w:t>
      </w:r>
      <w:proofErr w:type="spellEnd"/>
      <w:r w:rsidRPr="00333AB9">
        <w:rPr>
          <w:color w:val="auto"/>
        </w:rPr>
        <w:t>) определяются по формуле:</w:t>
      </w:r>
    </w:p>
    <w:p w:rsidR="00E32256" w:rsidRPr="00CB61D1" w:rsidRDefault="00E32256" w:rsidP="00E32256">
      <w:pPr>
        <w:widowControl w:val="0"/>
        <w:autoSpaceDE w:val="0"/>
        <w:autoSpaceDN w:val="0"/>
        <w:adjustRightInd w:val="0"/>
        <w:ind w:firstLine="567"/>
        <w:jc w:val="both"/>
        <w:rPr>
          <w:color w:val="auto"/>
          <w:sz w:val="22"/>
          <w:szCs w:val="22"/>
          <w:vertAlign w:val="subscript"/>
        </w:rPr>
      </w:pPr>
      <w:proofErr w:type="spellStart"/>
      <w:r>
        <w:rPr>
          <w:color w:val="auto"/>
        </w:rPr>
        <w:t>З</w:t>
      </w:r>
      <w:r>
        <w:rPr>
          <w:color w:val="auto"/>
          <w:sz w:val="20"/>
          <w:szCs w:val="20"/>
          <w:vertAlign w:val="subscript"/>
        </w:rPr>
        <w:t>проч</w:t>
      </w:r>
      <w:proofErr w:type="spellEnd"/>
      <w:r>
        <w:rPr>
          <w:color w:val="auto"/>
        </w:rPr>
        <w:t xml:space="preserve"> = Σ </w:t>
      </w:r>
      <w:proofErr w:type="spellStart"/>
      <w:proofErr w:type="gramStart"/>
      <w:r>
        <w:rPr>
          <w:color w:val="auto"/>
        </w:rPr>
        <w:t>Q</w:t>
      </w:r>
      <w:proofErr w:type="gramEnd"/>
      <w:r>
        <w:rPr>
          <w:color w:val="auto"/>
          <w:sz w:val="22"/>
          <w:szCs w:val="22"/>
          <w:vertAlign w:val="subscript"/>
        </w:rPr>
        <w:t>проч</w:t>
      </w:r>
      <w:proofErr w:type="spellEnd"/>
      <w:r w:rsidRPr="00CB61D1">
        <w:rPr>
          <w:color w:val="auto"/>
          <w:sz w:val="22"/>
          <w:szCs w:val="22"/>
          <w:vertAlign w:val="subscript"/>
        </w:rPr>
        <w:t>.</w:t>
      </w:r>
      <w:r>
        <w:rPr>
          <w:color w:val="auto"/>
          <w:sz w:val="22"/>
          <w:szCs w:val="22"/>
          <w:vertAlign w:val="subscript"/>
        </w:rPr>
        <w:t xml:space="preserve">   </w:t>
      </w:r>
      <w:r>
        <w:rPr>
          <w:color w:val="auto"/>
        </w:rPr>
        <w:t xml:space="preserve">х </w:t>
      </w:r>
      <w:proofErr w:type="spellStart"/>
      <w:r>
        <w:rPr>
          <w:color w:val="auto"/>
        </w:rPr>
        <w:t>P</w:t>
      </w:r>
      <w:r>
        <w:rPr>
          <w:color w:val="auto"/>
          <w:sz w:val="22"/>
          <w:szCs w:val="22"/>
          <w:vertAlign w:val="subscript"/>
        </w:rPr>
        <w:t>проч</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proofErr w:type="spellStart"/>
      <w:proofErr w:type="gramStart"/>
      <w:r>
        <w:rPr>
          <w:color w:val="auto"/>
        </w:rPr>
        <w:t>Q</w:t>
      </w:r>
      <w:proofErr w:type="gramEnd"/>
      <w:r>
        <w:rPr>
          <w:color w:val="auto"/>
          <w:sz w:val="22"/>
          <w:szCs w:val="22"/>
          <w:vertAlign w:val="subscript"/>
        </w:rPr>
        <w:t>проч</w:t>
      </w:r>
      <w:proofErr w:type="spellEnd"/>
      <w:r w:rsidRPr="00333AB9">
        <w:rPr>
          <w:color w:val="auto"/>
        </w:rPr>
        <w:t xml:space="preserve"> - планируем</w:t>
      </w:r>
      <w:r>
        <w:rPr>
          <w:color w:val="auto"/>
        </w:rPr>
        <w:t>о</w:t>
      </w:r>
      <w:r w:rsidRPr="00333AB9">
        <w:rPr>
          <w:color w:val="auto"/>
        </w:rPr>
        <w:t xml:space="preserve">е к приобретению </w:t>
      </w:r>
      <w:r>
        <w:rPr>
          <w:color w:val="auto"/>
        </w:rPr>
        <w:t>прочие основные средства</w:t>
      </w:r>
      <w:r w:rsidRPr="00333AB9">
        <w:rPr>
          <w:color w:val="auto"/>
        </w:rPr>
        <w:t>;</w:t>
      </w:r>
    </w:p>
    <w:p w:rsidR="00E32256" w:rsidRDefault="00E32256" w:rsidP="00E32256">
      <w:pPr>
        <w:widowControl w:val="0"/>
        <w:autoSpaceDE w:val="0"/>
        <w:autoSpaceDN w:val="0"/>
        <w:adjustRightInd w:val="0"/>
        <w:ind w:firstLine="567"/>
        <w:jc w:val="both"/>
        <w:rPr>
          <w:color w:val="auto"/>
        </w:rPr>
      </w:pPr>
      <w:proofErr w:type="spellStart"/>
      <w:proofErr w:type="gramStart"/>
      <w:r>
        <w:rPr>
          <w:color w:val="auto"/>
        </w:rPr>
        <w:t>P</w:t>
      </w:r>
      <w:proofErr w:type="gramEnd"/>
      <w:r>
        <w:rPr>
          <w:color w:val="auto"/>
          <w:sz w:val="22"/>
          <w:szCs w:val="22"/>
          <w:vertAlign w:val="subscript"/>
        </w:rPr>
        <w:t>проч</w:t>
      </w:r>
      <w:proofErr w:type="spellEnd"/>
      <w:r w:rsidRPr="00333AB9">
        <w:rPr>
          <w:color w:val="auto"/>
        </w:rPr>
        <w:t xml:space="preserve"> - цена </w:t>
      </w:r>
      <w:r>
        <w:rPr>
          <w:color w:val="auto"/>
        </w:rPr>
        <w:t>1-й единицы прочего основного средства</w:t>
      </w:r>
      <w:r w:rsidRPr="00333AB9">
        <w:rPr>
          <w:color w:val="auto"/>
        </w:rPr>
        <w:t>.</w:t>
      </w:r>
    </w:p>
    <w:p w:rsidR="00E32256" w:rsidRDefault="00E32256" w:rsidP="00E32256">
      <w:pPr>
        <w:widowControl w:val="0"/>
        <w:autoSpaceDE w:val="0"/>
        <w:autoSpaceDN w:val="0"/>
        <w:adjustRightInd w:val="0"/>
        <w:ind w:firstLine="567"/>
        <w:jc w:val="both"/>
        <w:rPr>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469"/>
        <w:gridCol w:w="3201"/>
      </w:tblGrid>
      <w:tr w:rsidR="00E32256" w:rsidRPr="00D43D34" w:rsidTr="00E32256">
        <w:tc>
          <w:tcPr>
            <w:tcW w:w="4390" w:type="dxa"/>
            <w:vAlign w:val="center"/>
          </w:tcPr>
          <w:p w:rsidR="00E32256" w:rsidRPr="006E5AD7" w:rsidRDefault="00E32256" w:rsidP="00E32256">
            <w:pPr>
              <w:pStyle w:val="Default"/>
              <w:jc w:val="center"/>
              <w:rPr>
                <w:sz w:val="22"/>
                <w:szCs w:val="22"/>
              </w:rPr>
            </w:pPr>
            <w:r w:rsidRPr="006E5AD7">
              <w:rPr>
                <w:color w:val="auto"/>
                <w:sz w:val="22"/>
                <w:szCs w:val="22"/>
              </w:rPr>
              <w:t xml:space="preserve">Планируемое к приобретению прочее основное средство </w:t>
            </w:r>
            <w:proofErr w:type="spellStart"/>
            <w:proofErr w:type="gramStart"/>
            <w:r w:rsidRPr="006E5AD7">
              <w:rPr>
                <w:color w:val="auto"/>
                <w:sz w:val="22"/>
                <w:szCs w:val="22"/>
              </w:rPr>
              <w:t>Q</w:t>
            </w:r>
            <w:proofErr w:type="gramEnd"/>
            <w:r w:rsidRPr="006E5AD7">
              <w:rPr>
                <w:color w:val="auto"/>
                <w:sz w:val="22"/>
                <w:szCs w:val="22"/>
                <w:vertAlign w:val="subscript"/>
              </w:rPr>
              <w:t>проч</w:t>
            </w:r>
            <w:proofErr w:type="spellEnd"/>
          </w:p>
        </w:tc>
        <w:tc>
          <w:tcPr>
            <w:tcW w:w="2469"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w:t>
            </w:r>
          </w:p>
        </w:tc>
        <w:tc>
          <w:tcPr>
            <w:tcW w:w="3201" w:type="dxa"/>
            <w:vAlign w:val="center"/>
          </w:tcPr>
          <w:p w:rsidR="00E32256" w:rsidRPr="006E5AD7" w:rsidRDefault="00E32256" w:rsidP="00E32256">
            <w:pPr>
              <w:pStyle w:val="Default"/>
              <w:jc w:val="center"/>
              <w:rPr>
                <w:sz w:val="22"/>
                <w:szCs w:val="22"/>
              </w:rPr>
            </w:pPr>
            <w:r w:rsidRPr="006E5AD7">
              <w:rPr>
                <w:color w:val="auto"/>
                <w:sz w:val="22"/>
                <w:szCs w:val="22"/>
              </w:rPr>
              <w:t xml:space="preserve">Цена 1-й единицы прочего основного средства </w:t>
            </w:r>
            <w:proofErr w:type="spellStart"/>
            <w:proofErr w:type="gramStart"/>
            <w:r w:rsidRPr="006E5AD7">
              <w:rPr>
                <w:color w:val="auto"/>
                <w:sz w:val="22"/>
                <w:szCs w:val="22"/>
              </w:rPr>
              <w:t>P</w:t>
            </w:r>
            <w:proofErr w:type="gramEnd"/>
            <w:r w:rsidRPr="006E5AD7">
              <w:rPr>
                <w:color w:val="auto"/>
                <w:sz w:val="22"/>
                <w:szCs w:val="22"/>
                <w:vertAlign w:val="subscript"/>
              </w:rPr>
              <w:t>проч</w:t>
            </w:r>
            <w:proofErr w:type="spellEnd"/>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Насосы для перекачки жидкостей</w:t>
            </w:r>
          </w:p>
        </w:tc>
        <w:tc>
          <w:tcPr>
            <w:tcW w:w="2469" w:type="dxa"/>
          </w:tcPr>
          <w:p w:rsidR="00E32256" w:rsidRPr="006E5AD7" w:rsidRDefault="00E32256" w:rsidP="00E32256">
            <w:pPr>
              <w:jc w:val="center"/>
              <w:rPr>
                <w:sz w:val="22"/>
                <w:szCs w:val="22"/>
              </w:rPr>
            </w:pPr>
            <w:r w:rsidRPr="006E5AD7">
              <w:rPr>
                <w:sz w:val="22"/>
                <w:szCs w:val="22"/>
              </w:rPr>
              <w:t xml:space="preserve">Не более 7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Стенды информационные</w:t>
            </w:r>
          </w:p>
        </w:tc>
        <w:tc>
          <w:tcPr>
            <w:tcW w:w="2469" w:type="dxa"/>
          </w:tcPr>
          <w:p w:rsidR="00E32256" w:rsidRPr="006E5AD7" w:rsidRDefault="00E32256" w:rsidP="00E32256">
            <w:pPr>
              <w:jc w:val="center"/>
              <w:rPr>
                <w:sz w:val="22"/>
                <w:szCs w:val="22"/>
              </w:rPr>
            </w:pPr>
            <w:r w:rsidRPr="006E5AD7">
              <w:rPr>
                <w:sz w:val="22"/>
                <w:szCs w:val="22"/>
              </w:rPr>
              <w:t xml:space="preserve">Не более 10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w:t>
            </w:r>
            <w:r>
              <w:rPr>
                <w:sz w:val="22"/>
                <w:szCs w:val="22"/>
              </w:rPr>
              <w:t xml:space="preserve"> </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Уличные таблички</w:t>
            </w:r>
          </w:p>
        </w:tc>
        <w:tc>
          <w:tcPr>
            <w:tcW w:w="2469" w:type="dxa"/>
          </w:tcPr>
          <w:p w:rsidR="00E32256" w:rsidRPr="006E5AD7" w:rsidRDefault="00E32256" w:rsidP="00E32256">
            <w:pPr>
              <w:jc w:val="center"/>
              <w:rPr>
                <w:sz w:val="22"/>
                <w:szCs w:val="22"/>
              </w:rPr>
            </w:pPr>
            <w:r w:rsidRPr="006E5AD7">
              <w:rPr>
                <w:sz w:val="22"/>
                <w:szCs w:val="22"/>
              </w:rPr>
              <w:t xml:space="preserve">Не более 20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Баннеры</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15000,0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Штампы</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1500,0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Печати</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3000,0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Электронные калькуляторы</w:t>
            </w:r>
          </w:p>
        </w:tc>
        <w:tc>
          <w:tcPr>
            <w:tcW w:w="2469" w:type="dxa"/>
          </w:tcPr>
          <w:p w:rsidR="00E32256" w:rsidRPr="006E5AD7" w:rsidRDefault="00E32256" w:rsidP="00E32256">
            <w:pPr>
              <w:jc w:val="center"/>
              <w:rPr>
                <w:sz w:val="22"/>
                <w:szCs w:val="22"/>
              </w:rPr>
            </w:pPr>
            <w:r>
              <w:rPr>
                <w:sz w:val="22"/>
                <w:szCs w:val="22"/>
              </w:rPr>
              <w:t>Не более 5</w:t>
            </w:r>
            <w:r w:rsidRPr="006E5AD7">
              <w:rPr>
                <w:sz w:val="22"/>
                <w:szCs w:val="22"/>
              </w:rPr>
              <w:t xml:space="preserve">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2000,0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Огнетушители</w:t>
            </w:r>
          </w:p>
        </w:tc>
        <w:tc>
          <w:tcPr>
            <w:tcW w:w="2469" w:type="dxa"/>
          </w:tcPr>
          <w:p w:rsidR="00E32256" w:rsidRPr="006E5AD7" w:rsidRDefault="00E32256" w:rsidP="00E32256">
            <w:pPr>
              <w:jc w:val="center"/>
              <w:rPr>
                <w:sz w:val="22"/>
                <w:szCs w:val="22"/>
              </w:rPr>
            </w:pPr>
            <w:r w:rsidRPr="006E5AD7">
              <w:rPr>
                <w:sz w:val="22"/>
                <w:szCs w:val="22"/>
              </w:rPr>
              <w:t xml:space="preserve">Не более 10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1500,0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Качели</w:t>
            </w:r>
          </w:p>
        </w:tc>
        <w:tc>
          <w:tcPr>
            <w:tcW w:w="2469" w:type="dxa"/>
          </w:tcPr>
          <w:p w:rsidR="00E32256" w:rsidRPr="006E5AD7" w:rsidRDefault="00E32256" w:rsidP="00E32256">
            <w:pPr>
              <w:jc w:val="center"/>
              <w:rPr>
                <w:sz w:val="22"/>
                <w:szCs w:val="22"/>
              </w:rPr>
            </w:pPr>
            <w:r w:rsidRPr="006E5AD7">
              <w:rPr>
                <w:sz w:val="22"/>
                <w:szCs w:val="22"/>
              </w:rPr>
              <w:t xml:space="preserve">Не более 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Карусели</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Pr>
                <w:sz w:val="22"/>
                <w:szCs w:val="22"/>
              </w:rPr>
              <w:t>Не более 30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Горки детские</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50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Качалки на пружине</w:t>
            </w:r>
          </w:p>
        </w:tc>
        <w:tc>
          <w:tcPr>
            <w:tcW w:w="2469" w:type="dxa"/>
          </w:tcPr>
          <w:p w:rsidR="00E32256" w:rsidRPr="006E5AD7" w:rsidRDefault="00E32256" w:rsidP="00E32256">
            <w:pPr>
              <w:jc w:val="center"/>
              <w:rPr>
                <w:sz w:val="22"/>
                <w:szCs w:val="22"/>
              </w:rPr>
            </w:pPr>
            <w:r w:rsidRPr="006E5AD7">
              <w:rPr>
                <w:sz w:val="22"/>
                <w:szCs w:val="22"/>
              </w:rPr>
              <w:t xml:space="preserve">Не более 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lastRenderedPageBreak/>
              <w:t>Качалки балансиры</w:t>
            </w:r>
          </w:p>
        </w:tc>
        <w:tc>
          <w:tcPr>
            <w:tcW w:w="2469" w:type="dxa"/>
          </w:tcPr>
          <w:p w:rsidR="00E32256" w:rsidRPr="006E5AD7" w:rsidRDefault="00E32256" w:rsidP="00E32256">
            <w:pPr>
              <w:jc w:val="center"/>
              <w:rPr>
                <w:sz w:val="22"/>
                <w:szCs w:val="22"/>
              </w:rPr>
            </w:pPr>
            <w:r w:rsidRPr="006E5AD7">
              <w:rPr>
                <w:sz w:val="22"/>
                <w:szCs w:val="22"/>
              </w:rPr>
              <w:t xml:space="preserve">Не более 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20</w:t>
            </w:r>
            <w:r w:rsidRPr="006E5AD7">
              <w:rPr>
                <w:sz w:val="22"/>
                <w:szCs w:val="22"/>
              </w:rPr>
              <w:t>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Детский игровой комплекс</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 xml:space="preserve">Не более </w:t>
            </w:r>
            <w:r>
              <w:rPr>
                <w:sz w:val="22"/>
                <w:szCs w:val="22"/>
              </w:rPr>
              <w:t>2</w:t>
            </w:r>
            <w:r w:rsidRPr="006E5AD7">
              <w:rPr>
                <w:sz w:val="22"/>
                <w:szCs w:val="22"/>
              </w:rPr>
              <w:t>00000,0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Pr>
                <w:sz w:val="22"/>
                <w:szCs w:val="22"/>
              </w:rPr>
              <w:t>Спортивный комплекс</w:t>
            </w:r>
          </w:p>
        </w:tc>
        <w:tc>
          <w:tcPr>
            <w:tcW w:w="2469" w:type="dxa"/>
          </w:tcPr>
          <w:p w:rsidR="00E32256" w:rsidRPr="006E5AD7" w:rsidRDefault="00E32256" w:rsidP="00E32256">
            <w:pPr>
              <w:jc w:val="center"/>
              <w:rPr>
                <w:sz w:val="22"/>
                <w:szCs w:val="22"/>
              </w:rPr>
            </w:pPr>
            <w:r>
              <w:rPr>
                <w:sz w:val="22"/>
                <w:szCs w:val="22"/>
              </w:rPr>
              <w:t xml:space="preserve">Не более 2 </w:t>
            </w:r>
            <w:proofErr w:type="spellStart"/>
            <w:proofErr w:type="gramStart"/>
            <w:r>
              <w:rPr>
                <w:sz w:val="22"/>
                <w:szCs w:val="22"/>
              </w:rPr>
              <w:t>шт</w:t>
            </w:r>
            <w:proofErr w:type="spellEnd"/>
            <w:proofErr w:type="gramEnd"/>
          </w:p>
        </w:tc>
        <w:tc>
          <w:tcPr>
            <w:tcW w:w="3201" w:type="dxa"/>
          </w:tcPr>
          <w:p w:rsidR="00E32256" w:rsidRPr="006E5AD7" w:rsidRDefault="00E32256" w:rsidP="00E32256">
            <w:pPr>
              <w:jc w:val="center"/>
              <w:rPr>
                <w:sz w:val="22"/>
                <w:szCs w:val="22"/>
              </w:rPr>
            </w:pPr>
            <w:r>
              <w:rPr>
                <w:sz w:val="22"/>
                <w:szCs w:val="22"/>
              </w:rPr>
              <w:t>Не более 200000,00</w:t>
            </w:r>
          </w:p>
        </w:tc>
      </w:tr>
      <w:tr w:rsidR="00E32256" w:rsidRPr="00192081" w:rsidTr="00E32256">
        <w:tc>
          <w:tcPr>
            <w:tcW w:w="4390" w:type="dxa"/>
            <w:vAlign w:val="center"/>
          </w:tcPr>
          <w:p w:rsidR="00E32256" w:rsidRPr="006E5AD7" w:rsidRDefault="00E32256" w:rsidP="00E32256">
            <w:pPr>
              <w:pStyle w:val="Default"/>
              <w:rPr>
                <w:sz w:val="22"/>
                <w:szCs w:val="22"/>
              </w:rPr>
            </w:pPr>
            <w:proofErr w:type="spellStart"/>
            <w:r w:rsidRPr="006E5AD7">
              <w:rPr>
                <w:sz w:val="22"/>
                <w:szCs w:val="22"/>
              </w:rPr>
              <w:t>Побелочная</w:t>
            </w:r>
            <w:proofErr w:type="spellEnd"/>
            <w:r w:rsidRPr="006E5AD7">
              <w:rPr>
                <w:sz w:val="22"/>
                <w:szCs w:val="22"/>
              </w:rPr>
              <w:t xml:space="preserve"> машина</w:t>
            </w:r>
          </w:p>
        </w:tc>
        <w:tc>
          <w:tcPr>
            <w:tcW w:w="2469" w:type="dxa"/>
          </w:tcPr>
          <w:p w:rsidR="00E32256" w:rsidRPr="006E5AD7" w:rsidRDefault="00E32256" w:rsidP="00E32256">
            <w:pPr>
              <w:jc w:val="center"/>
              <w:rPr>
                <w:sz w:val="22"/>
                <w:szCs w:val="22"/>
              </w:rPr>
            </w:pPr>
            <w:r w:rsidRPr="006E5AD7">
              <w:rPr>
                <w:sz w:val="22"/>
                <w:szCs w:val="22"/>
              </w:rPr>
              <w:t xml:space="preserve">Не более 1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Урны мусорные</w:t>
            </w:r>
          </w:p>
        </w:tc>
        <w:tc>
          <w:tcPr>
            <w:tcW w:w="2469" w:type="dxa"/>
          </w:tcPr>
          <w:p w:rsidR="00E32256" w:rsidRPr="006E5AD7" w:rsidRDefault="00E32256" w:rsidP="00E32256">
            <w:pPr>
              <w:jc w:val="center"/>
              <w:rPr>
                <w:sz w:val="22"/>
                <w:szCs w:val="22"/>
              </w:rPr>
            </w:pPr>
            <w:r w:rsidRPr="006E5AD7">
              <w:rPr>
                <w:sz w:val="22"/>
                <w:szCs w:val="22"/>
              </w:rPr>
              <w:t xml:space="preserve">Не более 30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5000,0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 xml:space="preserve">Ведра </w:t>
            </w:r>
          </w:p>
        </w:tc>
        <w:tc>
          <w:tcPr>
            <w:tcW w:w="2469" w:type="dxa"/>
          </w:tcPr>
          <w:p w:rsidR="00E32256" w:rsidRPr="006E5AD7" w:rsidRDefault="00E32256" w:rsidP="00E32256">
            <w:pPr>
              <w:jc w:val="center"/>
              <w:rPr>
                <w:sz w:val="22"/>
                <w:szCs w:val="22"/>
              </w:rPr>
            </w:pPr>
            <w:r w:rsidRPr="006E5AD7">
              <w:rPr>
                <w:sz w:val="22"/>
                <w:szCs w:val="22"/>
              </w:rPr>
              <w:t xml:space="preserve">Не более 3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200,0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Совок д/мусора</w:t>
            </w:r>
          </w:p>
        </w:tc>
        <w:tc>
          <w:tcPr>
            <w:tcW w:w="2469" w:type="dxa"/>
          </w:tcPr>
          <w:p w:rsidR="00E32256" w:rsidRPr="006E5AD7" w:rsidRDefault="00E32256" w:rsidP="00E32256">
            <w:pPr>
              <w:jc w:val="center"/>
              <w:rPr>
                <w:sz w:val="22"/>
                <w:szCs w:val="22"/>
              </w:rPr>
            </w:pPr>
            <w:r w:rsidRPr="006E5AD7">
              <w:rPr>
                <w:sz w:val="22"/>
                <w:szCs w:val="22"/>
              </w:rPr>
              <w:t xml:space="preserve">Не более 1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 xml:space="preserve">Веник </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200,0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Подставки для папок и бумаг</w:t>
            </w:r>
          </w:p>
        </w:tc>
        <w:tc>
          <w:tcPr>
            <w:tcW w:w="2469" w:type="dxa"/>
          </w:tcPr>
          <w:p w:rsidR="00E32256" w:rsidRPr="006E5AD7" w:rsidRDefault="00E32256" w:rsidP="00E32256">
            <w:pPr>
              <w:jc w:val="center"/>
              <w:rPr>
                <w:sz w:val="22"/>
                <w:szCs w:val="22"/>
              </w:rPr>
            </w:pPr>
            <w:r w:rsidRPr="006E5AD7">
              <w:rPr>
                <w:sz w:val="22"/>
                <w:szCs w:val="22"/>
              </w:rPr>
              <w:t xml:space="preserve">Не более 15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600,0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proofErr w:type="spellStart"/>
            <w:r w:rsidRPr="006E5AD7">
              <w:rPr>
                <w:sz w:val="22"/>
                <w:szCs w:val="22"/>
              </w:rPr>
              <w:t>Бензокоса</w:t>
            </w:r>
            <w:proofErr w:type="spellEnd"/>
            <w:r w:rsidRPr="006E5AD7">
              <w:rPr>
                <w:sz w:val="22"/>
                <w:szCs w:val="22"/>
              </w:rPr>
              <w:t xml:space="preserve"> </w:t>
            </w:r>
          </w:p>
        </w:tc>
        <w:tc>
          <w:tcPr>
            <w:tcW w:w="2469" w:type="dxa"/>
          </w:tcPr>
          <w:p w:rsidR="00E32256" w:rsidRPr="006E5AD7" w:rsidRDefault="00E32256" w:rsidP="00E32256">
            <w:pPr>
              <w:jc w:val="center"/>
              <w:rPr>
                <w:sz w:val="22"/>
                <w:szCs w:val="22"/>
              </w:rPr>
            </w:pPr>
            <w:r w:rsidRPr="006E5AD7">
              <w:rPr>
                <w:sz w:val="22"/>
                <w:szCs w:val="22"/>
              </w:rPr>
              <w:t xml:space="preserve">Не более 2 </w:t>
            </w:r>
            <w:proofErr w:type="spellStart"/>
            <w:proofErr w:type="gramStart"/>
            <w:r w:rsidRPr="006E5AD7">
              <w:rPr>
                <w:sz w:val="22"/>
                <w:szCs w:val="22"/>
              </w:rPr>
              <w:t>шт</w:t>
            </w:r>
            <w:proofErr w:type="spellEnd"/>
            <w:proofErr w:type="gramEnd"/>
          </w:p>
        </w:tc>
        <w:tc>
          <w:tcPr>
            <w:tcW w:w="3201" w:type="dxa"/>
          </w:tcPr>
          <w:p w:rsidR="00E32256" w:rsidRPr="006E5AD7" w:rsidRDefault="00E32256" w:rsidP="00E32256">
            <w:pPr>
              <w:jc w:val="center"/>
              <w:rPr>
                <w:sz w:val="22"/>
                <w:szCs w:val="22"/>
              </w:rPr>
            </w:pPr>
            <w:r w:rsidRPr="006E5AD7">
              <w:rPr>
                <w:sz w:val="22"/>
                <w:szCs w:val="22"/>
              </w:rPr>
              <w:t>Не более 10 000,0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 xml:space="preserve">Скамейки (со спинкой и </w:t>
            </w:r>
            <w:proofErr w:type="gramStart"/>
            <w:r w:rsidRPr="006E5AD7">
              <w:rPr>
                <w:sz w:val="22"/>
                <w:szCs w:val="22"/>
              </w:rPr>
              <w:t>без</w:t>
            </w:r>
            <w:proofErr w:type="gramEnd"/>
            <w:r w:rsidRPr="006E5AD7">
              <w:rPr>
                <w:sz w:val="22"/>
                <w:szCs w:val="22"/>
              </w:rPr>
              <w:t>)</w:t>
            </w:r>
          </w:p>
        </w:tc>
        <w:tc>
          <w:tcPr>
            <w:tcW w:w="2469" w:type="dxa"/>
          </w:tcPr>
          <w:p w:rsidR="00E32256" w:rsidRPr="006E5AD7" w:rsidRDefault="00E32256" w:rsidP="00E32256">
            <w:pPr>
              <w:jc w:val="center"/>
              <w:rPr>
                <w:sz w:val="22"/>
                <w:szCs w:val="22"/>
              </w:rPr>
            </w:pPr>
            <w:r w:rsidRPr="006E5AD7">
              <w:rPr>
                <w:sz w:val="22"/>
                <w:szCs w:val="22"/>
              </w:rPr>
              <w:t>Не более 50 шт.</w:t>
            </w:r>
          </w:p>
        </w:tc>
        <w:tc>
          <w:tcPr>
            <w:tcW w:w="3201" w:type="dxa"/>
          </w:tcPr>
          <w:p w:rsidR="00E32256" w:rsidRPr="006E5AD7" w:rsidRDefault="00E32256" w:rsidP="00E32256">
            <w:pPr>
              <w:jc w:val="center"/>
              <w:rPr>
                <w:sz w:val="22"/>
                <w:szCs w:val="22"/>
              </w:rPr>
            </w:pPr>
            <w:r w:rsidRPr="006E5AD7">
              <w:rPr>
                <w:sz w:val="22"/>
                <w:szCs w:val="22"/>
              </w:rPr>
              <w:t>Не более 8000,0</w:t>
            </w:r>
            <w:r>
              <w:rPr>
                <w:sz w:val="22"/>
                <w:szCs w:val="22"/>
              </w:rPr>
              <w:t>0</w:t>
            </w:r>
          </w:p>
        </w:tc>
      </w:tr>
      <w:tr w:rsidR="00E32256" w:rsidRPr="00192081" w:rsidTr="00E32256">
        <w:tc>
          <w:tcPr>
            <w:tcW w:w="4390" w:type="dxa"/>
            <w:vAlign w:val="center"/>
          </w:tcPr>
          <w:p w:rsidR="00E32256" w:rsidRPr="006E5AD7" w:rsidRDefault="00E32256" w:rsidP="00E32256">
            <w:pPr>
              <w:pStyle w:val="Default"/>
              <w:rPr>
                <w:sz w:val="22"/>
                <w:szCs w:val="22"/>
              </w:rPr>
            </w:pPr>
            <w:r w:rsidRPr="006E5AD7">
              <w:rPr>
                <w:sz w:val="22"/>
                <w:szCs w:val="22"/>
              </w:rPr>
              <w:t>Ограждение для спортивных комплексов, детских площадок</w:t>
            </w:r>
          </w:p>
        </w:tc>
        <w:tc>
          <w:tcPr>
            <w:tcW w:w="5670" w:type="dxa"/>
            <w:gridSpan w:val="2"/>
          </w:tcPr>
          <w:p w:rsidR="00E32256" w:rsidRPr="006E5AD7" w:rsidRDefault="00E32256" w:rsidP="00E32256">
            <w:pPr>
              <w:jc w:val="center"/>
              <w:rPr>
                <w:sz w:val="22"/>
                <w:szCs w:val="22"/>
              </w:rPr>
            </w:pPr>
            <w:r w:rsidRPr="006E5AD7">
              <w:rPr>
                <w:sz w:val="22"/>
                <w:szCs w:val="22"/>
              </w:rPr>
              <w:t>Не более 300 000,0</w:t>
            </w:r>
          </w:p>
        </w:tc>
      </w:tr>
    </w:tbl>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pStyle w:val="Default"/>
        <w:ind w:firstLine="561"/>
        <w:jc w:val="both"/>
        <w:rPr>
          <w:color w:val="auto"/>
        </w:rPr>
      </w:pPr>
      <w:bookmarkStart w:id="32" w:name="Par862"/>
      <w:bookmarkEnd w:id="32"/>
      <w:r>
        <w:rPr>
          <w:color w:val="auto"/>
        </w:rPr>
        <w:t>Примечание:</w:t>
      </w:r>
    </w:p>
    <w:p w:rsidR="00E32256" w:rsidRPr="00123155" w:rsidRDefault="00E32256" w:rsidP="00E32256">
      <w:pPr>
        <w:pStyle w:val="Default"/>
        <w:ind w:firstLine="561"/>
        <w:jc w:val="both"/>
        <w:rPr>
          <w:color w:val="auto"/>
        </w:rPr>
      </w:pPr>
      <w:r>
        <w:rPr>
          <w:color w:val="auto"/>
        </w:rPr>
        <w:t>- наименование и количество приобретаемых прочих основных средств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center"/>
        <w:outlineLvl w:val="3"/>
        <w:rPr>
          <w:b/>
          <w:color w:val="auto"/>
        </w:rPr>
      </w:pPr>
    </w:p>
    <w:p w:rsidR="00E32256" w:rsidRPr="00333AB9" w:rsidRDefault="00E32256" w:rsidP="00E32256">
      <w:pPr>
        <w:widowControl w:val="0"/>
        <w:autoSpaceDE w:val="0"/>
        <w:autoSpaceDN w:val="0"/>
        <w:adjustRightInd w:val="0"/>
        <w:ind w:firstLine="567"/>
        <w:jc w:val="center"/>
        <w:outlineLvl w:val="3"/>
        <w:rPr>
          <w:b/>
          <w:color w:val="auto"/>
        </w:rPr>
      </w:pPr>
      <w:r w:rsidRPr="00333AB9">
        <w:rPr>
          <w:b/>
          <w:color w:val="auto"/>
        </w:rPr>
        <w:t>Затраты на приобретение материальных запасов, не отнесенные</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к затратам на приобретение материальных запасов в рамках</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затрат на информационно-коммуникационные технологии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124</w:t>
      </w:r>
      <w:r w:rsidRPr="00333AB9">
        <w:rPr>
          <w:color w:val="auto"/>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333AB9">
        <w:rPr>
          <w:color w:val="auto"/>
        </w:rPr>
        <w:t xml:space="preserve"> (</w:t>
      </w:r>
      <w:r>
        <w:rPr>
          <w:noProof/>
          <w:color w:val="auto"/>
          <w:position w:val="-12"/>
        </w:rPr>
        <w:drawing>
          <wp:inline distT="0" distB="0" distL="0" distR="0" wp14:anchorId="40CC58FD" wp14:editId="7A7EBA79">
            <wp:extent cx="260985" cy="26098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6AC4A89E" wp14:editId="1585AE8F">
            <wp:extent cx="2623185" cy="2609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623185" cy="260985"/>
                    </a:xfrm>
                    <a:prstGeom prst="rect">
                      <a:avLst/>
                    </a:prstGeom>
                    <a:noFill/>
                    <a:ln>
                      <a:noFill/>
                    </a:ln>
                  </pic:spPr>
                </pic:pic>
              </a:graphicData>
            </a:graphic>
          </wp:inline>
        </w:drawing>
      </w:r>
      <w:r>
        <w:rPr>
          <w:color w:val="auto"/>
        </w:rPr>
        <w:t xml:space="preserve">+ </w:t>
      </w:r>
      <w:proofErr w:type="gramStart"/>
      <w:r>
        <w:rPr>
          <w:color w:val="auto"/>
        </w:rPr>
        <w:t>З</w:t>
      </w:r>
      <w:proofErr w:type="gramEnd"/>
      <w:r>
        <w:rPr>
          <w:color w:val="auto"/>
        </w:rPr>
        <w:t xml:space="preserve"> </w:t>
      </w:r>
      <w:proofErr w:type="spellStart"/>
      <w:r w:rsidRPr="00E73C3F">
        <w:rPr>
          <w:color w:val="auto"/>
          <w:sz w:val="20"/>
          <w:szCs w:val="20"/>
          <w:vertAlign w:val="subscript"/>
        </w:rPr>
        <w:t>стр</w:t>
      </w:r>
      <w:proofErr w:type="spellEnd"/>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48672D9" wp14:editId="74F0D2EF">
            <wp:extent cx="239395" cy="2609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 затраты на приобретение бланочной продукции;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D90E70" wp14:editId="030BC305">
            <wp:extent cx="348615" cy="260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затраты на приобретение канцелярских принадлежностей;</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7545529B" wp14:editId="7F7F0290">
            <wp:extent cx="260985" cy="2609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затраты на приобретение хозяйственных товаров и принадлежностей</w:t>
      </w:r>
      <w:r>
        <w:rPr>
          <w:color w:val="auto"/>
        </w:rPr>
        <w:t>, бытовой химии, прочих товаров</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69241A1" wp14:editId="73EC85F1">
            <wp:extent cx="294005" cy="260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 затраты на приобретение горюче-смазочных материалов;</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3DB6131" wp14:editId="222C6B58">
            <wp:extent cx="272415" cy="260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затраты на приобретение запасных частей для транспортных средств;</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1D1EE0F1" wp14:editId="44A84C73">
            <wp:extent cx="337185" cy="2501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337185" cy="250190"/>
                    </a:xfrm>
                    <a:prstGeom prst="rect">
                      <a:avLst/>
                    </a:prstGeom>
                    <a:noFill/>
                    <a:ln>
                      <a:noFill/>
                    </a:ln>
                  </pic:spPr>
                </pic:pic>
              </a:graphicData>
            </a:graphic>
          </wp:inline>
        </w:drawing>
      </w:r>
      <w:r w:rsidRPr="00333AB9">
        <w:rPr>
          <w:color w:val="auto"/>
        </w:rPr>
        <w:t xml:space="preserve"> - затраты на приобретение материальных запасов для нужд гражданской обороны.</w:t>
      </w:r>
    </w:p>
    <w:p w:rsidR="00E32256" w:rsidRDefault="00E32256" w:rsidP="00E32256">
      <w:pPr>
        <w:widowControl w:val="0"/>
        <w:tabs>
          <w:tab w:val="left" w:pos="1530"/>
        </w:tabs>
        <w:autoSpaceDE w:val="0"/>
        <w:autoSpaceDN w:val="0"/>
        <w:adjustRightInd w:val="0"/>
        <w:ind w:firstLine="567"/>
        <w:jc w:val="both"/>
        <w:rPr>
          <w:color w:val="auto"/>
        </w:rPr>
      </w:pPr>
      <w:proofErr w:type="gramStart"/>
      <w:r>
        <w:rPr>
          <w:color w:val="auto"/>
        </w:rPr>
        <w:t>З</w:t>
      </w:r>
      <w:proofErr w:type="gramEnd"/>
      <w:r>
        <w:rPr>
          <w:color w:val="auto"/>
        </w:rPr>
        <w:t xml:space="preserve"> </w:t>
      </w:r>
      <w:proofErr w:type="spellStart"/>
      <w:r w:rsidRPr="00E73C3F">
        <w:rPr>
          <w:color w:val="auto"/>
          <w:sz w:val="20"/>
          <w:szCs w:val="20"/>
          <w:vertAlign w:val="subscript"/>
        </w:rPr>
        <w:t>стр</w:t>
      </w:r>
      <w:proofErr w:type="spellEnd"/>
      <w:r>
        <w:rPr>
          <w:color w:val="auto"/>
          <w:sz w:val="20"/>
          <w:szCs w:val="20"/>
          <w:vertAlign w:val="subscript"/>
        </w:rPr>
        <w:t xml:space="preserve"> -</w:t>
      </w:r>
      <w:r>
        <w:rPr>
          <w:color w:val="auto"/>
          <w:sz w:val="20"/>
          <w:szCs w:val="20"/>
          <w:vertAlign w:val="subscript"/>
        </w:rPr>
        <w:tab/>
      </w:r>
      <w:r w:rsidRPr="00333AB9">
        <w:rPr>
          <w:color w:val="auto"/>
        </w:rPr>
        <w:t xml:space="preserve">затраты на приобретение </w:t>
      </w:r>
      <w:r>
        <w:rPr>
          <w:color w:val="auto"/>
        </w:rPr>
        <w:t>строительных материалов</w:t>
      </w:r>
    </w:p>
    <w:p w:rsidR="00E32256" w:rsidRPr="00333AB9" w:rsidRDefault="00E32256" w:rsidP="00E32256">
      <w:pPr>
        <w:widowControl w:val="0"/>
        <w:tabs>
          <w:tab w:val="left" w:pos="1530"/>
        </w:tabs>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125</w:t>
      </w:r>
      <w:r w:rsidRPr="00333AB9">
        <w:rPr>
          <w:color w:val="auto"/>
        </w:rPr>
        <w:t>. Затраты на приобретение бланочной продукции</w:t>
      </w:r>
      <w:proofErr w:type="gramStart"/>
      <w:r w:rsidRPr="00333AB9">
        <w:rPr>
          <w:color w:val="auto"/>
        </w:rPr>
        <w:t xml:space="preserve"> (</w:t>
      </w:r>
      <w:r>
        <w:rPr>
          <w:noProof/>
          <w:color w:val="auto"/>
          <w:position w:val="-12"/>
        </w:rPr>
        <w:drawing>
          <wp:inline distT="0" distB="0" distL="0" distR="0" wp14:anchorId="0789BBE3" wp14:editId="49F99A5A">
            <wp:extent cx="239395" cy="2609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3939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5"/>
        </w:rPr>
        <w:drawing>
          <wp:inline distT="0" distB="0" distL="0" distR="0" wp14:anchorId="07A352F4" wp14:editId="1FB20F78">
            <wp:extent cx="2482215" cy="5010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482215" cy="50101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0D08243F" wp14:editId="0C633A77">
            <wp:extent cx="272415" cy="260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планируемое к приобретению количество бланочной продукции;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5C695D6" wp14:editId="3E6F0BD5">
            <wp:extent cx="260985" cy="260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 цена 1 бланка по i-</w:t>
      </w:r>
      <w:proofErr w:type="spellStart"/>
      <w:r w:rsidRPr="00333AB9">
        <w:rPr>
          <w:color w:val="auto"/>
        </w:rPr>
        <w:t>му</w:t>
      </w:r>
      <w:proofErr w:type="spellEnd"/>
      <w:r w:rsidRPr="00333AB9">
        <w:rPr>
          <w:color w:val="auto"/>
        </w:rPr>
        <w:t xml:space="preserve"> тиражу;</w:t>
      </w:r>
    </w:p>
    <w:p w:rsidR="00E32256" w:rsidRPr="00333AB9" w:rsidRDefault="00E32256" w:rsidP="00E32256">
      <w:pPr>
        <w:widowControl w:val="0"/>
        <w:autoSpaceDE w:val="0"/>
        <w:autoSpaceDN w:val="0"/>
        <w:adjustRightInd w:val="0"/>
        <w:ind w:firstLine="567"/>
        <w:jc w:val="both"/>
        <w:rPr>
          <w:color w:val="auto"/>
        </w:rPr>
      </w:pPr>
      <w:r>
        <w:rPr>
          <w:noProof/>
          <w:color w:val="auto"/>
          <w:position w:val="-14"/>
        </w:rPr>
        <w:lastRenderedPageBreak/>
        <w:drawing>
          <wp:inline distT="0" distB="0" distL="0" distR="0" wp14:anchorId="4525C318" wp14:editId="54BA4BF4">
            <wp:extent cx="348615" cy="260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планируемое к приобретению количество прочей продукции, изготовляемой типографией;</w:t>
      </w:r>
    </w:p>
    <w:p w:rsidR="00E32256" w:rsidRDefault="00E32256" w:rsidP="00E32256">
      <w:pPr>
        <w:widowControl w:val="0"/>
        <w:autoSpaceDE w:val="0"/>
        <w:autoSpaceDN w:val="0"/>
        <w:adjustRightInd w:val="0"/>
        <w:ind w:firstLine="567"/>
        <w:jc w:val="both"/>
        <w:rPr>
          <w:color w:val="auto"/>
        </w:rPr>
      </w:pPr>
      <w:r>
        <w:rPr>
          <w:noProof/>
          <w:color w:val="auto"/>
          <w:position w:val="-14"/>
        </w:rPr>
        <w:drawing>
          <wp:inline distT="0" distB="0" distL="0" distR="0" wp14:anchorId="0A00C07C" wp14:editId="59E51DA7">
            <wp:extent cx="315595" cy="260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15595" cy="260985"/>
                    </a:xfrm>
                    <a:prstGeom prst="rect">
                      <a:avLst/>
                    </a:prstGeom>
                    <a:noFill/>
                    <a:ln>
                      <a:noFill/>
                    </a:ln>
                  </pic:spPr>
                </pic:pic>
              </a:graphicData>
            </a:graphic>
          </wp:inline>
        </w:drawing>
      </w:r>
      <w:r w:rsidRPr="00333AB9">
        <w:rPr>
          <w:color w:val="auto"/>
        </w:rPr>
        <w:t xml:space="preserve"> - цена 1 единицы прочей продукции, изготовляемой типографией, по j-</w:t>
      </w:r>
      <w:proofErr w:type="spellStart"/>
      <w:r w:rsidRPr="00333AB9">
        <w:rPr>
          <w:color w:val="auto"/>
        </w:rPr>
        <w:t>му</w:t>
      </w:r>
      <w:proofErr w:type="spellEnd"/>
      <w:r w:rsidRPr="00333AB9">
        <w:rPr>
          <w:color w:val="auto"/>
        </w:rPr>
        <w:t xml:space="preserve"> тиражу.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46"/>
        <w:gridCol w:w="2864"/>
        <w:gridCol w:w="2410"/>
      </w:tblGrid>
      <w:tr w:rsidR="00E32256" w:rsidTr="00E32256">
        <w:tc>
          <w:tcPr>
            <w:tcW w:w="2840" w:type="dxa"/>
            <w:vAlign w:val="center"/>
          </w:tcPr>
          <w:p w:rsidR="00E32256" w:rsidRPr="006E5AD7" w:rsidRDefault="00E32256" w:rsidP="00E32256">
            <w:pPr>
              <w:pStyle w:val="Default"/>
              <w:jc w:val="center"/>
              <w:rPr>
                <w:sz w:val="22"/>
                <w:szCs w:val="22"/>
              </w:rPr>
            </w:pPr>
            <w:r w:rsidRPr="006E5AD7">
              <w:rPr>
                <w:sz w:val="22"/>
                <w:szCs w:val="22"/>
              </w:rPr>
              <w:t xml:space="preserve">Количество бланочной продукции, </w:t>
            </w:r>
            <w:r w:rsidRPr="006E5AD7">
              <w:rPr>
                <w:sz w:val="22"/>
                <w:szCs w:val="22"/>
                <w:lang w:val="en-US"/>
              </w:rPr>
              <w:t>Q</w:t>
            </w:r>
            <w:r w:rsidRPr="006E5AD7">
              <w:rPr>
                <w:sz w:val="22"/>
                <w:szCs w:val="22"/>
                <w:vertAlign w:val="subscript"/>
                <w:lang w:val="en-US"/>
              </w:rPr>
              <w:t>i</w:t>
            </w:r>
            <w:proofErr w:type="gramStart"/>
            <w:r w:rsidRPr="006E5AD7">
              <w:rPr>
                <w:sz w:val="22"/>
                <w:szCs w:val="22"/>
                <w:vertAlign w:val="subscript"/>
              </w:rPr>
              <w:t>б</w:t>
            </w:r>
            <w:proofErr w:type="gramEnd"/>
            <w:r w:rsidRPr="006E5AD7">
              <w:rPr>
                <w:sz w:val="22"/>
                <w:szCs w:val="22"/>
              </w:rPr>
              <w:t xml:space="preserve"> </w:t>
            </w:r>
          </w:p>
        </w:tc>
        <w:tc>
          <w:tcPr>
            <w:tcW w:w="1946" w:type="dxa"/>
            <w:vAlign w:val="center"/>
          </w:tcPr>
          <w:p w:rsidR="00E32256" w:rsidRPr="006E5AD7" w:rsidRDefault="00E32256" w:rsidP="00E32256">
            <w:pPr>
              <w:pStyle w:val="Default"/>
              <w:jc w:val="center"/>
              <w:rPr>
                <w:sz w:val="22"/>
                <w:szCs w:val="22"/>
              </w:rPr>
            </w:pPr>
            <w:r w:rsidRPr="006E5AD7">
              <w:rPr>
                <w:sz w:val="22"/>
                <w:szCs w:val="22"/>
              </w:rPr>
              <w:t>Цена 1 бланка по i-</w:t>
            </w:r>
            <w:proofErr w:type="spellStart"/>
            <w:r w:rsidRPr="006E5AD7">
              <w:rPr>
                <w:sz w:val="22"/>
                <w:szCs w:val="22"/>
              </w:rPr>
              <w:t>му</w:t>
            </w:r>
            <w:proofErr w:type="spellEnd"/>
            <w:r w:rsidRPr="006E5AD7">
              <w:rPr>
                <w:sz w:val="22"/>
                <w:szCs w:val="22"/>
              </w:rPr>
              <w:t xml:space="preserve"> тиражу</w:t>
            </w:r>
          </w:p>
          <w:p w:rsidR="00E32256" w:rsidRPr="006E5AD7" w:rsidRDefault="00E32256" w:rsidP="00E32256">
            <w:pPr>
              <w:pStyle w:val="Default"/>
              <w:jc w:val="center"/>
              <w:rPr>
                <w:sz w:val="22"/>
                <w:szCs w:val="22"/>
              </w:rPr>
            </w:pPr>
            <w:r w:rsidRPr="006E5AD7">
              <w:rPr>
                <w:sz w:val="22"/>
                <w:szCs w:val="22"/>
              </w:rPr>
              <w:t>Р</w:t>
            </w:r>
            <w:proofErr w:type="spellStart"/>
            <w:r w:rsidRPr="006E5AD7">
              <w:rPr>
                <w:sz w:val="22"/>
                <w:szCs w:val="22"/>
                <w:vertAlign w:val="subscript"/>
                <w:lang w:val="en-US"/>
              </w:rPr>
              <w:t>i</w:t>
            </w:r>
            <w:proofErr w:type="spellEnd"/>
            <w:r w:rsidRPr="006E5AD7">
              <w:rPr>
                <w:sz w:val="22"/>
                <w:szCs w:val="22"/>
                <w:vertAlign w:val="subscript"/>
              </w:rPr>
              <w:t>б</w:t>
            </w:r>
            <w:proofErr w:type="gramStart"/>
            <w:r w:rsidRPr="006E5AD7">
              <w:rPr>
                <w:sz w:val="22"/>
                <w:szCs w:val="22"/>
                <w:vertAlign w:val="subscript"/>
              </w:rPr>
              <w:t xml:space="preserve"> ,</w:t>
            </w:r>
            <w:proofErr w:type="gramEnd"/>
            <w:r w:rsidRPr="006E5AD7">
              <w:rPr>
                <w:sz w:val="22"/>
                <w:szCs w:val="22"/>
                <w:vertAlign w:val="subscript"/>
              </w:rPr>
              <w:t xml:space="preserve"> (руб.)</w:t>
            </w:r>
            <w:r w:rsidRPr="006E5AD7">
              <w:rPr>
                <w:sz w:val="22"/>
                <w:szCs w:val="22"/>
              </w:rPr>
              <w:t xml:space="preserve"> </w:t>
            </w:r>
          </w:p>
        </w:tc>
        <w:tc>
          <w:tcPr>
            <w:tcW w:w="2864" w:type="dxa"/>
          </w:tcPr>
          <w:p w:rsidR="00E32256" w:rsidRPr="006E5AD7" w:rsidRDefault="00E32256" w:rsidP="00E32256">
            <w:pPr>
              <w:pStyle w:val="Default"/>
              <w:jc w:val="center"/>
              <w:rPr>
                <w:color w:val="auto"/>
                <w:sz w:val="22"/>
                <w:szCs w:val="22"/>
              </w:rPr>
            </w:pPr>
            <w:r w:rsidRPr="006E5AD7">
              <w:rPr>
                <w:color w:val="auto"/>
                <w:sz w:val="22"/>
                <w:szCs w:val="22"/>
              </w:rPr>
              <w:t xml:space="preserve">Количество прочей продукции, изготовляемой типографией, </w:t>
            </w:r>
          </w:p>
          <w:p w:rsidR="00E32256" w:rsidRPr="006E5AD7" w:rsidRDefault="00E32256" w:rsidP="00E32256">
            <w:pPr>
              <w:pStyle w:val="Default"/>
              <w:jc w:val="center"/>
              <w:rPr>
                <w:color w:val="auto"/>
                <w:sz w:val="22"/>
                <w:szCs w:val="22"/>
              </w:rPr>
            </w:pPr>
            <w:proofErr w:type="spellStart"/>
            <w:r w:rsidRPr="006E5AD7">
              <w:rPr>
                <w:sz w:val="22"/>
                <w:szCs w:val="22"/>
                <w:lang w:val="en-US"/>
              </w:rPr>
              <w:t>Q</w:t>
            </w:r>
            <w:r w:rsidRPr="006E5AD7">
              <w:rPr>
                <w:sz w:val="22"/>
                <w:szCs w:val="22"/>
                <w:vertAlign w:val="subscript"/>
                <w:lang w:val="en-US"/>
              </w:rPr>
              <w:t>j</w:t>
            </w:r>
            <w:proofErr w:type="spellEnd"/>
            <w:r w:rsidRPr="006E5AD7">
              <w:rPr>
                <w:sz w:val="22"/>
                <w:szCs w:val="22"/>
                <w:vertAlign w:val="subscript"/>
              </w:rPr>
              <w:t xml:space="preserve"> ПП</w:t>
            </w:r>
          </w:p>
          <w:p w:rsidR="00E32256" w:rsidRPr="006E5AD7" w:rsidRDefault="00E32256" w:rsidP="00E32256">
            <w:pPr>
              <w:pStyle w:val="Default"/>
              <w:jc w:val="center"/>
              <w:rPr>
                <w:color w:val="auto"/>
                <w:sz w:val="22"/>
                <w:szCs w:val="22"/>
                <w:highlight w:val="cyan"/>
              </w:rPr>
            </w:pPr>
          </w:p>
        </w:tc>
        <w:tc>
          <w:tcPr>
            <w:tcW w:w="2410" w:type="dxa"/>
          </w:tcPr>
          <w:p w:rsidR="00E32256" w:rsidRPr="006E5AD7" w:rsidRDefault="00E32256" w:rsidP="00E32256">
            <w:pPr>
              <w:pStyle w:val="Default"/>
              <w:jc w:val="center"/>
              <w:rPr>
                <w:color w:val="auto"/>
                <w:sz w:val="22"/>
                <w:szCs w:val="22"/>
                <w:highlight w:val="cyan"/>
              </w:rPr>
            </w:pPr>
            <w:r w:rsidRPr="006E5AD7">
              <w:rPr>
                <w:color w:val="auto"/>
                <w:sz w:val="22"/>
                <w:szCs w:val="22"/>
              </w:rPr>
              <w:t>Цена 1 единицы прочей продукции, изготовляемой типографией, по j-</w:t>
            </w:r>
            <w:proofErr w:type="spellStart"/>
            <w:r w:rsidRPr="006E5AD7">
              <w:rPr>
                <w:color w:val="auto"/>
                <w:sz w:val="22"/>
                <w:szCs w:val="22"/>
              </w:rPr>
              <w:t>му</w:t>
            </w:r>
            <w:proofErr w:type="spellEnd"/>
            <w:r w:rsidRPr="006E5AD7">
              <w:rPr>
                <w:color w:val="auto"/>
                <w:sz w:val="22"/>
                <w:szCs w:val="22"/>
              </w:rPr>
              <w:t xml:space="preserve"> тиражу (руб.), </w:t>
            </w:r>
            <w:proofErr w:type="spellStart"/>
            <w:r w:rsidRPr="006E5AD7">
              <w:rPr>
                <w:color w:val="auto"/>
                <w:sz w:val="22"/>
                <w:szCs w:val="22"/>
              </w:rPr>
              <w:t>Р</w:t>
            </w:r>
            <w:proofErr w:type="gramStart"/>
            <w:r w:rsidRPr="006E5AD7">
              <w:rPr>
                <w:color w:val="auto"/>
                <w:sz w:val="22"/>
                <w:szCs w:val="22"/>
              </w:rPr>
              <w:t>j</w:t>
            </w:r>
            <w:proofErr w:type="spellEnd"/>
            <w:proofErr w:type="gramEnd"/>
            <w:r w:rsidRPr="006E5AD7">
              <w:rPr>
                <w:color w:val="auto"/>
                <w:sz w:val="22"/>
                <w:szCs w:val="22"/>
              </w:rPr>
              <w:t xml:space="preserve"> </w:t>
            </w:r>
            <w:r w:rsidRPr="006E5AD7">
              <w:rPr>
                <w:sz w:val="22"/>
                <w:szCs w:val="22"/>
                <w:vertAlign w:val="subscript"/>
              </w:rPr>
              <w:t>ПП</w:t>
            </w:r>
          </w:p>
        </w:tc>
      </w:tr>
      <w:tr w:rsidR="00E32256" w:rsidTr="00E32256">
        <w:tc>
          <w:tcPr>
            <w:tcW w:w="2840" w:type="dxa"/>
            <w:vAlign w:val="center"/>
          </w:tcPr>
          <w:p w:rsidR="00E32256" w:rsidRPr="006E5AD7" w:rsidRDefault="00E32256" w:rsidP="00E32256">
            <w:pPr>
              <w:pStyle w:val="Default"/>
              <w:jc w:val="center"/>
              <w:rPr>
                <w:sz w:val="22"/>
                <w:szCs w:val="22"/>
              </w:rPr>
            </w:pPr>
            <w:r w:rsidRPr="006E5AD7">
              <w:rPr>
                <w:sz w:val="22"/>
                <w:szCs w:val="22"/>
              </w:rPr>
              <w:t>Бланки   не более 500</w:t>
            </w:r>
          </w:p>
        </w:tc>
        <w:tc>
          <w:tcPr>
            <w:tcW w:w="1946" w:type="dxa"/>
            <w:vAlign w:val="center"/>
          </w:tcPr>
          <w:p w:rsidR="00E32256" w:rsidRPr="006E5AD7" w:rsidRDefault="00E32256" w:rsidP="00E32256">
            <w:pPr>
              <w:pStyle w:val="Default"/>
              <w:jc w:val="center"/>
              <w:rPr>
                <w:sz w:val="22"/>
                <w:szCs w:val="22"/>
              </w:rPr>
            </w:pPr>
            <w:r w:rsidRPr="006E5AD7">
              <w:rPr>
                <w:sz w:val="22"/>
                <w:szCs w:val="22"/>
              </w:rPr>
              <w:t>Не более 200,0</w:t>
            </w:r>
          </w:p>
        </w:tc>
        <w:tc>
          <w:tcPr>
            <w:tcW w:w="2864" w:type="dxa"/>
            <w:vAlign w:val="center"/>
          </w:tcPr>
          <w:p w:rsidR="00E32256" w:rsidRPr="006E5AD7" w:rsidRDefault="00E32256" w:rsidP="00E32256">
            <w:pPr>
              <w:pStyle w:val="Default"/>
              <w:jc w:val="center"/>
              <w:rPr>
                <w:sz w:val="22"/>
                <w:szCs w:val="22"/>
              </w:rPr>
            </w:pPr>
          </w:p>
        </w:tc>
        <w:tc>
          <w:tcPr>
            <w:tcW w:w="2410" w:type="dxa"/>
            <w:vAlign w:val="center"/>
          </w:tcPr>
          <w:p w:rsidR="00E32256" w:rsidRPr="006E5AD7" w:rsidRDefault="00E32256" w:rsidP="00E32256">
            <w:pPr>
              <w:pStyle w:val="Default"/>
              <w:jc w:val="center"/>
              <w:rPr>
                <w:sz w:val="22"/>
                <w:szCs w:val="22"/>
              </w:rPr>
            </w:pPr>
          </w:p>
        </w:tc>
      </w:tr>
      <w:tr w:rsidR="00E32256" w:rsidTr="00E32256">
        <w:tc>
          <w:tcPr>
            <w:tcW w:w="2840" w:type="dxa"/>
            <w:vAlign w:val="center"/>
          </w:tcPr>
          <w:p w:rsidR="00E32256" w:rsidRPr="006E5AD7" w:rsidRDefault="00E32256" w:rsidP="00E32256">
            <w:pPr>
              <w:pStyle w:val="Default"/>
              <w:jc w:val="center"/>
              <w:rPr>
                <w:sz w:val="22"/>
                <w:szCs w:val="22"/>
              </w:rPr>
            </w:pPr>
          </w:p>
        </w:tc>
        <w:tc>
          <w:tcPr>
            <w:tcW w:w="1946" w:type="dxa"/>
            <w:vAlign w:val="center"/>
          </w:tcPr>
          <w:p w:rsidR="00E32256" w:rsidRPr="006E5AD7" w:rsidRDefault="00E32256" w:rsidP="00E32256">
            <w:pPr>
              <w:pStyle w:val="Default"/>
              <w:jc w:val="center"/>
              <w:rPr>
                <w:rFonts w:ascii="Lobster" w:hAnsi="Lobster"/>
                <w:sz w:val="22"/>
                <w:szCs w:val="22"/>
              </w:rPr>
            </w:pPr>
          </w:p>
        </w:tc>
        <w:tc>
          <w:tcPr>
            <w:tcW w:w="2864" w:type="dxa"/>
            <w:vAlign w:val="center"/>
          </w:tcPr>
          <w:p w:rsidR="00E32256" w:rsidRPr="006E5AD7" w:rsidRDefault="00E32256" w:rsidP="00E32256">
            <w:pPr>
              <w:pStyle w:val="Default"/>
              <w:jc w:val="center"/>
              <w:rPr>
                <w:sz w:val="22"/>
                <w:szCs w:val="22"/>
              </w:rPr>
            </w:pPr>
            <w:r w:rsidRPr="006E5AD7">
              <w:rPr>
                <w:sz w:val="22"/>
                <w:szCs w:val="22"/>
              </w:rPr>
              <w:t>Не более 30 (</w:t>
            </w:r>
            <w:proofErr w:type="spellStart"/>
            <w:r w:rsidRPr="006E5AD7">
              <w:rPr>
                <w:sz w:val="22"/>
                <w:szCs w:val="22"/>
              </w:rPr>
              <w:t>похозяйственные</w:t>
            </w:r>
            <w:proofErr w:type="spellEnd"/>
            <w:r w:rsidRPr="006E5AD7">
              <w:rPr>
                <w:sz w:val="22"/>
                <w:szCs w:val="22"/>
              </w:rPr>
              <w:t xml:space="preserve"> книги), закупка производится не чаще 1 раза в 5 лет</w:t>
            </w:r>
          </w:p>
        </w:tc>
        <w:tc>
          <w:tcPr>
            <w:tcW w:w="2410" w:type="dxa"/>
            <w:vAlign w:val="center"/>
          </w:tcPr>
          <w:p w:rsidR="00E32256" w:rsidRPr="006E5AD7" w:rsidRDefault="00E32256" w:rsidP="00E32256">
            <w:pPr>
              <w:pStyle w:val="Default"/>
              <w:jc w:val="center"/>
              <w:rPr>
                <w:sz w:val="22"/>
                <w:szCs w:val="22"/>
              </w:rPr>
            </w:pPr>
            <w:r>
              <w:rPr>
                <w:sz w:val="22"/>
                <w:szCs w:val="22"/>
              </w:rPr>
              <w:t>Не более 10</w:t>
            </w:r>
            <w:r w:rsidRPr="006E5AD7">
              <w:rPr>
                <w:sz w:val="22"/>
                <w:szCs w:val="22"/>
              </w:rPr>
              <w:t>00,0</w:t>
            </w:r>
          </w:p>
        </w:tc>
      </w:tr>
      <w:tr w:rsidR="00E32256" w:rsidTr="00E32256">
        <w:tc>
          <w:tcPr>
            <w:tcW w:w="2840" w:type="dxa"/>
            <w:vAlign w:val="center"/>
          </w:tcPr>
          <w:p w:rsidR="00E32256" w:rsidRPr="006E5AD7" w:rsidRDefault="00E32256" w:rsidP="00E32256">
            <w:pPr>
              <w:pStyle w:val="Default"/>
              <w:jc w:val="center"/>
              <w:rPr>
                <w:sz w:val="22"/>
                <w:szCs w:val="22"/>
              </w:rPr>
            </w:pPr>
          </w:p>
        </w:tc>
        <w:tc>
          <w:tcPr>
            <w:tcW w:w="1946" w:type="dxa"/>
            <w:vAlign w:val="center"/>
          </w:tcPr>
          <w:p w:rsidR="00E32256" w:rsidRPr="006E5AD7" w:rsidRDefault="00E32256" w:rsidP="00E32256">
            <w:pPr>
              <w:pStyle w:val="Default"/>
              <w:jc w:val="center"/>
              <w:rPr>
                <w:rFonts w:ascii="Lobster" w:hAnsi="Lobster"/>
                <w:sz w:val="22"/>
                <w:szCs w:val="22"/>
              </w:rPr>
            </w:pPr>
          </w:p>
        </w:tc>
        <w:tc>
          <w:tcPr>
            <w:tcW w:w="2864" w:type="dxa"/>
            <w:vAlign w:val="center"/>
          </w:tcPr>
          <w:p w:rsidR="00E32256" w:rsidRPr="006E5AD7" w:rsidRDefault="00E32256" w:rsidP="00E32256">
            <w:pPr>
              <w:pStyle w:val="Default"/>
              <w:jc w:val="center"/>
              <w:rPr>
                <w:color w:val="auto"/>
                <w:sz w:val="22"/>
                <w:szCs w:val="22"/>
              </w:rPr>
            </w:pPr>
            <w:r w:rsidRPr="006E5AD7">
              <w:rPr>
                <w:sz w:val="22"/>
                <w:szCs w:val="22"/>
              </w:rPr>
              <w:t xml:space="preserve">Не более </w:t>
            </w:r>
            <w:r w:rsidRPr="006E5AD7">
              <w:rPr>
                <w:color w:val="auto"/>
                <w:sz w:val="22"/>
                <w:szCs w:val="22"/>
              </w:rPr>
              <w:t xml:space="preserve">10 (журналы регистрации, нотариальных действий)  </w:t>
            </w:r>
          </w:p>
        </w:tc>
        <w:tc>
          <w:tcPr>
            <w:tcW w:w="2410" w:type="dxa"/>
            <w:vAlign w:val="center"/>
          </w:tcPr>
          <w:p w:rsidR="00E32256" w:rsidRPr="006E5AD7" w:rsidRDefault="00E32256" w:rsidP="00E32256">
            <w:pPr>
              <w:pStyle w:val="Default"/>
              <w:jc w:val="center"/>
              <w:rPr>
                <w:color w:val="auto"/>
                <w:sz w:val="22"/>
                <w:szCs w:val="22"/>
              </w:rPr>
            </w:pPr>
            <w:r>
              <w:rPr>
                <w:sz w:val="22"/>
                <w:szCs w:val="22"/>
              </w:rPr>
              <w:t>Не более 5</w:t>
            </w:r>
            <w:r w:rsidRPr="006E5AD7">
              <w:rPr>
                <w:sz w:val="22"/>
                <w:szCs w:val="22"/>
              </w:rPr>
              <w:t>00,0</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126</w:t>
      </w:r>
      <w:r w:rsidRPr="00333AB9">
        <w:rPr>
          <w:color w:val="auto"/>
        </w:rPr>
        <w:t>. Затраты на приобретение канцелярских принадлежностей</w:t>
      </w:r>
      <w:r>
        <w:rPr>
          <w:color w:val="auto"/>
        </w:rPr>
        <w:t>, государственной символики</w:t>
      </w:r>
      <w:proofErr w:type="gramStart"/>
      <w:r w:rsidRPr="00333AB9">
        <w:rPr>
          <w:color w:val="auto"/>
        </w:rPr>
        <w:t xml:space="preserve"> (</w:t>
      </w:r>
      <w:r>
        <w:rPr>
          <w:noProof/>
          <w:color w:val="auto"/>
          <w:position w:val="-12"/>
        </w:rPr>
        <w:drawing>
          <wp:inline distT="0" distB="0" distL="0" distR="0" wp14:anchorId="45AF69E2" wp14:editId="757DD140">
            <wp:extent cx="348615" cy="260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76D16F65" wp14:editId="5BAB6C4D">
            <wp:extent cx="2165985" cy="4679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1659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A66B47E" wp14:editId="31271C8B">
            <wp:extent cx="424815" cy="260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предмета канцелярских принадлежностей</w:t>
      </w:r>
      <w:r>
        <w:rPr>
          <w:color w:val="auto"/>
        </w:rPr>
        <w:t>, государственной символики</w:t>
      </w:r>
      <w:r w:rsidRPr="00333AB9">
        <w:rPr>
          <w:color w:val="auto"/>
        </w:rPr>
        <w:t xml:space="preserve"> в соответствии с нормативами </w:t>
      </w:r>
      <w:r w:rsidRPr="00333AB9">
        <w:rPr>
          <w:bCs/>
          <w:color w:val="auto"/>
        </w:rPr>
        <w:t xml:space="preserve">администрации </w:t>
      </w:r>
      <w:proofErr w:type="spellStart"/>
      <w:r>
        <w:rPr>
          <w:color w:val="auto"/>
        </w:rPr>
        <w:t>Изобильненского</w:t>
      </w:r>
      <w:proofErr w:type="spellEnd"/>
      <w:r w:rsidRPr="00333AB9">
        <w:rPr>
          <w:bCs/>
          <w:color w:val="auto"/>
        </w:rPr>
        <w:t xml:space="preserve"> сельского поселения, </w:t>
      </w:r>
      <w:r w:rsidRPr="00333AB9">
        <w:rPr>
          <w:color w:val="auto"/>
        </w:rPr>
        <w:t>в расчете на основного работника;</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447EC102" wp14:editId="4DBF52A0">
            <wp:extent cx="272415" cy="2609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333AB9">
        <w:rPr>
          <w:color w:val="auto"/>
        </w:rPr>
        <w:t xml:space="preserve"> -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w:t>
      </w:r>
    </w:p>
    <w:p w:rsidR="00E32256" w:rsidRDefault="00E32256" w:rsidP="00E32256">
      <w:pPr>
        <w:widowControl w:val="0"/>
        <w:autoSpaceDE w:val="0"/>
        <w:autoSpaceDN w:val="0"/>
        <w:adjustRightInd w:val="0"/>
        <w:ind w:firstLine="567"/>
        <w:jc w:val="both"/>
        <w:rPr>
          <w:color w:val="auto"/>
        </w:rPr>
      </w:pPr>
      <w:r>
        <w:rPr>
          <w:noProof/>
        </w:rPr>
        <w:drawing>
          <wp:inline distT="0" distB="0" distL="0" distR="0" wp14:anchorId="3FD1A95A" wp14:editId="695ACABE">
            <wp:extent cx="348615" cy="2501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348615" cy="250190"/>
                    </a:xfrm>
                    <a:prstGeom prst="rect">
                      <a:avLst/>
                    </a:prstGeom>
                    <a:noFill/>
                    <a:ln>
                      <a:noFill/>
                    </a:ln>
                  </pic:spPr>
                </pic:pic>
              </a:graphicData>
            </a:graphic>
          </wp:inline>
        </w:drawing>
      </w:r>
      <w:r w:rsidRPr="00333AB9">
        <w:rPr>
          <w:color w:val="auto"/>
        </w:rPr>
        <w:t xml:space="preserve"> - цена i-</w:t>
      </w:r>
      <w:proofErr w:type="spellStart"/>
      <w:r w:rsidRPr="00333AB9">
        <w:rPr>
          <w:color w:val="auto"/>
        </w:rPr>
        <w:t>го</w:t>
      </w:r>
      <w:proofErr w:type="spellEnd"/>
      <w:r w:rsidRPr="00333AB9">
        <w:rPr>
          <w:color w:val="auto"/>
        </w:rPr>
        <w:t xml:space="preserve"> предмета канцелярских принадлежностей</w:t>
      </w:r>
      <w:r>
        <w:rPr>
          <w:color w:val="auto"/>
        </w:rPr>
        <w:t>, государственной символики</w:t>
      </w:r>
      <w:r w:rsidRPr="00333AB9">
        <w:rPr>
          <w:color w:val="auto"/>
        </w:rPr>
        <w:t xml:space="preserve"> в соответствии с нормативами администрации </w:t>
      </w:r>
      <w:proofErr w:type="spellStart"/>
      <w:r>
        <w:rPr>
          <w:color w:val="auto"/>
        </w:rPr>
        <w:t>Жемчужинского</w:t>
      </w:r>
      <w:proofErr w:type="spellEnd"/>
      <w:r w:rsidRPr="00333AB9">
        <w:rPr>
          <w:color w:val="auto"/>
        </w:rPr>
        <w:t xml:space="preserve"> сельского поселения.</w:t>
      </w:r>
    </w:p>
    <w:p w:rsidR="00E32256" w:rsidRDefault="00E32256" w:rsidP="00E32256">
      <w:pPr>
        <w:widowControl w:val="0"/>
        <w:autoSpaceDE w:val="0"/>
        <w:autoSpaceDN w:val="0"/>
        <w:adjustRightInd w:val="0"/>
        <w:ind w:firstLine="567"/>
        <w:jc w:val="both"/>
        <w:rPr>
          <w:color w:val="auto"/>
        </w:rPr>
      </w:pPr>
    </w:p>
    <w:p w:rsidR="00E32256" w:rsidRPr="007C493F" w:rsidRDefault="00E32256" w:rsidP="00E32256">
      <w:pPr>
        <w:widowControl w:val="0"/>
        <w:autoSpaceDE w:val="0"/>
        <w:autoSpaceDN w:val="0"/>
        <w:adjustRightInd w:val="0"/>
      </w:pPr>
      <w:r w:rsidRPr="007C493F">
        <w:t>Расчёт производиться в соответств</w:t>
      </w:r>
      <w:r>
        <w:t>ии с нормами согласно таблице</w:t>
      </w:r>
      <w:r w:rsidRPr="007C493F">
        <w:t>:</w:t>
      </w:r>
    </w:p>
    <w:p w:rsidR="00E32256" w:rsidRPr="007C493F" w:rsidRDefault="00E32256" w:rsidP="00E32256">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2526"/>
        <w:gridCol w:w="3847"/>
        <w:gridCol w:w="3366"/>
      </w:tblGrid>
      <w:tr w:rsidR="00E32256" w:rsidRPr="001440FB" w:rsidTr="00E32256">
        <w:tc>
          <w:tcPr>
            <w:tcW w:w="327" w:type="pct"/>
          </w:tcPr>
          <w:p w:rsidR="00E32256" w:rsidRPr="006E5AD7" w:rsidRDefault="00E32256" w:rsidP="00E32256">
            <w:pPr>
              <w:rPr>
                <w:sz w:val="22"/>
                <w:szCs w:val="22"/>
              </w:rPr>
            </w:pPr>
            <w:r w:rsidRPr="006E5AD7">
              <w:rPr>
                <w:sz w:val="22"/>
                <w:szCs w:val="22"/>
              </w:rPr>
              <w:t>№</w:t>
            </w:r>
          </w:p>
          <w:p w:rsidR="00E32256" w:rsidRPr="006E5AD7" w:rsidRDefault="00E32256" w:rsidP="00E32256">
            <w:pPr>
              <w:rPr>
                <w:sz w:val="22"/>
                <w:szCs w:val="22"/>
              </w:rPr>
            </w:pPr>
            <w:proofErr w:type="gramStart"/>
            <w:r w:rsidRPr="006E5AD7">
              <w:rPr>
                <w:sz w:val="22"/>
                <w:szCs w:val="22"/>
              </w:rPr>
              <w:t>п</w:t>
            </w:r>
            <w:proofErr w:type="gramEnd"/>
            <w:r w:rsidRPr="006E5AD7">
              <w:rPr>
                <w:sz w:val="22"/>
                <w:szCs w:val="22"/>
              </w:rPr>
              <w:t>/п</w:t>
            </w:r>
          </w:p>
        </w:tc>
        <w:tc>
          <w:tcPr>
            <w:tcW w:w="1212" w:type="pct"/>
          </w:tcPr>
          <w:p w:rsidR="00E32256" w:rsidRPr="006E5AD7" w:rsidRDefault="00E32256" w:rsidP="00E32256">
            <w:pPr>
              <w:rPr>
                <w:sz w:val="22"/>
                <w:szCs w:val="22"/>
              </w:rPr>
            </w:pPr>
          </w:p>
          <w:p w:rsidR="00E32256" w:rsidRPr="006E5AD7" w:rsidRDefault="00E32256" w:rsidP="00E32256">
            <w:pPr>
              <w:rPr>
                <w:sz w:val="22"/>
                <w:szCs w:val="22"/>
              </w:rPr>
            </w:pPr>
            <w:r w:rsidRPr="006E5AD7">
              <w:rPr>
                <w:sz w:val="22"/>
                <w:szCs w:val="22"/>
              </w:rPr>
              <w:t>Наименование</w:t>
            </w:r>
          </w:p>
        </w:tc>
        <w:tc>
          <w:tcPr>
            <w:tcW w:w="1846" w:type="pct"/>
          </w:tcPr>
          <w:p w:rsidR="00E32256" w:rsidRPr="006E5AD7" w:rsidRDefault="00E32256" w:rsidP="00E32256">
            <w:pPr>
              <w:rPr>
                <w:sz w:val="22"/>
                <w:szCs w:val="22"/>
              </w:rPr>
            </w:pPr>
          </w:p>
          <w:p w:rsidR="00E32256" w:rsidRPr="006E5AD7" w:rsidRDefault="00E32256" w:rsidP="00E32256">
            <w:pPr>
              <w:rPr>
                <w:sz w:val="22"/>
                <w:szCs w:val="22"/>
              </w:rPr>
            </w:pPr>
            <w:r w:rsidRPr="006E5AD7">
              <w:rPr>
                <w:sz w:val="22"/>
                <w:szCs w:val="22"/>
              </w:rPr>
              <w:t>Количество</w:t>
            </w:r>
          </w:p>
        </w:tc>
        <w:tc>
          <w:tcPr>
            <w:tcW w:w="1615" w:type="pct"/>
          </w:tcPr>
          <w:p w:rsidR="00E32256" w:rsidRPr="006E5AD7" w:rsidRDefault="00E32256" w:rsidP="00E32256">
            <w:pPr>
              <w:rPr>
                <w:sz w:val="22"/>
                <w:szCs w:val="22"/>
              </w:rPr>
            </w:pPr>
            <w:r w:rsidRPr="006E5AD7">
              <w:rPr>
                <w:sz w:val="22"/>
                <w:szCs w:val="22"/>
              </w:rPr>
              <w:t>Сумма всех наименований канцелярских принадлежностей на 1 работника в год  (руб.)</w:t>
            </w:r>
          </w:p>
        </w:tc>
      </w:tr>
      <w:tr w:rsidR="00E32256" w:rsidRPr="001440FB" w:rsidTr="00E32256">
        <w:tc>
          <w:tcPr>
            <w:tcW w:w="327" w:type="pct"/>
          </w:tcPr>
          <w:p w:rsidR="00E32256" w:rsidRPr="006E5AD7" w:rsidRDefault="00E32256" w:rsidP="00E32256">
            <w:pPr>
              <w:jc w:val="center"/>
              <w:rPr>
                <w:sz w:val="22"/>
                <w:szCs w:val="22"/>
              </w:rPr>
            </w:pPr>
            <w:r w:rsidRPr="006E5AD7">
              <w:rPr>
                <w:sz w:val="22"/>
                <w:szCs w:val="22"/>
              </w:rPr>
              <w:t>1</w:t>
            </w:r>
          </w:p>
        </w:tc>
        <w:tc>
          <w:tcPr>
            <w:tcW w:w="1212" w:type="pct"/>
          </w:tcPr>
          <w:p w:rsidR="00E32256" w:rsidRPr="006E5AD7" w:rsidRDefault="00E32256" w:rsidP="00E32256">
            <w:pPr>
              <w:jc w:val="center"/>
              <w:rPr>
                <w:sz w:val="22"/>
                <w:szCs w:val="22"/>
              </w:rPr>
            </w:pPr>
            <w:r w:rsidRPr="006E5AD7">
              <w:rPr>
                <w:sz w:val="22"/>
                <w:szCs w:val="22"/>
              </w:rPr>
              <w:t>2</w:t>
            </w:r>
          </w:p>
        </w:tc>
        <w:tc>
          <w:tcPr>
            <w:tcW w:w="1846" w:type="pct"/>
          </w:tcPr>
          <w:p w:rsidR="00E32256" w:rsidRPr="006E5AD7" w:rsidRDefault="00E32256" w:rsidP="00E32256">
            <w:pPr>
              <w:jc w:val="center"/>
              <w:rPr>
                <w:sz w:val="22"/>
                <w:szCs w:val="22"/>
              </w:rPr>
            </w:pPr>
            <w:r w:rsidRPr="006E5AD7">
              <w:rPr>
                <w:sz w:val="22"/>
                <w:szCs w:val="22"/>
              </w:rPr>
              <w:t>3</w:t>
            </w:r>
          </w:p>
        </w:tc>
        <w:tc>
          <w:tcPr>
            <w:tcW w:w="1615" w:type="pct"/>
          </w:tcPr>
          <w:p w:rsidR="00E32256" w:rsidRPr="006E5AD7" w:rsidRDefault="00E32256" w:rsidP="00E32256">
            <w:pPr>
              <w:jc w:val="center"/>
              <w:rPr>
                <w:sz w:val="22"/>
                <w:szCs w:val="22"/>
              </w:rPr>
            </w:pPr>
            <w:r w:rsidRPr="006E5AD7">
              <w:rPr>
                <w:sz w:val="22"/>
                <w:szCs w:val="22"/>
              </w:rPr>
              <w:t>4</w:t>
            </w:r>
          </w:p>
        </w:tc>
      </w:tr>
      <w:tr w:rsidR="00E32256" w:rsidRPr="001440FB" w:rsidTr="00E32256">
        <w:trPr>
          <w:trHeight w:val="843"/>
        </w:trPr>
        <w:tc>
          <w:tcPr>
            <w:tcW w:w="327" w:type="pct"/>
          </w:tcPr>
          <w:p w:rsidR="00E32256" w:rsidRPr="006E5AD7" w:rsidRDefault="00E32256" w:rsidP="00E32256">
            <w:pPr>
              <w:rPr>
                <w:sz w:val="22"/>
                <w:szCs w:val="22"/>
              </w:rPr>
            </w:pPr>
            <w:r w:rsidRPr="006E5AD7">
              <w:rPr>
                <w:sz w:val="22"/>
                <w:szCs w:val="22"/>
              </w:rPr>
              <w:t>1.</w:t>
            </w:r>
          </w:p>
        </w:tc>
        <w:tc>
          <w:tcPr>
            <w:tcW w:w="1212" w:type="pct"/>
          </w:tcPr>
          <w:p w:rsidR="00E32256" w:rsidRPr="006E5AD7" w:rsidRDefault="00E32256" w:rsidP="00E32256">
            <w:pPr>
              <w:rPr>
                <w:sz w:val="22"/>
                <w:szCs w:val="22"/>
              </w:rPr>
            </w:pPr>
            <w:r w:rsidRPr="006E5AD7">
              <w:rPr>
                <w:sz w:val="22"/>
                <w:szCs w:val="22"/>
              </w:rPr>
              <w:t>Канцелярские принадлежности</w:t>
            </w:r>
          </w:p>
        </w:tc>
        <w:tc>
          <w:tcPr>
            <w:tcW w:w="1846" w:type="pct"/>
          </w:tcPr>
          <w:p w:rsidR="00E32256" w:rsidRPr="006E5AD7" w:rsidRDefault="00E32256" w:rsidP="00E32256">
            <w:pPr>
              <w:rPr>
                <w:sz w:val="22"/>
                <w:szCs w:val="22"/>
              </w:rPr>
            </w:pPr>
            <w:r w:rsidRPr="006E5AD7">
              <w:rPr>
                <w:sz w:val="22"/>
                <w:szCs w:val="22"/>
              </w:rPr>
              <w:t>не более 250  наименований для работников администрации</w:t>
            </w:r>
          </w:p>
        </w:tc>
        <w:tc>
          <w:tcPr>
            <w:tcW w:w="1615" w:type="pct"/>
          </w:tcPr>
          <w:p w:rsidR="00E32256" w:rsidRPr="006E5AD7" w:rsidRDefault="00E32256" w:rsidP="00E32256">
            <w:pPr>
              <w:rPr>
                <w:sz w:val="22"/>
                <w:szCs w:val="22"/>
              </w:rPr>
            </w:pPr>
            <w:r w:rsidRPr="006E5AD7">
              <w:rPr>
                <w:sz w:val="22"/>
                <w:szCs w:val="22"/>
              </w:rPr>
              <w:t xml:space="preserve">        не более 20 000,0</w:t>
            </w:r>
          </w:p>
          <w:p w:rsidR="00E32256" w:rsidRPr="006E5AD7" w:rsidRDefault="00E32256" w:rsidP="00E32256">
            <w:pPr>
              <w:rPr>
                <w:sz w:val="22"/>
                <w:szCs w:val="22"/>
              </w:rPr>
            </w:pPr>
          </w:p>
          <w:p w:rsidR="00E32256" w:rsidRPr="006E5AD7" w:rsidRDefault="00E32256" w:rsidP="00E32256">
            <w:pPr>
              <w:rPr>
                <w:sz w:val="22"/>
                <w:szCs w:val="22"/>
              </w:rPr>
            </w:pPr>
          </w:p>
        </w:tc>
      </w:tr>
    </w:tbl>
    <w:p w:rsidR="00E32256" w:rsidRDefault="00E32256" w:rsidP="00E32256">
      <w:pPr>
        <w:tabs>
          <w:tab w:val="left" w:pos="1134"/>
        </w:tabs>
        <w:autoSpaceDE w:val="0"/>
        <w:autoSpaceDN w:val="0"/>
        <w:adjustRightInd w:val="0"/>
        <w:jc w:val="center"/>
      </w:pPr>
      <w:r w:rsidRPr="001440FB">
        <w:t>Основной перечень канцелярских принадлежностей</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94"/>
        <w:gridCol w:w="878"/>
        <w:gridCol w:w="1570"/>
        <w:gridCol w:w="1984"/>
        <w:gridCol w:w="2566"/>
      </w:tblGrid>
      <w:tr w:rsidR="00E32256" w:rsidRPr="00B548CF" w:rsidTr="00E32256">
        <w:tc>
          <w:tcPr>
            <w:tcW w:w="536" w:type="dxa"/>
          </w:tcPr>
          <w:p w:rsidR="00E32256" w:rsidRPr="006E5AD7" w:rsidRDefault="00E32256" w:rsidP="00E32256">
            <w:pPr>
              <w:pStyle w:val="Default"/>
              <w:jc w:val="center"/>
              <w:rPr>
                <w:color w:val="auto"/>
                <w:sz w:val="22"/>
                <w:szCs w:val="22"/>
              </w:rPr>
            </w:pPr>
            <w:r w:rsidRPr="006E5AD7">
              <w:rPr>
                <w:color w:val="auto"/>
                <w:sz w:val="22"/>
                <w:szCs w:val="22"/>
              </w:rPr>
              <w:t xml:space="preserve">№ </w:t>
            </w:r>
            <w:proofErr w:type="gramStart"/>
            <w:r w:rsidRPr="006E5AD7">
              <w:rPr>
                <w:color w:val="auto"/>
                <w:sz w:val="22"/>
                <w:szCs w:val="22"/>
              </w:rPr>
              <w:t>п</w:t>
            </w:r>
            <w:proofErr w:type="gramEnd"/>
            <w:r w:rsidRPr="006E5AD7">
              <w:rPr>
                <w:color w:val="auto"/>
                <w:sz w:val="22"/>
                <w:szCs w:val="22"/>
              </w:rPr>
              <w:t>/п</w:t>
            </w:r>
          </w:p>
        </w:tc>
        <w:tc>
          <w:tcPr>
            <w:tcW w:w="2294" w:type="dxa"/>
          </w:tcPr>
          <w:p w:rsidR="00E32256" w:rsidRPr="006E5AD7" w:rsidRDefault="00E32256" w:rsidP="00E32256">
            <w:pPr>
              <w:pStyle w:val="Default"/>
              <w:jc w:val="center"/>
              <w:rPr>
                <w:color w:val="auto"/>
                <w:sz w:val="22"/>
                <w:szCs w:val="22"/>
              </w:rPr>
            </w:pPr>
            <w:r w:rsidRPr="006E5AD7">
              <w:rPr>
                <w:color w:val="auto"/>
                <w:sz w:val="22"/>
                <w:szCs w:val="22"/>
              </w:rPr>
              <w:t xml:space="preserve">Наименование </w:t>
            </w:r>
          </w:p>
          <w:p w:rsidR="00E32256" w:rsidRPr="006E5AD7" w:rsidRDefault="00E32256" w:rsidP="00E32256">
            <w:pPr>
              <w:pStyle w:val="Default"/>
              <w:jc w:val="center"/>
              <w:rPr>
                <w:color w:val="auto"/>
                <w:sz w:val="22"/>
                <w:szCs w:val="22"/>
              </w:rPr>
            </w:pPr>
            <w:r w:rsidRPr="006E5AD7">
              <w:rPr>
                <w:color w:val="auto"/>
                <w:sz w:val="22"/>
                <w:szCs w:val="22"/>
              </w:rPr>
              <w:t>канцелярских принадлежностей</w:t>
            </w:r>
          </w:p>
        </w:tc>
        <w:tc>
          <w:tcPr>
            <w:tcW w:w="878" w:type="dxa"/>
          </w:tcPr>
          <w:p w:rsidR="00E32256" w:rsidRPr="006E5AD7" w:rsidRDefault="00E32256" w:rsidP="00E32256">
            <w:pPr>
              <w:pStyle w:val="Default"/>
              <w:jc w:val="center"/>
              <w:rPr>
                <w:color w:val="auto"/>
                <w:sz w:val="22"/>
                <w:szCs w:val="22"/>
              </w:rPr>
            </w:pPr>
            <w:r w:rsidRPr="006E5AD7">
              <w:rPr>
                <w:color w:val="auto"/>
                <w:sz w:val="22"/>
                <w:szCs w:val="22"/>
              </w:rPr>
              <w:t>Ед. изм.</w:t>
            </w:r>
          </w:p>
        </w:tc>
        <w:tc>
          <w:tcPr>
            <w:tcW w:w="1570" w:type="dxa"/>
          </w:tcPr>
          <w:p w:rsidR="00E32256" w:rsidRPr="006E5AD7" w:rsidRDefault="00E32256" w:rsidP="00E32256">
            <w:pPr>
              <w:pStyle w:val="Default"/>
              <w:jc w:val="center"/>
              <w:rPr>
                <w:color w:val="auto"/>
                <w:sz w:val="22"/>
                <w:szCs w:val="22"/>
              </w:rPr>
            </w:pPr>
            <w:r w:rsidRPr="006E5AD7">
              <w:rPr>
                <w:color w:val="auto"/>
                <w:sz w:val="22"/>
                <w:szCs w:val="22"/>
              </w:rPr>
              <w:t xml:space="preserve">Кол-во предметов на 1 </w:t>
            </w:r>
            <w:proofErr w:type="spellStart"/>
            <w:r w:rsidRPr="006E5AD7">
              <w:rPr>
                <w:color w:val="auto"/>
                <w:sz w:val="22"/>
                <w:szCs w:val="22"/>
              </w:rPr>
              <w:t>сотруд</w:t>
            </w:r>
            <w:proofErr w:type="spellEnd"/>
            <w:r w:rsidRPr="006E5AD7">
              <w:rPr>
                <w:color w:val="auto"/>
                <w:sz w:val="22"/>
                <w:szCs w:val="22"/>
              </w:rPr>
              <w:t>., на организацию, на 1 год</w:t>
            </w:r>
          </w:p>
        </w:tc>
        <w:tc>
          <w:tcPr>
            <w:tcW w:w="1984" w:type="dxa"/>
          </w:tcPr>
          <w:p w:rsidR="00E32256" w:rsidRPr="006E5AD7" w:rsidRDefault="00E32256" w:rsidP="00E32256">
            <w:pPr>
              <w:pStyle w:val="Default"/>
              <w:jc w:val="center"/>
              <w:rPr>
                <w:color w:val="auto"/>
                <w:sz w:val="22"/>
                <w:szCs w:val="22"/>
              </w:rPr>
            </w:pPr>
            <w:r w:rsidRPr="006E5AD7">
              <w:rPr>
                <w:color w:val="auto"/>
                <w:sz w:val="22"/>
                <w:szCs w:val="22"/>
              </w:rPr>
              <w:t xml:space="preserve">Примечание </w:t>
            </w:r>
          </w:p>
        </w:tc>
        <w:tc>
          <w:tcPr>
            <w:tcW w:w="2566" w:type="dxa"/>
          </w:tcPr>
          <w:p w:rsidR="00E32256" w:rsidRPr="006E5AD7" w:rsidRDefault="00E32256" w:rsidP="00E32256">
            <w:pPr>
              <w:pStyle w:val="Default"/>
              <w:jc w:val="center"/>
              <w:rPr>
                <w:color w:val="auto"/>
                <w:sz w:val="22"/>
                <w:szCs w:val="22"/>
              </w:rPr>
            </w:pPr>
            <w:r w:rsidRPr="006E5AD7">
              <w:rPr>
                <w:color w:val="auto"/>
                <w:sz w:val="22"/>
                <w:szCs w:val="22"/>
              </w:rPr>
              <w:t xml:space="preserve">Цена предмета </w:t>
            </w:r>
            <w:proofErr w:type="spellStart"/>
            <w:r w:rsidRPr="006E5AD7">
              <w:rPr>
                <w:color w:val="auto"/>
                <w:sz w:val="22"/>
                <w:szCs w:val="22"/>
              </w:rPr>
              <w:t>канц</w:t>
            </w:r>
            <w:proofErr w:type="gramStart"/>
            <w:r w:rsidRPr="006E5AD7">
              <w:rPr>
                <w:color w:val="auto"/>
                <w:sz w:val="22"/>
                <w:szCs w:val="22"/>
              </w:rPr>
              <w:t>.п</w:t>
            </w:r>
            <w:proofErr w:type="gramEnd"/>
            <w:r w:rsidRPr="006E5AD7">
              <w:rPr>
                <w:color w:val="auto"/>
                <w:sz w:val="22"/>
                <w:szCs w:val="22"/>
              </w:rPr>
              <w:t>ринадл</w:t>
            </w:r>
            <w:proofErr w:type="spellEnd"/>
            <w:r w:rsidRPr="006E5AD7">
              <w:rPr>
                <w:color w:val="auto"/>
                <w:sz w:val="22"/>
                <w:szCs w:val="22"/>
              </w:rPr>
              <w:t xml:space="preserve">. за ед.(руб.), </w:t>
            </w:r>
          </w:p>
          <w:p w:rsidR="00E32256" w:rsidRPr="006E5AD7" w:rsidRDefault="00E32256" w:rsidP="00E32256">
            <w:pPr>
              <w:pStyle w:val="Default"/>
              <w:jc w:val="center"/>
              <w:rPr>
                <w:color w:val="auto"/>
                <w:sz w:val="22"/>
                <w:szCs w:val="22"/>
              </w:rPr>
            </w:pPr>
            <w:r w:rsidRPr="006E5AD7">
              <w:rPr>
                <w:sz w:val="22"/>
                <w:szCs w:val="22"/>
              </w:rPr>
              <w:t>Р</w:t>
            </w:r>
            <w:proofErr w:type="spellStart"/>
            <w:r w:rsidRPr="006E5AD7">
              <w:rPr>
                <w:sz w:val="22"/>
                <w:szCs w:val="22"/>
                <w:vertAlign w:val="subscript"/>
                <w:lang w:val="en-US"/>
              </w:rPr>
              <w:t>i</w:t>
            </w:r>
            <w:proofErr w:type="spellEnd"/>
            <w:r w:rsidRPr="006E5AD7">
              <w:rPr>
                <w:sz w:val="22"/>
                <w:szCs w:val="22"/>
                <w:vertAlign w:val="subscript"/>
              </w:rPr>
              <w:t xml:space="preserve"> </w:t>
            </w:r>
            <w:proofErr w:type="gramStart"/>
            <w:r w:rsidRPr="006E5AD7">
              <w:rPr>
                <w:sz w:val="22"/>
                <w:szCs w:val="22"/>
                <w:vertAlign w:val="subscript"/>
              </w:rPr>
              <w:t>КАНЦ</w:t>
            </w:r>
            <w:proofErr w:type="gramEnd"/>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Фотобумага </w:t>
            </w:r>
          </w:p>
        </w:tc>
        <w:tc>
          <w:tcPr>
            <w:tcW w:w="878"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r w:rsidRPr="006E5AD7">
              <w:rPr>
                <w:color w:val="auto"/>
                <w:sz w:val="22"/>
                <w:szCs w:val="22"/>
              </w:rPr>
              <w:t xml:space="preserve">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500</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Факс бумага </w:t>
            </w:r>
          </w:p>
        </w:tc>
        <w:tc>
          <w:tcPr>
            <w:tcW w:w="878"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r w:rsidRPr="006E5AD7">
              <w:rPr>
                <w:color w:val="auto"/>
                <w:sz w:val="22"/>
                <w:szCs w:val="22"/>
              </w:rPr>
              <w:t xml:space="preserve">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120,0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Блок-кубик, бумага (100 лист.)</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75,00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Подставка  д/</w:t>
            </w:r>
            <w:proofErr w:type="gramStart"/>
            <w:r w:rsidRPr="006E5AD7">
              <w:rPr>
                <w:color w:val="auto"/>
                <w:sz w:val="22"/>
                <w:szCs w:val="22"/>
              </w:rPr>
              <w:t>блок-кубика</w:t>
            </w:r>
            <w:proofErr w:type="gram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vAlign w:val="center"/>
          </w:tcPr>
          <w:p w:rsidR="00E32256" w:rsidRPr="006E5AD7" w:rsidRDefault="00E32256" w:rsidP="00E32256">
            <w:pPr>
              <w:pStyle w:val="Default"/>
              <w:jc w:val="center"/>
              <w:rPr>
                <w:color w:val="auto"/>
                <w:sz w:val="22"/>
                <w:szCs w:val="22"/>
              </w:rPr>
            </w:pPr>
            <w:r w:rsidRPr="006E5AD7">
              <w:rPr>
                <w:color w:val="auto"/>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80,00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Набор клейких закладок пластик.</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80,00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Набор клейких закладок </w:t>
            </w:r>
            <w:proofErr w:type="spellStart"/>
            <w:r w:rsidRPr="006E5AD7">
              <w:rPr>
                <w:color w:val="auto"/>
                <w:sz w:val="22"/>
                <w:szCs w:val="22"/>
              </w:rPr>
              <w:t>бумажн</w:t>
            </w:r>
            <w:proofErr w:type="spellEnd"/>
            <w:r w:rsidRPr="006E5AD7">
              <w:rPr>
                <w:color w:val="auto"/>
                <w:sz w:val="22"/>
                <w:szCs w:val="22"/>
              </w:rPr>
              <w:t>.</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Текстмаркер</w:t>
            </w:r>
            <w:proofErr w:type="spell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Календарь перекидной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Корректирующая жидкость</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highlight w:val="yellow"/>
              </w:rPr>
            </w:pPr>
            <w:r w:rsidRPr="006E5AD7">
              <w:rPr>
                <w:color w:val="auto"/>
                <w:sz w:val="22"/>
                <w:szCs w:val="22"/>
              </w:rPr>
              <w:t>10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Корректор лента-роллер</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Ножницы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Клей-карандаш</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Клей ПВА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Скрепки канцелярские </w:t>
            </w:r>
          </w:p>
        </w:tc>
        <w:tc>
          <w:tcPr>
            <w:tcW w:w="878"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8</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70,00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Скрепки канцелярские большие</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Бокс для скрепок</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Нож канцелярский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Набор лезвий для канцелярского ножа 18 мм</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Папка пластиковая скоросшиватель с </w:t>
            </w:r>
            <w:proofErr w:type="spellStart"/>
            <w:r w:rsidRPr="006E5AD7">
              <w:rPr>
                <w:color w:val="auto"/>
                <w:sz w:val="22"/>
                <w:szCs w:val="22"/>
              </w:rPr>
              <w:t>прозрач</w:t>
            </w:r>
            <w:proofErr w:type="spellEnd"/>
            <w:r w:rsidRPr="006E5AD7">
              <w:rPr>
                <w:color w:val="auto"/>
                <w:sz w:val="22"/>
                <w:szCs w:val="22"/>
              </w:rPr>
              <w:t xml:space="preserve">. </w:t>
            </w:r>
            <w:proofErr w:type="spellStart"/>
            <w:r w:rsidRPr="006E5AD7">
              <w:rPr>
                <w:color w:val="auto"/>
                <w:sz w:val="22"/>
                <w:szCs w:val="22"/>
              </w:rPr>
              <w:t>титульн</w:t>
            </w:r>
            <w:proofErr w:type="spellEnd"/>
            <w:r w:rsidRPr="006E5AD7">
              <w:rPr>
                <w:color w:val="auto"/>
                <w:sz w:val="22"/>
                <w:szCs w:val="22"/>
              </w:rPr>
              <w:t>.</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Pr>
                <w:color w:val="auto"/>
                <w:sz w:val="22"/>
                <w:szCs w:val="22"/>
              </w:rPr>
              <w:t>3</w:t>
            </w:r>
            <w:r w:rsidRPr="006E5AD7">
              <w:rPr>
                <w:color w:val="auto"/>
                <w:sz w:val="22"/>
                <w:szCs w:val="22"/>
              </w:rPr>
              <w:t>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Папка-скоросшиватель </w:t>
            </w:r>
            <w:proofErr w:type="gramStart"/>
            <w:r w:rsidRPr="006E5AD7">
              <w:rPr>
                <w:color w:val="auto"/>
                <w:sz w:val="22"/>
                <w:szCs w:val="22"/>
              </w:rPr>
              <w:t>картонный</w:t>
            </w:r>
            <w:proofErr w:type="gram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пластиковая скоросшиватель</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22</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Сегрегатор</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Архивная папка</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Планшет – папка пластиковая</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Конверт С5</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Конверт С</w:t>
            </w:r>
            <w:proofErr w:type="gramStart"/>
            <w:r w:rsidRPr="006E5AD7">
              <w:rPr>
                <w:color w:val="auto"/>
                <w:sz w:val="22"/>
                <w:szCs w:val="22"/>
              </w:rPr>
              <w:t>6</w:t>
            </w:r>
            <w:proofErr w:type="gram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200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Пакет </w:t>
            </w:r>
            <w:proofErr w:type="spellStart"/>
            <w:r w:rsidRPr="006E5AD7">
              <w:rPr>
                <w:color w:val="auto"/>
                <w:sz w:val="22"/>
                <w:szCs w:val="22"/>
              </w:rPr>
              <w:t>почтов</w:t>
            </w:r>
            <w:proofErr w:type="gramStart"/>
            <w:r w:rsidRPr="006E5AD7">
              <w:rPr>
                <w:color w:val="auto"/>
                <w:sz w:val="22"/>
                <w:szCs w:val="22"/>
              </w:rPr>
              <w:t>.к</w:t>
            </w:r>
            <w:proofErr w:type="gramEnd"/>
            <w:r w:rsidRPr="006E5AD7">
              <w:rPr>
                <w:color w:val="auto"/>
                <w:sz w:val="22"/>
                <w:szCs w:val="22"/>
              </w:rPr>
              <w:t>рафт</w:t>
            </w:r>
            <w:proofErr w:type="spellEnd"/>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Штемпельная краска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Штемпельная подушка</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Подставка д/канц. принадлежностей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31</w:t>
            </w:r>
          </w:p>
        </w:tc>
        <w:tc>
          <w:tcPr>
            <w:tcW w:w="2294" w:type="dxa"/>
            <w:vAlign w:val="center"/>
          </w:tcPr>
          <w:p w:rsidR="00E32256" w:rsidRPr="006E5AD7" w:rsidRDefault="00E32256" w:rsidP="00E32256">
            <w:pPr>
              <w:pStyle w:val="Default"/>
              <w:rPr>
                <w:color w:val="auto"/>
                <w:sz w:val="22"/>
                <w:szCs w:val="22"/>
              </w:rPr>
            </w:pPr>
            <w:proofErr w:type="gramStart"/>
            <w:r w:rsidRPr="006E5AD7">
              <w:rPr>
                <w:color w:val="auto"/>
                <w:sz w:val="22"/>
                <w:szCs w:val="22"/>
              </w:rPr>
              <w:t>Салфетки</w:t>
            </w:r>
            <w:proofErr w:type="gramEnd"/>
            <w:r w:rsidRPr="006E5AD7">
              <w:rPr>
                <w:color w:val="auto"/>
                <w:sz w:val="22"/>
                <w:szCs w:val="22"/>
              </w:rPr>
              <w:t xml:space="preserve"> чистящие д/монитора</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Шило д/прошивки документов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Нитки д/сшивания документов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Журналы регистрации документации</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35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Журналы учета</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для документов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 xml:space="preserve">Глава, </w:t>
            </w:r>
            <w:proofErr w:type="spellStart"/>
            <w:r w:rsidRPr="006E5AD7">
              <w:rPr>
                <w:sz w:val="22"/>
                <w:szCs w:val="22"/>
              </w:rPr>
              <w:t>зам</w:t>
            </w:r>
            <w:proofErr w:type="gramStart"/>
            <w:r w:rsidRPr="006E5AD7">
              <w:rPr>
                <w:sz w:val="22"/>
                <w:szCs w:val="22"/>
              </w:rPr>
              <w:t>.г</w:t>
            </w:r>
            <w:proofErr w:type="gramEnd"/>
            <w:r w:rsidRPr="006E5AD7">
              <w:rPr>
                <w:sz w:val="22"/>
                <w:szCs w:val="22"/>
              </w:rPr>
              <w:t>лавы</w:t>
            </w:r>
            <w:proofErr w:type="spellEnd"/>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конверт</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пластиковая на кольцах</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уголок</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регистратор прижимом</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7</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Папка пластиковая  с кольцами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42</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Степлер</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Скобы для </w:t>
            </w:r>
            <w:proofErr w:type="spellStart"/>
            <w:r w:rsidRPr="006E5AD7">
              <w:rPr>
                <w:color w:val="auto"/>
                <w:sz w:val="22"/>
                <w:szCs w:val="22"/>
              </w:rPr>
              <w:t>степлера</w:t>
            </w:r>
            <w:proofErr w:type="spellEnd"/>
            <w:r w:rsidRPr="006E5AD7">
              <w:rPr>
                <w:color w:val="auto"/>
                <w:sz w:val="22"/>
                <w:szCs w:val="22"/>
              </w:rPr>
              <w:t xml:space="preserve"> № 10</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Скобы для </w:t>
            </w:r>
            <w:proofErr w:type="spellStart"/>
            <w:r w:rsidRPr="006E5AD7">
              <w:rPr>
                <w:color w:val="auto"/>
                <w:sz w:val="22"/>
                <w:szCs w:val="22"/>
              </w:rPr>
              <w:t>степлера</w:t>
            </w:r>
            <w:proofErr w:type="spellEnd"/>
            <w:r w:rsidRPr="006E5AD7">
              <w:rPr>
                <w:color w:val="auto"/>
                <w:sz w:val="22"/>
                <w:szCs w:val="22"/>
              </w:rPr>
              <w:t xml:space="preserve"> № 24/6</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Ластик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Точилка механическая</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Карандаш простой НВ</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Карандаш простой  механический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Стержни к </w:t>
            </w:r>
            <w:proofErr w:type="spellStart"/>
            <w:r w:rsidRPr="006E5AD7">
              <w:rPr>
                <w:color w:val="auto"/>
                <w:sz w:val="22"/>
                <w:szCs w:val="22"/>
              </w:rPr>
              <w:t>механич</w:t>
            </w:r>
            <w:proofErr w:type="spellEnd"/>
            <w:r w:rsidRPr="006E5AD7">
              <w:rPr>
                <w:color w:val="auto"/>
                <w:sz w:val="22"/>
                <w:szCs w:val="22"/>
              </w:rPr>
              <w:t xml:space="preserve">. карандашу </w:t>
            </w:r>
            <w:proofErr w:type="spellStart"/>
            <w:r w:rsidRPr="006E5AD7">
              <w:rPr>
                <w:color w:val="auto"/>
                <w:sz w:val="22"/>
                <w:szCs w:val="22"/>
              </w:rPr>
              <w:t>запасн</w:t>
            </w:r>
            <w:proofErr w:type="spellEnd"/>
            <w:r w:rsidRPr="006E5AD7">
              <w:rPr>
                <w:color w:val="auto"/>
                <w:sz w:val="22"/>
                <w:szCs w:val="22"/>
              </w:rPr>
              <w:t>.</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Ручка </w:t>
            </w:r>
            <w:proofErr w:type="spellStart"/>
            <w:r w:rsidRPr="006E5AD7">
              <w:rPr>
                <w:color w:val="auto"/>
                <w:sz w:val="22"/>
                <w:szCs w:val="22"/>
              </w:rPr>
              <w:t>гелевая</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Календарь настенный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Стержень </w:t>
            </w:r>
            <w:proofErr w:type="spellStart"/>
            <w:r w:rsidRPr="006E5AD7">
              <w:rPr>
                <w:color w:val="auto"/>
                <w:sz w:val="22"/>
                <w:szCs w:val="22"/>
              </w:rPr>
              <w:t>гелевый</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Скоросшиватель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Ручка шариковая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Ручка </w:t>
            </w:r>
            <w:proofErr w:type="spellStart"/>
            <w:r w:rsidRPr="006E5AD7">
              <w:rPr>
                <w:color w:val="auto"/>
                <w:sz w:val="22"/>
                <w:szCs w:val="22"/>
              </w:rPr>
              <w:t>металлич</w:t>
            </w:r>
            <w:proofErr w:type="spellEnd"/>
            <w:r w:rsidRPr="006E5AD7">
              <w:rPr>
                <w:color w:val="auto"/>
                <w:sz w:val="22"/>
                <w:szCs w:val="22"/>
              </w:rPr>
              <w:t>. механическая</w:t>
            </w:r>
          </w:p>
        </w:tc>
        <w:tc>
          <w:tcPr>
            <w:tcW w:w="878"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1984" w:type="dxa"/>
          </w:tcPr>
          <w:p w:rsidR="00E32256" w:rsidRPr="006E5AD7" w:rsidRDefault="00E32256" w:rsidP="00E32256">
            <w:pPr>
              <w:jc w:val="center"/>
              <w:rPr>
                <w:sz w:val="22"/>
                <w:szCs w:val="22"/>
              </w:rPr>
            </w:pPr>
            <w:r w:rsidRPr="006E5AD7">
              <w:rPr>
                <w:sz w:val="22"/>
                <w:szCs w:val="22"/>
              </w:rPr>
              <w:t xml:space="preserve">Глава, </w:t>
            </w:r>
            <w:proofErr w:type="spellStart"/>
            <w:r w:rsidRPr="006E5AD7">
              <w:rPr>
                <w:sz w:val="22"/>
                <w:szCs w:val="22"/>
              </w:rPr>
              <w:t>зам</w:t>
            </w:r>
            <w:proofErr w:type="gramStart"/>
            <w:r w:rsidRPr="006E5AD7">
              <w:rPr>
                <w:sz w:val="22"/>
                <w:szCs w:val="22"/>
              </w:rPr>
              <w:t>.г</w:t>
            </w:r>
            <w:proofErr w:type="gramEnd"/>
            <w:r w:rsidRPr="006E5AD7">
              <w:rPr>
                <w:sz w:val="22"/>
                <w:szCs w:val="22"/>
              </w:rPr>
              <w:t>лавы</w:t>
            </w:r>
            <w:proofErr w:type="spellEnd"/>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Стержень для шариковой ручки</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Папка картонная на завязках</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Файл (100 шт.)</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Бумага офисная</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40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Дырокол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61</w:t>
            </w:r>
          </w:p>
        </w:tc>
        <w:tc>
          <w:tcPr>
            <w:tcW w:w="2294"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Антистеплер</w:t>
            </w:r>
            <w:proofErr w:type="spellEnd"/>
            <w:r w:rsidRPr="006E5AD7">
              <w:rPr>
                <w:color w:val="auto"/>
                <w:sz w:val="22"/>
                <w:szCs w:val="22"/>
              </w:rPr>
              <w:t xml:space="preserve">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 xml:space="preserve">Шт. </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15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19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12,00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25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32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Зажим для бумаг 41 мм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Тетрадь стандартная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Тетрадь для конспектов на пружине</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Ежедневник </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 xml:space="preserve">Глава, </w:t>
            </w:r>
            <w:proofErr w:type="spellStart"/>
            <w:r w:rsidRPr="006E5AD7">
              <w:rPr>
                <w:sz w:val="22"/>
                <w:szCs w:val="22"/>
              </w:rPr>
              <w:t>зам</w:t>
            </w:r>
            <w:proofErr w:type="gramStart"/>
            <w:r w:rsidRPr="006E5AD7">
              <w:rPr>
                <w:sz w:val="22"/>
                <w:szCs w:val="22"/>
              </w:rPr>
              <w:t>.г</w:t>
            </w:r>
            <w:proofErr w:type="gramEnd"/>
            <w:r w:rsidRPr="006E5AD7">
              <w:rPr>
                <w:sz w:val="22"/>
                <w:szCs w:val="22"/>
              </w:rPr>
              <w:t>лавы</w:t>
            </w:r>
            <w:proofErr w:type="spellEnd"/>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Блокнот для записей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75,00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71</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Грамота </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72</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Благодарность</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1984" w:type="dxa"/>
          </w:tcPr>
          <w:p w:rsidR="00E32256" w:rsidRPr="006E5AD7" w:rsidRDefault="00E32256" w:rsidP="00E32256">
            <w:pPr>
              <w:jc w:val="cente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15,00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73</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Линейка 30 см</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74</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Скотч широкий прозрачный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80,00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75</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Скотч средний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76</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Скотч узкий маленький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40,00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77</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Кнопки </w:t>
            </w:r>
          </w:p>
        </w:tc>
        <w:tc>
          <w:tcPr>
            <w:tcW w:w="878"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78</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Календарь настенный</w:t>
            </w:r>
          </w:p>
        </w:tc>
        <w:tc>
          <w:tcPr>
            <w:tcW w:w="878"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1984" w:type="dxa"/>
          </w:tcPr>
          <w:p w:rsidR="00E32256" w:rsidRPr="006E5AD7" w:rsidRDefault="00E32256" w:rsidP="00E32256">
            <w:pPr>
              <w:jc w:val="center"/>
              <w:rPr>
                <w:sz w:val="22"/>
                <w:szCs w:val="22"/>
              </w:rPr>
            </w:pPr>
            <w:r w:rsidRPr="006E5AD7">
              <w:rPr>
                <w:sz w:val="22"/>
                <w:szCs w:val="22"/>
              </w:rPr>
              <w:t>На сотрудника</w:t>
            </w:r>
          </w:p>
        </w:tc>
        <w:tc>
          <w:tcPr>
            <w:tcW w:w="2566"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79</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 xml:space="preserve">Флаги России </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80</w:t>
            </w:r>
          </w:p>
        </w:tc>
        <w:tc>
          <w:tcPr>
            <w:tcW w:w="2294" w:type="dxa"/>
            <w:vAlign w:val="center"/>
          </w:tcPr>
          <w:p w:rsidR="00E32256" w:rsidRPr="006E5AD7" w:rsidRDefault="00E32256" w:rsidP="00E32256">
            <w:pPr>
              <w:pStyle w:val="Default"/>
              <w:rPr>
                <w:color w:val="auto"/>
                <w:sz w:val="22"/>
                <w:szCs w:val="22"/>
              </w:rPr>
            </w:pPr>
            <w:r w:rsidRPr="006E5AD7">
              <w:rPr>
                <w:color w:val="auto"/>
                <w:sz w:val="22"/>
                <w:szCs w:val="22"/>
              </w:rPr>
              <w:t>Флаги Крыма</w:t>
            </w:r>
          </w:p>
        </w:tc>
        <w:tc>
          <w:tcPr>
            <w:tcW w:w="878" w:type="dxa"/>
          </w:tcPr>
          <w:p w:rsidR="00E32256" w:rsidRPr="006E5AD7" w:rsidRDefault="00E32256" w:rsidP="00E32256">
            <w:pPr>
              <w:rPr>
                <w:sz w:val="22"/>
                <w:szCs w:val="22"/>
              </w:rPr>
            </w:pPr>
            <w:r w:rsidRPr="006E5AD7">
              <w:rPr>
                <w:color w:val="auto"/>
                <w:sz w:val="22"/>
                <w:szCs w:val="22"/>
              </w:rPr>
              <w:t>Шт.</w:t>
            </w:r>
          </w:p>
        </w:tc>
        <w:tc>
          <w:tcPr>
            <w:tcW w:w="1570"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1984" w:type="dxa"/>
          </w:tcPr>
          <w:p w:rsidR="00E32256" w:rsidRPr="006E5AD7" w:rsidRDefault="00E32256" w:rsidP="00E32256">
            <w:pPr>
              <w:rPr>
                <w:sz w:val="22"/>
                <w:szCs w:val="22"/>
              </w:rPr>
            </w:pPr>
            <w:r w:rsidRPr="006E5AD7">
              <w:rPr>
                <w:sz w:val="22"/>
                <w:szCs w:val="22"/>
              </w:rPr>
              <w:t>На организацию</w:t>
            </w:r>
          </w:p>
        </w:tc>
        <w:tc>
          <w:tcPr>
            <w:tcW w:w="2566" w:type="dxa"/>
          </w:tcPr>
          <w:p w:rsidR="00E32256" w:rsidRPr="006E5AD7" w:rsidRDefault="00E32256" w:rsidP="00E32256">
            <w:pPr>
              <w:jc w:val="center"/>
              <w:rPr>
                <w:sz w:val="22"/>
                <w:szCs w:val="22"/>
              </w:rPr>
            </w:pPr>
            <w:r w:rsidRPr="006E5AD7">
              <w:rPr>
                <w:color w:val="auto"/>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81</w:t>
            </w:r>
          </w:p>
        </w:tc>
        <w:tc>
          <w:tcPr>
            <w:tcW w:w="2294" w:type="dxa"/>
          </w:tcPr>
          <w:p w:rsidR="00E32256" w:rsidRPr="006E5AD7" w:rsidRDefault="00E32256" w:rsidP="00E32256">
            <w:pPr>
              <w:widowControl w:val="0"/>
              <w:autoSpaceDE w:val="0"/>
              <w:autoSpaceDN w:val="0"/>
              <w:adjustRightInd w:val="0"/>
              <w:rPr>
                <w:sz w:val="22"/>
                <w:szCs w:val="22"/>
              </w:rPr>
            </w:pPr>
            <w:proofErr w:type="spellStart"/>
            <w:r w:rsidRPr="006E5AD7">
              <w:rPr>
                <w:sz w:val="22"/>
                <w:szCs w:val="22"/>
              </w:rPr>
              <w:t>Планинг</w:t>
            </w:r>
            <w:proofErr w:type="spellEnd"/>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2</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jc w:val="center"/>
              <w:rPr>
                <w:color w:val="auto"/>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82</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Короб архивный  с клапаном</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6</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83</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Папка-регистратор</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50</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84</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Корзина для бумаг</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4</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организацию</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85</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Калькулятор</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1</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86</w:t>
            </w:r>
          </w:p>
        </w:tc>
        <w:tc>
          <w:tcPr>
            <w:tcW w:w="2294" w:type="dxa"/>
          </w:tcPr>
          <w:p w:rsidR="00E32256" w:rsidRPr="006E5AD7" w:rsidRDefault="00E32256" w:rsidP="00E32256">
            <w:pPr>
              <w:widowControl w:val="0"/>
              <w:autoSpaceDE w:val="0"/>
              <w:autoSpaceDN w:val="0"/>
              <w:adjustRightInd w:val="0"/>
              <w:rPr>
                <w:sz w:val="22"/>
                <w:szCs w:val="22"/>
              </w:rPr>
            </w:pPr>
            <w:r w:rsidRPr="006E5AD7">
              <w:rPr>
                <w:sz w:val="22"/>
                <w:szCs w:val="22"/>
              </w:rPr>
              <w:t>Регистр</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1</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87</w:t>
            </w:r>
          </w:p>
        </w:tc>
        <w:tc>
          <w:tcPr>
            <w:tcW w:w="2294" w:type="dxa"/>
          </w:tcPr>
          <w:p w:rsidR="00E32256" w:rsidRPr="006E5AD7" w:rsidRDefault="00E32256" w:rsidP="00E32256">
            <w:pPr>
              <w:rPr>
                <w:sz w:val="22"/>
                <w:szCs w:val="22"/>
              </w:rPr>
            </w:pPr>
            <w:r w:rsidRPr="006E5AD7">
              <w:rPr>
                <w:sz w:val="22"/>
                <w:szCs w:val="22"/>
              </w:rPr>
              <w:t>Коврик для мыши</w:t>
            </w:r>
          </w:p>
        </w:tc>
        <w:tc>
          <w:tcPr>
            <w:tcW w:w="878"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1570" w:type="dxa"/>
            <w:vAlign w:val="center"/>
          </w:tcPr>
          <w:p w:rsidR="00E32256" w:rsidRPr="006E5AD7" w:rsidRDefault="00E32256" w:rsidP="00E32256">
            <w:pPr>
              <w:widowControl w:val="0"/>
              <w:autoSpaceDE w:val="0"/>
              <w:autoSpaceDN w:val="0"/>
              <w:adjustRightInd w:val="0"/>
              <w:jc w:val="center"/>
              <w:rPr>
                <w:sz w:val="22"/>
                <w:szCs w:val="22"/>
              </w:rPr>
            </w:pPr>
            <w:r w:rsidRPr="006E5AD7">
              <w:rPr>
                <w:sz w:val="22"/>
                <w:szCs w:val="22"/>
              </w:rPr>
              <w:t>1</w:t>
            </w:r>
          </w:p>
        </w:tc>
        <w:tc>
          <w:tcPr>
            <w:tcW w:w="1984" w:type="dxa"/>
          </w:tcPr>
          <w:p w:rsidR="00E32256" w:rsidRPr="006E5AD7" w:rsidRDefault="00E32256" w:rsidP="00E32256">
            <w:pPr>
              <w:widowControl w:val="0"/>
              <w:autoSpaceDE w:val="0"/>
              <w:autoSpaceDN w:val="0"/>
              <w:adjustRightInd w:val="0"/>
              <w:rPr>
                <w:sz w:val="22"/>
                <w:szCs w:val="22"/>
              </w:rPr>
            </w:pPr>
            <w:r w:rsidRPr="006E5AD7">
              <w:rPr>
                <w:sz w:val="22"/>
                <w:szCs w:val="22"/>
              </w:rPr>
              <w:t>на сотрудника</w:t>
            </w:r>
          </w:p>
        </w:tc>
        <w:tc>
          <w:tcPr>
            <w:tcW w:w="2566"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bl>
    <w:p w:rsidR="00E32256" w:rsidRDefault="00E32256" w:rsidP="00E32256">
      <w:pPr>
        <w:pStyle w:val="Default"/>
        <w:ind w:firstLine="561"/>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23155" w:rsidRDefault="00E32256" w:rsidP="00E32256">
      <w:pPr>
        <w:pStyle w:val="Default"/>
        <w:ind w:firstLine="561"/>
        <w:jc w:val="both"/>
        <w:rPr>
          <w:color w:val="auto"/>
        </w:rPr>
      </w:pPr>
      <w:r>
        <w:rPr>
          <w:color w:val="auto"/>
        </w:rPr>
        <w:t>- наименование и количество приобретаемых предметов канцелярских принадлежностей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127</w:t>
      </w:r>
      <w:r w:rsidRPr="00333AB9">
        <w:rPr>
          <w:color w:val="auto"/>
        </w:rPr>
        <w:t>. Затраты на приобретение хозяйственных товаров и принадлежностей</w:t>
      </w:r>
      <w:r>
        <w:rPr>
          <w:color w:val="auto"/>
        </w:rPr>
        <w:t>, бытовой химии, прочих товаров</w:t>
      </w:r>
      <w:proofErr w:type="gramStart"/>
      <w:r w:rsidRPr="00333AB9">
        <w:rPr>
          <w:color w:val="auto"/>
        </w:rPr>
        <w:t xml:space="preserve"> (</w:t>
      </w:r>
      <w:r>
        <w:rPr>
          <w:noProof/>
          <w:color w:val="auto"/>
          <w:position w:val="-12"/>
        </w:rPr>
        <w:drawing>
          <wp:inline distT="0" distB="0" distL="0" distR="0" wp14:anchorId="5B20CE30" wp14:editId="1492E83F">
            <wp:extent cx="260985" cy="260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62E48670" wp14:editId="74065073">
            <wp:extent cx="1382395" cy="4679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1493CD8" wp14:editId="61B0080D">
            <wp:extent cx="304800" cy="260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04800" cy="260985"/>
                    </a:xfrm>
                    <a:prstGeom prst="rect">
                      <a:avLst/>
                    </a:prstGeom>
                    <a:noFill/>
                    <a:ln>
                      <a:noFill/>
                    </a:ln>
                  </pic:spPr>
                </pic:pic>
              </a:graphicData>
            </a:graphic>
          </wp:inline>
        </w:drawing>
      </w:r>
      <w:r w:rsidRPr="00333AB9">
        <w:rPr>
          <w:color w:val="auto"/>
        </w:rPr>
        <w:t xml:space="preserve"> - цена i-й единицы хозяйственных товаров и принадлежностей</w:t>
      </w:r>
      <w:r>
        <w:rPr>
          <w:color w:val="auto"/>
        </w:rPr>
        <w:t>,</w:t>
      </w:r>
      <w:r w:rsidRPr="009166CC">
        <w:rPr>
          <w:color w:val="auto"/>
        </w:rPr>
        <w:t xml:space="preserve"> </w:t>
      </w:r>
      <w:r>
        <w:rPr>
          <w:color w:val="auto"/>
        </w:rPr>
        <w:t>бытовой химии, прочих товаров</w:t>
      </w:r>
      <w:r w:rsidRPr="00333AB9">
        <w:rPr>
          <w:color w:val="auto"/>
        </w:rPr>
        <w:t xml:space="preserve">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6E5AD7">
        <w:rPr>
          <w:color w:val="auto"/>
        </w:rPr>
        <w:t xml:space="preserve"> </w:t>
      </w:r>
      <w:r>
        <w:rPr>
          <w:color w:val="auto"/>
        </w:rPr>
        <w:t>Нижнегорского района Республики Крым</w:t>
      </w:r>
      <w:r w:rsidRPr="00333AB9">
        <w:rPr>
          <w:color w:val="auto"/>
        </w:rPr>
        <w:t>;</w:t>
      </w:r>
    </w:p>
    <w:p w:rsidR="00E32256" w:rsidRDefault="00E32256" w:rsidP="002C05F2">
      <w:pPr>
        <w:widowControl w:val="0"/>
        <w:numPr>
          <w:ilvl w:val="0"/>
          <w:numId w:val="19"/>
        </w:numPr>
        <w:autoSpaceDE w:val="0"/>
        <w:autoSpaceDN w:val="0"/>
        <w:adjustRightInd w:val="0"/>
        <w:jc w:val="both"/>
        <w:rPr>
          <w:color w:val="auto"/>
        </w:rPr>
      </w:pPr>
      <w:r w:rsidRPr="00333AB9">
        <w:rPr>
          <w:color w:val="auto"/>
        </w:rPr>
        <w:t>- количество i-</w:t>
      </w:r>
      <w:proofErr w:type="spellStart"/>
      <w:r w:rsidRPr="00333AB9">
        <w:rPr>
          <w:color w:val="auto"/>
        </w:rPr>
        <w:t>го</w:t>
      </w:r>
      <w:proofErr w:type="spellEnd"/>
      <w:r w:rsidRPr="00333AB9">
        <w:rPr>
          <w:color w:val="auto"/>
        </w:rPr>
        <w:t xml:space="preserve"> хозяйственного товара и принадлежности</w:t>
      </w:r>
      <w:r>
        <w:rPr>
          <w:color w:val="auto"/>
        </w:rPr>
        <w:t>, бытовой химии, прочих товаров</w:t>
      </w:r>
      <w:r w:rsidRPr="00333AB9">
        <w:rPr>
          <w:color w:val="auto"/>
        </w:rPr>
        <w:t xml:space="preserve"> </w:t>
      </w:r>
      <w:r>
        <w:rPr>
          <w:color w:val="auto"/>
        </w:rPr>
        <w:t xml:space="preserve">в </w:t>
      </w:r>
      <w:r w:rsidRPr="00333AB9">
        <w:rPr>
          <w:color w:val="auto"/>
        </w:rPr>
        <w:t xml:space="preserve">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w:t>
      </w:r>
    </w:p>
    <w:p w:rsidR="00E32256" w:rsidRDefault="00E32256" w:rsidP="00E32256">
      <w:pPr>
        <w:widowControl w:val="0"/>
        <w:autoSpaceDE w:val="0"/>
        <w:autoSpaceDN w:val="0"/>
        <w:adjustRightInd w:val="0"/>
        <w:ind w:left="360"/>
        <w:jc w:val="both"/>
        <w:rPr>
          <w:color w:val="aut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712"/>
        <w:gridCol w:w="1440"/>
        <w:gridCol w:w="2409"/>
        <w:gridCol w:w="2271"/>
      </w:tblGrid>
      <w:tr w:rsidR="00E32256" w:rsidRPr="00B548CF" w:rsidTr="00E32256">
        <w:tc>
          <w:tcPr>
            <w:tcW w:w="536" w:type="dxa"/>
          </w:tcPr>
          <w:p w:rsidR="00E32256" w:rsidRPr="006E5AD7" w:rsidRDefault="00E32256" w:rsidP="00E32256">
            <w:pPr>
              <w:pStyle w:val="Default"/>
              <w:jc w:val="center"/>
              <w:rPr>
                <w:color w:val="auto"/>
                <w:sz w:val="22"/>
                <w:szCs w:val="22"/>
              </w:rPr>
            </w:pPr>
            <w:r w:rsidRPr="006E5AD7">
              <w:rPr>
                <w:color w:val="auto"/>
                <w:sz w:val="22"/>
                <w:szCs w:val="22"/>
              </w:rPr>
              <w:t xml:space="preserve">№ </w:t>
            </w:r>
            <w:proofErr w:type="gramStart"/>
            <w:r w:rsidRPr="006E5AD7">
              <w:rPr>
                <w:color w:val="auto"/>
                <w:sz w:val="22"/>
                <w:szCs w:val="22"/>
              </w:rPr>
              <w:t>п</w:t>
            </w:r>
            <w:proofErr w:type="gramEnd"/>
            <w:r w:rsidRPr="006E5AD7">
              <w:rPr>
                <w:color w:val="auto"/>
                <w:sz w:val="22"/>
                <w:szCs w:val="22"/>
              </w:rPr>
              <w:t>/п</w:t>
            </w:r>
          </w:p>
        </w:tc>
        <w:tc>
          <w:tcPr>
            <w:tcW w:w="3712" w:type="dxa"/>
          </w:tcPr>
          <w:p w:rsidR="00E32256" w:rsidRPr="006E5AD7" w:rsidRDefault="00E32256" w:rsidP="00E32256">
            <w:pPr>
              <w:pStyle w:val="Default"/>
              <w:jc w:val="center"/>
              <w:rPr>
                <w:color w:val="auto"/>
                <w:sz w:val="22"/>
                <w:szCs w:val="22"/>
              </w:rPr>
            </w:pPr>
            <w:r w:rsidRPr="006E5AD7">
              <w:rPr>
                <w:color w:val="auto"/>
                <w:sz w:val="22"/>
                <w:szCs w:val="22"/>
              </w:rPr>
              <w:t xml:space="preserve">Наименование </w:t>
            </w:r>
          </w:p>
          <w:p w:rsidR="00E32256" w:rsidRPr="006E5AD7" w:rsidRDefault="00E32256" w:rsidP="00E32256">
            <w:pPr>
              <w:pStyle w:val="Default"/>
              <w:jc w:val="center"/>
              <w:rPr>
                <w:color w:val="auto"/>
                <w:sz w:val="22"/>
                <w:szCs w:val="22"/>
              </w:rPr>
            </w:pPr>
            <w:r w:rsidRPr="006E5AD7">
              <w:rPr>
                <w:color w:val="auto"/>
                <w:sz w:val="22"/>
                <w:szCs w:val="22"/>
              </w:rPr>
              <w:t>хозяйственных товаров и принадлежностей, бытовой химии, прочих товаров</w:t>
            </w:r>
          </w:p>
        </w:tc>
        <w:tc>
          <w:tcPr>
            <w:tcW w:w="1440" w:type="dxa"/>
          </w:tcPr>
          <w:p w:rsidR="00E32256" w:rsidRPr="006E5AD7" w:rsidRDefault="00E32256" w:rsidP="00E32256">
            <w:pPr>
              <w:pStyle w:val="Default"/>
              <w:jc w:val="center"/>
              <w:rPr>
                <w:color w:val="auto"/>
                <w:sz w:val="22"/>
                <w:szCs w:val="22"/>
              </w:rPr>
            </w:pPr>
            <w:r w:rsidRPr="006E5AD7">
              <w:rPr>
                <w:color w:val="auto"/>
                <w:sz w:val="22"/>
                <w:szCs w:val="22"/>
              </w:rPr>
              <w:t>Ед. изм.</w:t>
            </w:r>
          </w:p>
        </w:tc>
        <w:tc>
          <w:tcPr>
            <w:tcW w:w="2409" w:type="dxa"/>
          </w:tcPr>
          <w:p w:rsidR="00E32256" w:rsidRPr="006E5AD7" w:rsidRDefault="00E32256" w:rsidP="00E32256">
            <w:pPr>
              <w:pStyle w:val="Default"/>
              <w:jc w:val="center"/>
              <w:rPr>
                <w:color w:val="auto"/>
                <w:sz w:val="22"/>
                <w:szCs w:val="22"/>
              </w:rPr>
            </w:pPr>
            <w:r w:rsidRPr="006E5AD7">
              <w:rPr>
                <w:color w:val="auto"/>
                <w:sz w:val="22"/>
                <w:szCs w:val="22"/>
              </w:rPr>
              <w:t>Кол-во товаров  на 1 год</w:t>
            </w:r>
          </w:p>
        </w:tc>
        <w:tc>
          <w:tcPr>
            <w:tcW w:w="2271" w:type="dxa"/>
          </w:tcPr>
          <w:p w:rsidR="00E32256" w:rsidRPr="006E5AD7" w:rsidRDefault="00E32256" w:rsidP="00E32256">
            <w:pPr>
              <w:pStyle w:val="Default"/>
              <w:ind w:left="193" w:hanging="193"/>
              <w:jc w:val="center"/>
              <w:rPr>
                <w:color w:val="auto"/>
                <w:sz w:val="22"/>
                <w:szCs w:val="22"/>
              </w:rPr>
            </w:pPr>
            <w:r w:rsidRPr="006E5AD7">
              <w:rPr>
                <w:color w:val="auto"/>
                <w:sz w:val="22"/>
                <w:szCs w:val="22"/>
              </w:rPr>
              <w:t>Цена предмета за ед</w:t>
            </w:r>
            <w:proofErr w:type="gramStart"/>
            <w:r w:rsidRPr="006E5AD7">
              <w:rPr>
                <w:color w:val="auto"/>
                <w:sz w:val="22"/>
                <w:szCs w:val="22"/>
              </w:rPr>
              <w:t>.(</w:t>
            </w:r>
            <w:proofErr w:type="gramEnd"/>
            <w:r w:rsidRPr="006E5AD7">
              <w:rPr>
                <w:color w:val="auto"/>
                <w:sz w:val="22"/>
                <w:szCs w:val="22"/>
              </w:rPr>
              <w:t xml:space="preserve">руб.), </w:t>
            </w:r>
          </w:p>
          <w:p w:rsidR="00E32256" w:rsidRPr="006E5AD7" w:rsidRDefault="00E32256" w:rsidP="00E32256">
            <w:pPr>
              <w:pStyle w:val="Default"/>
              <w:jc w:val="center"/>
              <w:rPr>
                <w:color w:val="auto"/>
                <w:sz w:val="22"/>
                <w:szCs w:val="22"/>
              </w:rPr>
            </w:pPr>
            <w:r w:rsidRPr="006E5AD7">
              <w:rPr>
                <w:sz w:val="22"/>
                <w:szCs w:val="22"/>
              </w:rPr>
              <w:t>Р</w:t>
            </w:r>
            <w:proofErr w:type="spellStart"/>
            <w:proofErr w:type="gramStart"/>
            <w:r w:rsidRPr="006E5AD7">
              <w:rPr>
                <w:sz w:val="22"/>
                <w:szCs w:val="22"/>
                <w:vertAlign w:val="subscript"/>
                <w:lang w:val="en-US"/>
              </w:rPr>
              <w:t>i</w:t>
            </w:r>
            <w:proofErr w:type="spellEnd"/>
            <w:proofErr w:type="gramEnd"/>
            <w:r w:rsidRPr="006E5AD7">
              <w:rPr>
                <w:sz w:val="22"/>
                <w:szCs w:val="22"/>
                <w:vertAlign w:val="subscript"/>
              </w:rPr>
              <w:t xml:space="preserve"> </w:t>
            </w:r>
            <w:proofErr w:type="spellStart"/>
            <w:r w:rsidRPr="006E5AD7">
              <w:rPr>
                <w:sz w:val="22"/>
                <w:szCs w:val="22"/>
                <w:vertAlign w:val="subscript"/>
              </w:rPr>
              <w:t>хп</w:t>
            </w:r>
            <w:proofErr w:type="spellEnd"/>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Белизна</w:t>
            </w:r>
          </w:p>
        </w:tc>
        <w:tc>
          <w:tcPr>
            <w:tcW w:w="1440"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r w:rsidRPr="006E5AD7">
              <w:rPr>
                <w:color w:val="auto"/>
                <w:sz w:val="22"/>
                <w:szCs w:val="22"/>
              </w:rPr>
              <w:t xml:space="preserve"> </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15</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 xml:space="preserve">Чистящее </w:t>
            </w:r>
            <w:proofErr w:type="gramStart"/>
            <w:r w:rsidRPr="006E5AD7">
              <w:rPr>
                <w:color w:val="auto"/>
                <w:sz w:val="22"/>
                <w:szCs w:val="22"/>
              </w:rPr>
              <w:t>ср-во</w:t>
            </w:r>
            <w:proofErr w:type="gramEnd"/>
            <w:r w:rsidRPr="006E5AD7">
              <w:rPr>
                <w:color w:val="auto"/>
                <w:sz w:val="22"/>
                <w:szCs w:val="22"/>
              </w:rPr>
              <w:t xml:space="preserve"> </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 xml:space="preserve">Моющее </w:t>
            </w:r>
            <w:proofErr w:type="gramStart"/>
            <w:r w:rsidRPr="006E5AD7">
              <w:rPr>
                <w:color w:val="auto"/>
                <w:sz w:val="22"/>
                <w:szCs w:val="22"/>
              </w:rPr>
              <w:t>ср-во</w:t>
            </w:r>
            <w:proofErr w:type="gramEnd"/>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w:t>
            </w:r>
          </w:p>
        </w:tc>
        <w:tc>
          <w:tcPr>
            <w:tcW w:w="3712" w:type="dxa"/>
            <w:vAlign w:val="center"/>
          </w:tcPr>
          <w:p w:rsidR="00E32256" w:rsidRPr="006E5AD7" w:rsidRDefault="00E32256" w:rsidP="00E32256">
            <w:pPr>
              <w:pStyle w:val="Default"/>
              <w:rPr>
                <w:color w:val="auto"/>
                <w:sz w:val="22"/>
                <w:szCs w:val="22"/>
              </w:rPr>
            </w:pPr>
            <w:proofErr w:type="gramStart"/>
            <w:r w:rsidRPr="006E5AD7">
              <w:rPr>
                <w:color w:val="auto"/>
                <w:sz w:val="22"/>
                <w:szCs w:val="22"/>
              </w:rPr>
              <w:t>Ср-во</w:t>
            </w:r>
            <w:proofErr w:type="gramEnd"/>
            <w:r w:rsidRPr="006E5AD7">
              <w:rPr>
                <w:color w:val="auto"/>
                <w:sz w:val="22"/>
                <w:szCs w:val="22"/>
              </w:rPr>
              <w:t xml:space="preserve"> для мебели</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2</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5</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Освежитель воздуха</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6</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Мыло жидкое с дозатором</w:t>
            </w:r>
          </w:p>
        </w:tc>
        <w:tc>
          <w:tcPr>
            <w:tcW w:w="1440"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highlight w:val="yellow"/>
              </w:rPr>
            </w:pPr>
            <w:r w:rsidRPr="006E5AD7">
              <w:rPr>
                <w:color w:val="auto"/>
                <w:sz w:val="22"/>
                <w:szCs w:val="22"/>
              </w:rPr>
              <w:t>7</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Салфетки для уборки</w:t>
            </w:r>
          </w:p>
        </w:tc>
        <w:tc>
          <w:tcPr>
            <w:tcW w:w="1440"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8</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Перчатки резиновые</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пар</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9</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Мусорные пакеты</w:t>
            </w:r>
          </w:p>
        </w:tc>
        <w:tc>
          <w:tcPr>
            <w:tcW w:w="1440" w:type="dxa"/>
            <w:vAlign w:val="center"/>
          </w:tcPr>
          <w:p w:rsidR="00E32256" w:rsidRPr="006E5AD7" w:rsidRDefault="00E32256" w:rsidP="00E32256">
            <w:pPr>
              <w:pStyle w:val="Default"/>
              <w:jc w:val="center"/>
              <w:rPr>
                <w:color w:val="auto"/>
                <w:sz w:val="22"/>
                <w:szCs w:val="22"/>
              </w:rPr>
            </w:pPr>
            <w:proofErr w:type="spellStart"/>
            <w:r w:rsidRPr="006E5AD7">
              <w:rPr>
                <w:color w:val="auto"/>
                <w:sz w:val="22"/>
                <w:szCs w:val="22"/>
              </w:rPr>
              <w:t>уп</w:t>
            </w:r>
            <w:proofErr w:type="spellEnd"/>
            <w:r w:rsidRPr="006E5AD7">
              <w:rPr>
                <w:color w:val="auto"/>
                <w:sz w:val="22"/>
                <w:szCs w:val="22"/>
              </w:rPr>
              <w:t>.</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10</w:t>
            </w:r>
          </w:p>
        </w:tc>
        <w:tc>
          <w:tcPr>
            <w:tcW w:w="3712" w:type="dxa"/>
            <w:vAlign w:val="center"/>
          </w:tcPr>
          <w:p w:rsidR="00E32256" w:rsidRPr="006E5AD7" w:rsidRDefault="00E32256" w:rsidP="00E32256">
            <w:pPr>
              <w:pStyle w:val="Default"/>
              <w:rPr>
                <w:color w:val="auto"/>
                <w:sz w:val="22"/>
                <w:szCs w:val="22"/>
              </w:rPr>
            </w:pPr>
            <w:proofErr w:type="spellStart"/>
            <w:r w:rsidRPr="006E5AD7">
              <w:rPr>
                <w:color w:val="auto"/>
                <w:sz w:val="22"/>
                <w:szCs w:val="22"/>
              </w:rPr>
              <w:t>Электрич</w:t>
            </w:r>
            <w:proofErr w:type="gramStart"/>
            <w:r w:rsidRPr="006E5AD7">
              <w:rPr>
                <w:color w:val="auto"/>
                <w:sz w:val="22"/>
                <w:szCs w:val="22"/>
              </w:rPr>
              <w:t>.л</w:t>
            </w:r>
            <w:proofErr w:type="gramEnd"/>
            <w:r w:rsidRPr="006E5AD7">
              <w:rPr>
                <w:color w:val="auto"/>
                <w:sz w:val="22"/>
                <w:szCs w:val="22"/>
              </w:rPr>
              <w:t>ампочки</w:t>
            </w:r>
            <w:proofErr w:type="spellEnd"/>
            <w:r w:rsidRPr="006E5AD7">
              <w:rPr>
                <w:color w:val="auto"/>
                <w:sz w:val="22"/>
                <w:szCs w:val="22"/>
              </w:rPr>
              <w:t xml:space="preserve"> накаливания</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50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11</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Светодиодные лампочки</w:t>
            </w:r>
          </w:p>
        </w:tc>
        <w:tc>
          <w:tcPr>
            <w:tcW w:w="1440" w:type="dxa"/>
            <w:vAlign w:val="center"/>
          </w:tcPr>
          <w:p w:rsidR="00E32256" w:rsidRPr="006E5AD7" w:rsidRDefault="00E32256" w:rsidP="00E32256">
            <w:pPr>
              <w:pStyle w:val="Default"/>
              <w:jc w:val="center"/>
              <w:rPr>
                <w:color w:val="auto"/>
                <w:sz w:val="22"/>
                <w:szCs w:val="22"/>
              </w:rPr>
            </w:pPr>
            <w:r w:rsidRPr="006E5AD7">
              <w:rPr>
                <w:color w:val="auto"/>
                <w:sz w:val="22"/>
                <w:szCs w:val="22"/>
              </w:rPr>
              <w:t>Шт.</w:t>
            </w:r>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350,00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lastRenderedPageBreak/>
              <w:t>12</w:t>
            </w:r>
          </w:p>
        </w:tc>
        <w:tc>
          <w:tcPr>
            <w:tcW w:w="3712" w:type="dxa"/>
            <w:vAlign w:val="center"/>
          </w:tcPr>
          <w:p w:rsidR="00E32256" w:rsidRPr="006E5AD7" w:rsidRDefault="00E32256" w:rsidP="00E32256">
            <w:pPr>
              <w:pStyle w:val="Default"/>
              <w:rPr>
                <w:color w:val="auto"/>
                <w:sz w:val="22"/>
                <w:szCs w:val="22"/>
              </w:rPr>
            </w:pPr>
            <w:r w:rsidRPr="006E5AD7">
              <w:rPr>
                <w:color w:val="auto"/>
                <w:sz w:val="22"/>
                <w:szCs w:val="22"/>
              </w:rPr>
              <w:t xml:space="preserve">Батарейки </w:t>
            </w:r>
          </w:p>
        </w:tc>
        <w:tc>
          <w:tcPr>
            <w:tcW w:w="1440" w:type="dxa"/>
            <w:vAlign w:val="center"/>
          </w:tcPr>
          <w:p w:rsidR="00E32256" w:rsidRPr="006E5AD7" w:rsidRDefault="00E32256" w:rsidP="00E32256">
            <w:pPr>
              <w:pStyle w:val="Default"/>
              <w:jc w:val="center"/>
              <w:rPr>
                <w:color w:val="auto"/>
                <w:sz w:val="22"/>
                <w:szCs w:val="22"/>
              </w:rPr>
            </w:pPr>
            <w:proofErr w:type="spellStart"/>
            <w:proofErr w:type="gramStart"/>
            <w:r w:rsidRPr="006E5AD7">
              <w:rPr>
                <w:color w:val="auto"/>
                <w:sz w:val="22"/>
                <w:szCs w:val="22"/>
              </w:rPr>
              <w:t>шт</w:t>
            </w:r>
            <w:proofErr w:type="spellEnd"/>
            <w:proofErr w:type="gramEnd"/>
          </w:p>
        </w:tc>
        <w:tc>
          <w:tcPr>
            <w:tcW w:w="2409"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2271" w:type="dxa"/>
            <w:vAlign w:val="center"/>
          </w:tcPr>
          <w:p w:rsidR="00E32256" w:rsidRPr="006E5AD7" w:rsidRDefault="00E32256" w:rsidP="00E32256">
            <w:pPr>
              <w:pStyle w:val="Default"/>
              <w:jc w:val="center"/>
              <w:rPr>
                <w:color w:val="auto"/>
                <w:sz w:val="22"/>
                <w:szCs w:val="22"/>
              </w:rPr>
            </w:pPr>
            <w:r w:rsidRPr="006E5AD7">
              <w:rPr>
                <w:color w:val="auto"/>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13</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 xml:space="preserve">Перчатки хлопчатобумажные </w:t>
            </w:r>
            <w:proofErr w:type="spellStart"/>
            <w:r w:rsidRPr="006E5AD7">
              <w:rPr>
                <w:sz w:val="22"/>
                <w:szCs w:val="22"/>
              </w:rPr>
              <w:t>пвх</w:t>
            </w:r>
            <w:proofErr w:type="spellEnd"/>
            <w:r w:rsidRPr="006E5AD7">
              <w:rPr>
                <w:sz w:val="22"/>
                <w:szCs w:val="22"/>
              </w:rPr>
              <w:t xml:space="preserve"> напылением</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пар</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 xml:space="preserve"> 10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14</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Средство для чистки унитаза</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пар</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10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15</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Тряпки для пола</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л</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16</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Белизна</w:t>
            </w:r>
          </w:p>
          <w:p w:rsidR="00E32256" w:rsidRPr="006E5AD7" w:rsidRDefault="00E32256" w:rsidP="00E32256">
            <w:pPr>
              <w:widowControl w:val="0"/>
              <w:autoSpaceDE w:val="0"/>
              <w:autoSpaceDN w:val="0"/>
              <w:jc w:val="both"/>
              <w:rPr>
                <w:sz w:val="22"/>
                <w:szCs w:val="22"/>
              </w:rPr>
            </w:pP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60,00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17</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Порошок стиральный</w:t>
            </w:r>
          </w:p>
        </w:tc>
        <w:tc>
          <w:tcPr>
            <w:tcW w:w="1440" w:type="dxa"/>
          </w:tcPr>
          <w:p w:rsidR="00E32256" w:rsidRPr="006E5AD7" w:rsidRDefault="00E32256" w:rsidP="00E32256">
            <w:pPr>
              <w:widowControl w:val="0"/>
              <w:autoSpaceDE w:val="0"/>
              <w:autoSpaceDN w:val="0"/>
              <w:jc w:val="center"/>
              <w:rPr>
                <w:sz w:val="22"/>
                <w:szCs w:val="22"/>
              </w:rPr>
            </w:pPr>
            <w:proofErr w:type="gramStart"/>
            <w:r w:rsidRPr="006E5AD7">
              <w:rPr>
                <w:sz w:val="22"/>
                <w:szCs w:val="22"/>
              </w:rPr>
              <w:t>кг</w:t>
            </w:r>
            <w:proofErr w:type="gramEnd"/>
            <w:r w:rsidRPr="006E5AD7">
              <w:rPr>
                <w:sz w:val="22"/>
                <w:szCs w:val="22"/>
              </w:rPr>
              <w:t>.</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18</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Освежитель воздуха</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3</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19</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Средство для мытья стекол</w:t>
            </w: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л</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3</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20</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Туалетная бумага</w:t>
            </w:r>
          </w:p>
          <w:p w:rsidR="00E32256" w:rsidRPr="006E5AD7" w:rsidRDefault="00E32256" w:rsidP="00E32256">
            <w:pPr>
              <w:widowControl w:val="0"/>
              <w:autoSpaceDE w:val="0"/>
              <w:autoSpaceDN w:val="0"/>
              <w:jc w:val="both"/>
              <w:rPr>
                <w:sz w:val="22"/>
                <w:szCs w:val="22"/>
              </w:rPr>
            </w:pPr>
          </w:p>
        </w:tc>
        <w:tc>
          <w:tcPr>
            <w:tcW w:w="1440" w:type="dxa"/>
          </w:tcPr>
          <w:p w:rsidR="00E32256" w:rsidRPr="006E5AD7" w:rsidRDefault="00E32256" w:rsidP="00E32256">
            <w:pPr>
              <w:widowControl w:val="0"/>
              <w:autoSpaceDE w:val="0"/>
              <w:autoSpaceDN w:val="0"/>
              <w:jc w:val="center"/>
              <w:rPr>
                <w:sz w:val="22"/>
                <w:szCs w:val="22"/>
              </w:rPr>
            </w:pPr>
            <w:r w:rsidRPr="006E5AD7">
              <w:rPr>
                <w:sz w:val="22"/>
                <w:szCs w:val="22"/>
              </w:rPr>
              <w:t>шт.</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60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21</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Швабра</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22</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Веник</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23</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Ершик</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1</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200,00</w:t>
            </w:r>
          </w:p>
        </w:tc>
      </w:tr>
      <w:tr w:rsidR="00E32256" w:rsidTr="00E32256">
        <w:tc>
          <w:tcPr>
            <w:tcW w:w="536" w:type="dxa"/>
            <w:vAlign w:val="center"/>
          </w:tcPr>
          <w:p w:rsidR="00E32256" w:rsidRPr="006E5AD7" w:rsidRDefault="00E32256" w:rsidP="00E32256">
            <w:pPr>
              <w:pStyle w:val="Default"/>
              <w:rPr>
                <w:color w:val="auto"/>
                <w:sz w:val="22"/>
                <w:szCs w:val="22"/>
              </w:rPr>
            </w:pPr>
            <w:r w:rsidRPr="006E5AD7">
              <w:rPr>
                <w:color w:val="auto"/>
                <w:sz w:val="22"/>
                <w:szCs w:val="22"/>
              </w:rPr>
              <w:t>24</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Губки для мытья посуды</w:t>
            </w:r>
          </w:p>
          <w:p w:rsidR="00E32256" w:rsidRPr="006E5AD7" w:rsidRDefault="00E32256" w:rsidP="00E32256">
            <w:pPr>
              <w:widowControl w:val="0"/>
              <w:autoSpaceDE w:val="0"/>
              <w:autoSpaceDN w:val="0"/>
              <w:jc w:val="both"/>
              <w:rPr>
                <w:sz w:val="22"/>
                <w:szCs w:val="22"/>
              </w:rPr>
            </w:pPr>
          </w:p>
        </w:tc>
        <w:tc>
          <w:tcPr>
            <w:tcW w:w="1440" w:type="dxa"/>
          </w:tcPr>
          <w:p w:rsidR="00E32256" w:rsidRPr="006E5AD7" w:rsidRDefault="00E32256" w:rsidP="00E32256">
            <w:pPr>
              <w:widowControl w:val="0"/>
              <w:autoSpaceDE w:val="0"/>
              <w:autoSpaceDN w:val="0"/>
              <w:jc w:val="center"/>
              <w:rPr>
                <w:sz w:val="22"/>
                <w:szCs w:val="22"/>
              </w:rPr>
            </w:pPr>
            <w:proofErr w:type="spellStart"/>
            <w:r w:rsidRPr="006E5AD7">
              <w:rPr>
                <w:sz w:val="22"/>
                <w:szCs w:val="22"/>
              </w:rPr>
              <w:t>уп</w:t>
            </w:r>
            <w:proofErr w:type="spell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3</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25</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Полироль для мебели</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5</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350,00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26</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Ведро питьевое</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150,00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27</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Ведро строительное (для мусора)</w:t>
            </w:r>
          </w:p>
        </w:tc>
        <w:tc>
          <w:tcPr>
            <w:tcW w:w="1440" w:type="dxa"/>
          </w:tcPr>
          <w:p w:rsidR="00E32256" w:rsidRPr="006E5AD7" w:rsidRDefault="00E32256" w:rsidP="00E32256">
            <w:pPr>
              <w:widowControl w:val="0"/>
              <w:autoSpaceDE w:val="0"/>
              <w:autoSpaceDN w:val="0"/>
              <w:jc w:val="center"/>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20</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100,00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28</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Замок дверной врезной</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widowControl w:val="0"/>
              <w:autoSpaceDE w:val="0"/>
              <w:autoSpaceDN w:val="0"/>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29</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Лопата штыковая</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30</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Лопата совковая</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31</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Грабли</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32</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Перчатки строительные</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пара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150,00</w:t>
            </w:r>
          </w:p>
          <w:p w:rsidR="00E32256" w:rsidRPr="006E5AD7" w:rsidRDefault="00E32256" w:rsidP="00E32256">
            <w:pPr>
              <w:widowControl w:val="0"/>
              <w:autoSpaceDE w:val="0"/>
              <w:autoSpaceDN w:val="0"/>
              <w:jc w:val="center"/>
              <w:rPr>
                <w:sz w:val="22"/>
                <w:szCs w:val="22"/>
              </w:rPr>
            </w:pP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33</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Инструмент</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34</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Выключатель</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35</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Розетка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36</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Вывеска  с наименованием органа местного самоуправления,</w:t>
            </w:r>
          </w:p>
          <w:p w:rsidR="00E32256" w:rsidRPr="006E5AD7" w:rsidRDefault="00E32256" w:rsidP="00E32256">
            <w:pPr>
              <w:widowControl w:val="0"/>
              <w:autoSpaceDE w:val="0"/>
              <w:autoSpaceDN w:val="0"/>
              <w:adjustRightInd w:val="0"/>
              <w:rPr>
                <w:sz w:val="22"/>
                <w:szCs w:val="22"/>
              </w:rPr>
            </w:pPr>
            <w:r w:rsidRPr="006E5AD7">
              <w:rPr>
                <w:sz w:val="22"/>
                <w:szCs w:val="22"/>
              </w:rPr>
              <w:t>представительного органа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5000,00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37</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Урна для мусора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38</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Огнетушители</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39</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Партеры (жалюзи)</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комплект</w:t>
            </w:r>
          </w:p>
        </w:tc>
        <w:tc>
          <w:tcPr>
            <w:tcW w:w="2409" w:type="dxa"/>
          </w:tcPr>
          <w:p w:rsidR="00E32256" w:rsidRPr="006E5AD7" w:rsidRDefault="00E32256" w:rsidP="00E32256">
            <w:pPr>
              <w:rPr>
                <w:sz w:val="22"/>
                <w:szCs w:val="22"/>
              </w:rPr>
            </w:pPr>
            <w:r w:rsidRPr="006E5AD7">
              <w:rPr>
                <w:sz w:val="22"/>
                <w:szCs w:val="22"/>
              </w:rPr>
              <w:t xml:space="preserve">1 </w:t>
            </w:r>
            <w:proofErr w:type="spellStart"/>
            <w:r w:rsidRPr="006E5AD7">
              <w:rPr>
                <w:sz w:val="22"/>
                <w:szCs w:val="22"/>
              </w:rPr>
              <w:t>шт</w:t>
            </w:r>
            <w:proofErr w:type="spellEnd"/>
            <w:r w:rsidRPr="006E5AD7">
              <w:rPr>
                <w:sz w:val="22"/>
                <w:szCs w:val="22"/>
              </w:rPr>
              <w:t xml:space="preserve"> на каждое окно </w:t>
            </w:r>
            <w:proofErr w:type="spellStart"/>
            <w:proofErr w:type="gramStart"/>
            <w:r w:rsidRPr="006E5AD7">
              <w:rPr>
                <w:sz w:val="22"/>
                <w:szCs w:val="22"/>
              </w:rPr>
              <w:t>окно</w:t>
            </w:r>
            <w:proofErr w:type="spellEnd"/>
            <w:proofErr w:type="gramEnd"/>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7000,00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40</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Российский герб, герб Крыма</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штука</w:t>
            </w:r>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41</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Замок навесной</w:t>
            </w:r>
          </w:p>
        </w:tc>
        <w:tc>
          <w:tcPr>
            <w:tcW w:w="1440" w:type="dxa"/>
          </w:tcPr>
          <w:p w:rsidR="00E32256" w:rsidRPr="006E5AD7" w:rsidRDefault="00E32256" w:rsidP="00E32256">
            <w:pPr>
              <w:widowControl w:val="0"/>
              <w:autoSpaceDE w:val="0"/>
              <w:autoSpaceDN w:val="0"/>
              <w:adjustRightInd w:val="0"/>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42</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Гардины, карнизы</w:t>
            </w:r>
          </w:p>
        </w:tc>
        <w:tc>
          <w:tcPr>
            <w:tcW w:w="1440" w:type="dxa"/>
          </w:tcPr>
          <w:p w:rsidR="00E32256" w:rsidRPr="006E5AD7" w:rsidRDefault="00E32256" w:rsidP="00E32256">
            <w:pPr>
              <w:widowControl w:val="0"/>
              <w:autoSpaceDE w:val="0"/>
              <w:autoSpaceDN w:val="0"/>
              <w:adjustRightInd w:val="0"/>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rPr>
                <w:sz w:val="22"/>
                <w:szCs w:val="22"/>
              </w:rPr>
            </w:pPr>
            <w:r w:rsidRPr="006E5AD7">
              <w:rPr>
                <w:sz w:val="22"/>
                <w:szCs w:val="22"/>
              </w:rPr>
              <w:t>по необходимости</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300,00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43</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 xml:space="preserve">Тюль </w:t>
            </w:r>
          </w:p>
        </w:tc>
        <w:tc>
          <w:tcPr>
            <w:tcW w:w="1440" w:type="dxa"/>
          </w:tcPr>
          <w:p w:rsidR="00E32256" w:rsidRPr="006E5AD7" w:rsidRDefault="00E32256" w:rsidP="00E32256">
            <w:pPr>
              <w:widowControl w:val="0"/>
              <w:autoSpaceDE w:val="0"/>
              <w:autoSpaceDN w:val="0"/>
              <w:adjustRightInd w:val="0"/>
              <w:rPr>
                <w:sz w:val="22"/>
                <w:szCs w:val="22"/>
              </w:rPr>
            </w:pPr>
            <w:proofErr w:type="spellStart"/>
            <w:proofErr w:type="gramStart"/>
            <w:r w:rsidRPr="006E5AD7">
              <w:rPr>
                <w:sz w:val="22"/>
                <w:szCs w:val="22"/>
              </w:rPr>
              <w:t>Шт</w:t>
            </w:r>
            <w:proofErr w:type="spellEnd"/>
            <w:proofErr w:type="gramEnd"/>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1 шт. на каждое окно</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6000,00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44</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Шторы плотные</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2 шт. на каждое окно</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1500,00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45</w:t>
            </w:r>
          </w:p>
        </w:tc>
        <w:tc>
          <w:tcPr>
            <w:tcW w:w="3712" w:type="dxa"/>
          </w:tcPr>
          <w:p w:rsidR="00E32256" w:rsidRPr="006E5AD7" w:rsidRDefault="00E32256" w:rsidP="00E32256">
            <w:pPr>
              <w:widowControl w:val="0"/>
              <w:autoSpaceDE w:val="0"/>
              <w:autoSpaceDN w:val="0"/>
              <w:adjustRightInd w:val="0"/>
              <w:rPr>
                <w:sz w:val="22"/>
                <w:szCs w:val="22"/>
              </w:rPr>
            </w:pPr>
            <w:r w:rsidRPr="006E5AD7">
              <w:rPr>
                <w:sz w:val="22"/>
                <w:szCs w:val="22"/>
              </w:rPr>
              <w:t xml:space="preserve">Люстры </w:t>
            </w:r>
          </w:p>
        </w:tc>
        <w:tc>
          <w:tcPr>
            <w:tcW w:w="1440" w:type="dxa"/>
          </w:tcPr>
          <w:p w:rsidR="00E32256" w:rsidRPr="006E5AD7" w:rsidRDefault="00E32256" w:rsidP="00E32256">
            <w:pPr>
              <w:widowControl w:val="0"/>
              <w:autoSpaceDE w:val="0"/>
              <w:autoSpaceDN w:val="0"/>
              <w:adjustRightInd w:val="0"/>
              <w:rPr>
                <w:sz w:val="22"/>
                <w:szCs w:val="22"/>
              </w:rPr>
            </w:pPr>
            <w:r w:rsidRPr="006E5AD7">
              <w:rPr>
                <w:sz w:val="22"/>
                <w:szCs w:val="22"/>
              </w:rPr>
              <w:t>Шт.</w:t>
            </w:r>
          </w:p>
        </w:tc>
        <w:tc>
          <w:tcPr>
            <w:tcW w:w="2409" w:type="dxa"/>
          </w:tcPr>
          <w:p w:rsidR="00E32256" w:rsidRPr="006E5AD7" w:rsidRDefault="00E32256" w:rsidP="00E32256">
            <w:pPr>
              <w:widowControl w:val="0"/>
              <w:autoSpaceDE w:val="0"/>
              <w:autoSpaceDN w:val="0"/>
              <w:jc w:val="center"/>
              <w:rPr>
                <w:sz w:val="22"/>
                <w:szCs w:val="22"/>
              </w:rPr>
            </w:pPr>
            <w:r w:rsidRPr="006E5AD7">
              <w:rPr>
                <w:sz w:val="22"/>
                <w:szCs w:val="22"/>
              </w:rPr>
              <w:t>7</w:t>
            </w:r>
          </w:p>
        </w:tc>
        <w:tc>
          <w:tcPr>
            <w:tcW w:w="2271" w:type="dxa"/>
          </w:tcPr>
          <w:p w:rsidR="00E32256" w:rsidRPr="006E5AD7" w:rsidRDefault="00E32256" w:rsidP="00E32256">
            <w:pPr>
              <w:widowControl w:val="0"/>
              <w:autoSpaceDE w:val="0"/>
              <w:autoSpaceDN w:val="0"/>
              <w:adjustRightInd w:val="0"/>
              <w:jc w:val="center"/>
              <w:rPr>
                <w:sz w:val="22"/>
                <w:szCs w:val="22"/>
              </w:rPr>
            </w:pPr>
            <w:r w:rsidRPr="006E5AD7">
              <w:rPr>
                <w:sz w:val="22"/>
                <w:szCs w:val="22"/>
              </w:rPr>
              <w:t>Не более 2500,00</w:t>
            </w:r>
          </w:p>
        </w:tc>
      </w:tr>
      <w:tr w:rsidR="00E32256" w:rsidTr="00E32256">
        <w:tc>
          <w:tcPr>
            <w:tcW w:w="536" w:type="dxa"/>
            <w:vAlign w:val="center"/>
          </w:tcPr>
          <w:p w:rsidR="00E32256" w:rsidRPr="006E5AD7" w:rsidRDefault="00E32256" w:rsidP="00E32256">
            <w:pPr>
              <w:pStyle w:val="Default"/>
              <w:jc w:val="center"/>
              <w:rPr>
                <w:color w:val="auto"/>
                <w:sz w:val="22"/>
                <w:szCs w:val="22"/>
              </w:rPr>
            </w:pPr>
            <w:r w:rsidRPr="006E5AD7">
              <w:rPr>
                <w:color w:val="auto"/>
                <w:sz w:val="22"/>
                <w:szCs w:val="22"/>
              </w:rPr>
              <w:t>46</w:t>
            </w:r>
          </w:p>
        </w:tc>
        <w:tc>
          <w:tcPr>
            <w:tcW w:w="3712" w:type="dxa"/>
          </w:tcPr>
          <w:p w:rsidR="00E32256" w:rsidRPr="006E5AD7" w:rsidRDefault="00E32256" w:rsidP="00E32256">
            <w:pPr>
              <w:widowControl w:val="0"/>
              <w:autoSpaceDE w:val="0"/>
              <w:autoSpaceDN w:val="0"/>
              <w:jc w:val="both"/>
              <w:rPr>
                <w:sz w:val="22"/>
                <w:szCs w:val="22"/>
              </w:rPr>
            </w:pPr>
            <w:r w:rsidRPr="006E5AD7">
              <w:rPr>
                <w:sz w:val="22"/>
                <w:szCs w:val="22"/>
              </w:rPr>
              <w:t>Прочие материалы для уборки</w:t>
            </w:r>
          </w:p>
        </w:tc>
        <w:tc>
          <w:tcPr>
            <w:tcW w:w="1440" w:type="dxa"/>
          </w:tcPr>
          <w:p w:rsidR="00E32256" w:rsidRPr="006E5AD7" w:rsidRDefault="00E32256" w:rsidP="00E32256">
            <w:pPr>
              <w:widowControl w:val="0"/>
              <w:autoSpaceDE w:val="0"/>
              <w:autoSpaceDN w:val="0"/>
              <w:jc w:val="center"/>
              <w:rPr>
                <w:sz w:val="22"/>
                <w:szCs w:val="22"/>
              </w:rPr>
            </w:pPr>
          </w:p>
        </w:tc>
        <w:tc>
          <w:tcPr>
            <w:tcW w:w="2409" w:type="dxa"/>
          </w:tcPr>
          <w:p w:rsidR="00E32256" w:rsidRPr="006E5AD7" w:rsidRDefault="00E32256" w:rsidP="00E32256">
            <w:pPr>
              <w:widowControl w:val="0"/>
              <w:autoSpaceDE w:val="0"/>
              <w:autoSpaceDN w:val="0"/>
              <w:jc w:val="center"/>
              <w:rPr>
                <w:sz w:val="22"/>
                <w:szCs w:val="22"/>
              </w:rPr>
            </w:pPr>
          </w:p>
        </w:tc>
        <w:tc>
          <w:tcPr>
            <w:tcW w:w="2271" w:type="dxa"/>
          </w:tcPr>
          <w:p w:rsidR="00E32256" w:rsidRPr="006E5AD7" w:rsidRDefault="00E32256" w:rsidP="00E32256">
            <w:pPr>
              <w:widowControl w:val="0"/>
              <w:autoSpaceDE w:val="0"/>
              <w:autoSpaceDN w:val="0"/>
              <w:jc w:val="center"/>
              <w:rPr>
                <w:sz w:val="22"/>
                <w:szCs w:val="22"/>
              </w:rPr>
            </w:pPr>
            <w:r w:rsidRPr="006E5AD7">
              <w:rPr>
                <w:sz w:val="22"/>
                <w:szCs w:val="22"/>
              </w:rPr>
              <w:t>Не более 5000,00</w:t>
            </w:r>
          </w:p>
        </w:tc>
      </w:tr>
    </w:tbl>
    <w:p w:rsidR="00E32256" w:rsidRDefault="00E32256" w:rsidP="00E32256">
      <w:pPr>
        <w:pStyle w:val="Default"/>
        <w:ind w:firstLine="561"/>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23155" w:rsidRDefault="00E32256" w:rsidP="00E32256">
      <w:pPr>
        <w:pStyle w:val="Default"/>
        <w:ind w:firstLine="561"/>
        <w:jc w:val="both"/>
        <w:rPr>
          <w:color w:val="auto"/>
        </w:rPr>
      </w:pPr>
      <w:r>
        <w:rPr>
          <w:color w:val="auto"/>
        </w:rPr>
        <w:t xml:space="preserve">- наименование и количество приобретаемых предметов </w:t>
      </w:r>
      <w:r w:rsidRPr="00333AB9">
        <w:rPr>
          <w:color w:val="auto"/>
        </w:rPr>
        <w:t>хозяйственных товаров и принадлежностей</w:t>
      </w:r>
      <w:r>
        <w:rPr>
          <w:color w:val="auto"/>
        </w:rPr>
        <w:t>,</w:t>
      </w:r>
      <w:r w:rsidRPr="009166CC">
        <w:rPr>
          <w:color w:val="auto"/>
        </w:rPr>
        <w:t xml:space="preserve"> </w:t>
      </w:r>
      <w:r>
        <w:rPr>
          <w:color w:val="auto"/>
        </w:rPr>
        <w:t>бытовой химии, прочих товаров может быть изменено.</w:t>
      </w:r>
      <w:r w:rsidRPr="000400EC">
        <w:t xml:space="preserve"> </w:t>
      </w:r>
      <w:r>
        <w:t>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pStyle w:val="Default"/>
        <w:ind w:firstLine="561"/>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128</w:t>
      </w:r>
      <w:r w:rsidRPr="00333AB9">
        <w:rPr>
          <w:color w:val="auto"/>
        </w:rPr>
        <w:t xml:space="preserve">. Затраты на приобретение </w:t>
      </w:r>
      <w:r>
        <w:rPr>
          <w:color w:val="auto"/>
        </w:rPr>
        <w:t>строительных, сантехнических, электромонтажных материалов</w:t>
      </w:r>
      <w:r w:rsidRPr="00333AB9">
        <w:rPr>
          <w:color w:val="auto"/>
        </w:rPr>
        <w:t xml:space="preserve"> (</w:t>
      </w:r>
      <w:r>
        <w:rPr>
          <w:color w:val="auto"/>
        </w:rPr>
        <w:t>З</w:t>
      </w:r>
      <w:r>
        <w:rPr>
          <w:noProof/>
          <w:color w:val="auto"/>
          <w:position w:val="-12"/>
          <w:sz w:val="16"/>
          <w:szCs w:val="16"/>
        </w:rPr>
        <w:t>стр</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sidRPr="000219BD">
        <w:rPr>
          <w:color w:val="auto"/>
        </w:rPr>
        <w:t xml:space="preserve"> </w:t>
      </w:r>
      <w:r>
        <w:rPr>
          <w:color w:val="auto"/>
        </w:rPr>
        <w:t>З</w:t>
      </w:r>
      <w:r>
        <w:rPr>
          <w:noProof/>
          <w:color w:val="auto"/>
          <w:position w:val="-12"/>
          <w:sz w:val="16"/>
          <w:szCs w:val="16"/>
        </w:rPr>
        <w:t>стр</w:t>
      </w:r>
      <w:r>
        <w:rPr>
          <w:color w:val="auto"/>
        </w:rPr>
        <w:t xml:space="preserve"> = Q </w:t>
      </w:r>
      <w:r>
        <w:rPr>
          <w:noProof/>
          <w:color w:val="auto"/>
          <w:position w:val="-12"/>
          <w:sz w:val="16"/>
          <w:szCs w:val="16"/>
        </w:rPr>
        <w:t>стр</w:t>
      </w:r>
      <w:r>
        <w:rPr>
          <w:color w:val="auto"/>
        </w:rPr>
        <w:t xml:space="preserve">  х P </w:t>
      </w:r>
      <w:r>
        <w:rPr>
          <w:noProof/>
          <w:color w:val="auto"/>
          <w:position w:val="-12"/>
          <w:sz w:val="16"/>
          <w:szCs w:val="16"/>
        </w:rPr>
        <w:t>стр</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P </w:t>
      </w:r>
      <w:r>
        <w:rPr>
          <w:noProof/>
          <w:color w:val="auto"/>
          <w:position w:val="-12"/>
          <w:sz w:val="16"/>
          <w:szCs w:val="16"/>
        </w:rPr>
        <w:t>стр</w:t>
      </w:r>
      <w:r w:rsidRPr="00333AB9">
        <w:rPr>
          <w:color w:val="auto"/>
        </w:rPr>
        <w:t xml:space="preserve"> - цена i-й единицы </w:t>
      </w:r>
      <w:r>
        <w:rPr>
          <w:color w:val="auto"/>
        </w:rPr>
        <w:t>строительных материалов</w:t>
      </w:r>
      <w:r w:rsidRPr="00333AB9">
        <w:rPr>
          <w:color w:val="auto"/>
        </w:rPr>
        <w:t xml:space="preserve"> </w:t>
      </w:r>
      <w:proofErr w:type="gramStart"/>
      <w:r w:rsidRPr="00333AB9">
        <w:rPr>
          <w:color w:val="auto"/>
        </w:rPr>
        <w:t>соответствии</w:t>
      </w:r>
      <w:proofErr w:type="gramEnd"/>
      <w:r w:rsidRPr="00333AB9">
        <w:rPr>
          <w:color w:val="auto"/>
        </w:rPr>
        <w:t xml:space="preserve"> с нормативами </w:t>
      </w:r>
      <w:r w:rsidRPr="00333AB9">
        <w:rPr>
          <w:color w:val="auto"/>
        </w:rPr>
        <w:lastRenderedPageBreak/>
        <w:t xml:space="preserve">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Default="00E32256" w:rsidP="00E32256">
      <w:pPr>
        <w:widowControl w:val="0"/>
        <w:autoSpaceDE w:val="0"/>
        <w:autoSpaceDN w:val="0"/>
        <w:adjustRightInd w:val="0"/>
        <w:ind w:firstLine="567"/>
        <w:jc w:val="both"/>
        <w:rPr>
          <w:color w:val="auto"/>
        </w:rPr>
      </w:pPr>
      <w:r>
        <w:rPr>
          <w:color w:val="auto"/>
        </w:rPr>
        <w:t xml:space="preserve">Q </w:t>
      </w:r>
      <w:r>
        <w:rPr>
          <w:noProof/>
          <w:color w:val="auto"/>
          <w:position w:val="-12"/>
          <w:sz w:val="16"/>
          <w:szCs w:val="16"/>
        </w:rPr>
        <w:t>стр</w:t>
      </w:r>
      <w:r w:rsidRPr="00333AB9">
        <w:rPr>
          <w:color w:val="auto"/>
        </w:rPr>
        <w:t xml:space="preserve"> - количество i-</w:t>
      </w:r>
      <w:r>
        <w:rPr>
          <w:color w:val="auto"/>
        </w:rPr>
        <w:t>х</w:t>
      </w:r>
      <w:r w:rsidRPr="000219BD">
        <w:rPr>
          <w:color w:val="auto"/>
        </w:rPr>
        <w:t xml:space="preserve"> </w:t>
      </w:r>
      <w:r>
        <w:rPr>
          <w:color w:val="auto"/>
        </w:rPr>
        <w:t>строительных материалов</w:t>
      </w:r>
      <w:r w:rsidRPr="00333AB9">
        <w:rPr>
          <w:color w:val="auto"/>
        </w:rPr>
        <w:t xml:space="preserve"> </w:t>
      </w:r>
      <w:proofErr w:type="gramStart"/>
      <w:r w:rsidRPr="00333AB9">
        <w:rPr>
          <w:color w:val="auto"/>
        </w:rPr>
        <w:t>соответствии</w:t>
      </w:r>
      <w:proofErr w:type="gramEnd"/>
      <w:r w:rsidRPr="00333AB9">
        <w:rPr>
          <w:color w:val="auto"/>
        </w:rPr>
        <w:t xml:space="preserve">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p>
    <w:p w:rsidR="00E32256" w:rsidRDefault="00E32256" w:rsidP="00E32256">
      <w:pPr>
        <w:pStyle w:val="Default"/>
        <w:ind w:firstLine="561"/>
        <w:jc w:val="both"/>
        <w:rPr>
          <w:color w:val="auto"/>
        </w:rPr>
      </w:pPr>
    </w:p>
    <w:tbl>
      <w:tblPr>
        <w:tblW w:w="480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2"/>
        <w:gridCol w:w="3247"/>
        <w:gridCol w:w="1619"/>
        <w:gridCol w:w="14"/>
        <w:gridCol w:w="2869"/>
        <w:gridCol w:w="1619"/>
        <w:gridCol w:w="8"/>
      </w:tblGrid>
      <w:tr w:rsidR="00E32256" w:rsidRPr="00A96A60" w:rsidTr="00E32256">
        <w:trPr>
          <w:gridAfter w:val="1"/>
          <w:wAfter w:w="3" w:type="pct"/>
        </w:trPr>
        <w:tc>
          <w:tcPr>
            <w:tcW w:w="320" w:type="pct"/>
            <w:gridSpan w:val="2"/>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 </w:t>
            </w:r>
            <w:proofErr w:type="gramStart"/>
            <w:r w:rsidRPr="00A96A60">
              <w:rPr>
                <w:sz w:val="22"/>
                <w:szCs w:val="22"/>
              </w:rPr>
              <w:t>п</w:t>
            </w:r>
            <w:proofErr w:type="gramEnd"/>
            <w:r w:rsidRPr="00A96A60">
              <w:rPr>
                <w:sz w:val="22"/>
                <w:szCs w:val="22"/>
              </w:rPr>
              <w:t>/п</w:t>
            </w:r>
          </w:p>
        </w:tc>
        <w:tc>
          <w:tcPr>
            <w:tcW w:w="162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pStyle w:val="Default"/>
              <w:jc w:val="center"/>
              <w:rPr>
                <w:color w:val="auto"/>
                <w:sz w:val="22"/>
                <w:szCs w:val="22"/>
              </w:rPr>
            </w:pPr>
            <w:r w:rsidRPr="00A96A60">
              <w:rPr>
                <w:color w:val="auto"/>
                <w:sz w:val="22"/>
                <w:szCs w:val="22"/>
              </w:rPr>
              <w:t xml:space="preserve">Наименование </w:t>
            </w:r>
          </w:p>
          <w:p w:rsidR="00E32256" w:rsidRPr="00A96A60" w:rsidRDefault="00E32256" w:rsidP="00E32256">
            <w:pPr>
              <w:widowControl w:val="0"/>
              <w:autoSpaceDE w:val="0"/>
              <w:autoSpaceDN w:val="0"/>
              <w:adjustRightInd w:val="0"/>
              <w:jc w:val="center"/>
              <w:rPr>
                <w:sz w:val="22"/>
                <w:szCs w:val="22"/>
              </w:rPr>
            </w:pPr>
            <w:r w:rsidRPr="00A96A60">
              <w:rPr>
                <w:color w:val="auto"/>
                <w:sz w:val="22"/>
                <w:szCs w:val="22"/>
              </w:rPr>
              <w:t>строительных, сантехнических, электромонтажных материалов</w:t>
            </w:r>
          </w:p>
        </w:tc>
        <w:tc>
          <w:tcPr>
            <w:tcW w:w="808"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Единица измерения</w:t>
            </w:r>
          </w:p>
        </w:tc>
        <w:tc>
          <w:tcPr>
            <w:tcW w:w="1439"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jc w:val="center"/>
              <w:rPr>
                <w:sz w:val="22"/>
                <w:szCs w:val="22"/>
              </w:rPr>
            </w:pPr>
            <w:r w:rsidRPr="00A96A60">
              <w:rPr>
                <w:sz w:val="22"/>
                <w:szCs w:val="22"/>
              </w:rPr>
              <w:t>Количество</w:t>
            </w:r>
          </w:p>
        </w:tc>
        <w:tc>
          <w:tcPr>
            <w:tcW w:w="808" w:type="pct"/>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Предельная стоимость          1 ед., руб.</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Лакокрасочные материалы</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500,00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Цемент, 50кг</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м</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350,00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3</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Известь</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4. </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Гипс</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5.</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Песок</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т</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3000,00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6.</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Щебень</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т</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7.</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Отсев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т</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2000,00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8.</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Запорная сантехническая арматура (затворы, задвижки, краны)</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sidRPr="00A96A60">
              <w:rPr>
                <w:color w:val="auto"/>
                <w:sz w:val="22"/>
                <w:szCs w:val="22"/>
              </w:rPr>
              <w:t>Не более 50</w:t>
            </w:r>
            <w:r>
              <w:rPr>
                <w:color w:val="auto"/>
                <w:sz w:val="22"/>
                <w:szCs w:val="22"/>
              </w:rPr>
              <w:t xml:space="preserve"> </w:t>
            </w:r>
            <w:r w:rsidRPr="00A96A60">
              <w:rPr>
                <w:color w:val="auto"/>
                <w:sz w:val="22"/>
                <w:szCs w:val="22"/>
              </w:rPr>
              <w:t>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9.</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 xml:space="preserve">Фасонные изделия для </w:t>
            </w:r>
            <w:proofErr w:type="spellStart"/>
            <w:r w:rsidRPr="00A96A60">
              <w:rPr>
                <w:color w:val="auto"/>
                <w:sz w:val="22"/>
                <w:szCs w:val="22"/>
              </w:rPr>
              <w:t>сантехмонтажа</w:t>
            </w:r>
            <w:proofErr w:type="spellEnd"/>
            <w:r w:rsidRPr="00A96A60">
              <w:rPr>
                <w:color w:val="auto"/>
                <w:sz w:val="22"/>
                <w:szCs w:val="22"/>
              </w:rPr>
              <w:t xml:space="preserve"> (врезки, муфты, заглушки, колено, тройник, фланец)</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Pr>
                <w:color w:val="auto"/>
                <w:sz w:val="22"/>
                <w:szCs w:val="22"/>
              </w:rPr>
              <w:t>Не более 50 000</w:t>
            </w:r>
            <w:r w:rsidRPr="00A96A60">
              <w:rPr>
                <w:color w:val="auto"/>
                <w:sz w:val="22"/>
                <w:szCs w:val="22"/>
              </w:rPr>
              <w:t>,00</w:t>
            </w:r>
          </w:p>
          <w:p w:rsidR="00E32256" w:rsidRPr="00A96A60" w:rsidRDefault="00E32256" w:rsidP="00E32256">
            <w:pPr>
              <w:widowControl w:val="0"/>
              <w:autoSpaceDE w:val="0"/>
              <w:autoSpaceDN w:val="0"/>
              <w:adjustRightInd w:val="0"/>
              <w:jc w:val="center"/>
              <w:rPr>
                <w:color w:val="auto"/>
                <w:sz w:val="22"/>
                <w:szCs w:val="22"/>
              </w:rPr>
            </w:pPr>
            <w:r w:rsidRPr="00A96A60">
              <w:rPr>
                <w:color w:val="auto"/>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10.</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Труба для питьевого водоснабжения</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Pr>
                <w:color w:val="auto"/>
                <w:sz w:val="22"/>
                <w:szCs w:val="22"/>
              </w:rPr>
              <w:t xml:space="preserve">Не более 50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11.</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Труба профильная металлическая</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sidRPr="00A96A60">
              <w:rPr>
                <w:color w:val="auto"/>
                <w:sz w:val="22"/>
                <w:szCs w:val="22"/>
              </w:rPr>
              <w:t>Не более 30</w:t>
            </w:r>
            <w:r>
              <w:rPr>
                <w:color w:val="auto"/>
                <w:sz w:val="22"/>
                <w:szCs w:val="22"/>
              </w:rPr>
              <w:t xml:space="preserve">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12.</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Сверла</w:t>
            </w:r>
          </w:p>
        </w:tc>
        <w:tc>
          <w:tcPr>
            <w:tcW w:w="3060" w:type="pct"/>
            <w:gridSpan w:val="5"/>
            <w:tcBorders>
              <w:top w:val="single" w:sz="4" w:space="0" w:color="auto"/>
              <w:left w:val="single" w:sz="4" w:space="0" w:color="auto"/>
              <w:bottom w:val="single" w:sz="4" w:space="0" w:color="auto"/>
            </w:tcBorders>
            <w:vAlign w:val="center"/>
          </w:tcPr>
          <w:p w:rsidR="00E32256" w:rsidRPr="00A96A60" w:rsidRDefault="00E32256" w:rsidP="00E32256">
            <w:pPr>
              <w:pStyle w:val="Default"/>
              <w:jc w:val="center"/>
              <w:rPr>
                <w:color w:val="auto"/>
                <w:sz w:val="22"/>
                <w:szCs w:val="22"/>
              </w:rPr>
            </w:pPr>
            <w:r w:rsidRPr="00A96A60">
              <w:rPr>
                <w:color w:val="auto"/>
                <w:sz w:val="22"/>
                <w:szCs w:val="22"/>
              </w:rPr>
              <w:t>Не более 1000,00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13.</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Электроды</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Не более 3000,00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14.</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Доски</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 xml:space="preserve">Не более </w:t>
            </w:r>
            <w:r>
              <w:rPr>
                <w:color w:val="auto"/>
                <w:sz w:val="22"/>
                <w:szCs w:val="22"/>
              </w:rPr>
              <w:t xml:space="preserve">10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15.</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Крепежные изделия (</w:t>
            </w:r>
            <w:proofErr w:type="spellStart"/>
            <w:r w:rsidRPr="00A96A60">
              <w:rPr>
                <w:color w:val="auto"/>
                <w:sz w:val="22"/>
                <w:szCs w:val="22"/>
              </w:rPr>
              <w:t>саморезы</w:t>
            </w:r>
            <w:proofErr w:type="spellEnd"/>
            <w:r w:rsidRPr="00A96A60">
              <w:rPr>
                <w:color w:val="auto"/>
                <w:sz w:val="22"/>
                <w:szCs w:val="22"/>
              </w:rPr>
              <w:t>, дюбели, гайки, болты)</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Не более</w:t>
            </w:r>
            <w:r>
              <w:rPr>
                <w:color w:val="auto"/>
                <w:sz w:val="22"/>
                <w:szCs w:val="22"/>
              </w:rPr>
              <w:t xml:space="preserve"> 3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16.</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Готовые металлические строительные изделия (цепи, гвозди, скобы, проволока)</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 xml:space="preserve">Не более </w:t>
            </w:r>
            <w:r>
              <w:rPr>
                <w:color w:val="auto"/>
                <w:sz w:val="22"/>
                <w:szCs w:val="22"/>
              </w:rPr>
              <w:t xml:space="preserve">8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17.</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r w:rsidRPr="00A96A60">
              <w:rPr>
                <w:color w:val="auto"/>
                <w:sz w:val="22"/>
                <w:szCs w:val="22"/>
              </w:rPr>
              <w:t xml:space="preserve">Провод СИП </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Pr>
                <w:color w:val="auto"/>
                <w:sz w:val="22"/>
                <w:szCs w:val="22"/>
              </w:rPr>
              <w:t xml:space="preserve">Не более 30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18</w:t>
            </w:r>
          </w:p>
        </w:tc>
        <w:tc>
          <w:tcPr>
            <w:tcW w:w="1642" w:type="pct"/>
            <w:gridSpan w:val="2"/>
            <w:tcBorders>
              <w:top w:val="single" w:sz="4" w:space="0" w:color="auto"/>
              <w:left w:val="single" w:sz="4" w:space="0" w:color="auto"/>
              <w:bottom w:val="single" w:sz="4" w:space="0" w:color="auto"/>
              <w:right w:val="single" w:sz="4" w:space="0" w:color="auto"/>
            </w:tcBorders>
            <w:vAlign w:val="center"/>
          </w:tcPr>
          <w:p w:rsidR="00E32256" w:rsidRPr="00A96A60" w:rsidRDefault="00E32256" w:rsidP="00E32256">
            <w:pPr>
              <w:pStyle w:val="Default"/>
              <w:rPr>
                <w:color w:val="auto"/>
                <w:sz w:val="22"/>
                <w:szCs w:val="22"/>
              </w:rPr>
            </w:pPr>
            <w:proofErr w:type="spellStart"/>
            <w:r w:rsidRPr="00A96A60">
              <w:rPr>
                <w:color w:val="auto"/>
                <w:sz w:val="22"/>
                <w:szCs w:val="22"/>
              </w:rPr>
              <w:t>Электроустановочные</w:t>
            </w:r>
            <w:proofErr w:type="spellEnd"/>
            <w:r w:rsidRPr="00A96A60">
              <w:rPr>
                <w:color w:val="auto"/>
                <w:sz w:val="22"/>
                <w:szCs w:val="22"/>
              </w:rPr>
              <w:t xml:space="preserve"> изделия (выключатели, патроны, розетки, вилки)</w:t>
            </w:r>
          </w:p>
        </w:tc>
        <w:tc>
          <w:tcPr>
            <w:tcW w:w="3060" w:type="pct"/>
            <w:gridSpan w:val="5"/>
            <w:tcBorders>
              <w:top w:val="single" w:sz="4" w:space="0" w:color="auto"/>
              <w:left w:val="single" w:sz="4" w:space="0" w:color="auto"/>
              <w:bottom w:val="single" w:sz="4" w:space="0" w:color="auto"/>
            </w:tcBorders>
          </w:tcPr>
          <w:p w:rsidR="00E32256" w:rsidRPr="00A96A60" w:rsidRDefault="00E32256" w:rsidP="00E32256">
            <w:pPr>
              <w:jc w:val="center"/>
              <w:rPr>
                <w:sz w:val="22"/>
                <w:szCs w:val="22"/>
              </w:rPr>
            </w:pPr>
            <w:r w:rsidRPr="00A96A60">
              <w:rPr>
                <w:color w:val="auto"/>
                <w:sz w:val="22"/>
                <w:szCs w:val="22"/>
              </w:rPr>
              <w:t xml:space="preserve">Не более </w:t>
            </w:r>
            <w:r>
              <w:rPr>
                <w:color w:val="auto"/>
                <w:sz w:val="22"/>
                <w:szCs w:val="22"/>
              </w:rPr>
              <w:t xml:space="preserve">10 </w:t>
            </w:r>
            <w:r w:rsidRPr="00A96A60">
              <w:rPr>
                <w:color w:val="auto"/>
                <w:sz w:val="22"/>
                <w:szCs w:val="22"/>
              </w:rPr>
              <w:t>000,00</w:t>
            </w:r>
          </w:p>
          <w:p w:rsidR="00E32256" w:rsidRPr="00A96A60" w:rsidRDefault="00E32256" w:rsidP="00E32256">
            <w:pPr>
              <w:widowControl w:val="0"/>
              <w:autoSpaceDE w:val="0"/>
              <w:autoSpaceDN w:val="0"/>
              <w:adjustRightInd w:val="0"/>
              <w:jc w:val="center"/>
              <w:rPr>
                <w:sz w:val="22"/>
                <w:szCs w:val="22"/>
              </w:rPr>
            </w:pPr>
            <w:r w:rsidRPr="00A96A60">
              <w:rPr>
                <w:sz w:val="22"/>
                <w:szCs w:val="22"/>
              </w:rPr>
              <w:t>по необходимости</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19</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jc w:val="both"/>
              <w:rPr>
                <w:sz w:val="22"/>
                <w:szCs w:val="22"/>
              </w:rPr>
            </w:pPr>
            <w:r w:rsidRPr="00A96A60">
              <w:rPr>
                <w:sz w:val="22"/>
                <w:szCs w:val="22"/>
              </w:rPr>
              <w:t xml:space="preserve">Обои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proofErr w:type="spellStart"/>
            <w:r w:rsidRPr="00A96A60">
              <w:rPr>
                <w:sz w:val="22"/>
                <w:szCs w:val="22"/>
              </w:rPr>
              <w:t>рул</w:t>
            </w:r>
            <w:proofErr w:type="spellEnd"/>
            <w:r w:rsidRPr="00A96A60">
              <w:rPr>
                <w:sz w:val="22"/>
                <w:szCs w:val="22"/>
              </w:rPr>
              <w:t>.</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Не более 2000</w:t>
            </w:r>
            <w:r w:rsidRPr="00A96A60">
              <w:rPr>
                <w:sz w:val="22"/>
                <w:szCs w:val="22"/>
              </w:rPr>
              <w:t>,00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20</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jc w:val="both"/>
              <w:rPr>
                <w:sz w:val="22"/>
                <w:szCs w:val="22"/>
              </w:rPr>
            </w:pPr>
            <w:proofErr w:type="spellStart"/>
            <w:r w:rsidRPr="00A96A60">
              <w:rPr>
                <w:sz w:val="22"/>
                <w:szCs w:val="22"/>
              </w:rPr>
              <w:t>Линолиум</w:t>
            </w:r>
            <w:proofErr w:type="spellEnd"/>
            <w:r w:rsidRPr="00A96A60">
              <w:rPr>
                <w:sz w:val="22"/>
                <w:szCs w:val="22"/>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proofErr w:type="spellStart"/>
            <w:r w:rsidRPr="00A96A60">
              <w:rPr>
                <w:sz w:val="22"/>
                <w:szCs w:val="22"/>
              </w:rPr>
              <w:t>пог</w:t>
            </w:r>
            <w:proofErr w:type="spellEnd"/>
            <w:r w:rsidRPr="00A96A60">
              <w:rPr>
                <w:sz w:val="22"/>
                <w:szCs w:val="22"/>
              </w:rPr>
              <w:t>. м.</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2 000</w:t>
            </w:r>
            <w:r w:rsidRPr="00A96A60">
              <w:rPr>
                <w:sz w:val="22"/>
                <w:szCs w:val="22"/>
              </w:rPr>
              <w:t>,00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21</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Плинтус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proofErr w:type="spellStart"/>
            <w:proofErr w:type="gramStart"/>
            <w:r>
              <w:rPr>
                <w:sz w:val="22"/>
                <w:szCs w:val="22"/>
              </w:rPr>
              <w:t>шт</w:t>
            </w:r>
            <w:proofErr w:type="spellEnd"/>
            <w:proofErr w:type="gramEnd"/>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50</w:t>
            </w:r>
            <w:r w:rsidRPr="00A96A60">
              <w:rPr>
                <w:sz w:val="22"/>
                <w:szCs w:val="22"/>
              </w:rPr>
              <w:t>0,00</w:t>
            </w:r>
          </w:p>
        </w:tc>
      </w:tr>
      <w:tr w:rsidR="00E32256" w:rsidRPr="00A96A60" w:rsidTr="00E32256">
        <w:tc>
          <w:tcPr>
            <w:tcW w:w="299" w:type="pct"/>
            <w:tcBorders>
              <w:top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22</w:t>
            </w:r>
          </w:p>
        </w:tc>
        <w:tc>
          <w:tcPr>
            <w:tcW w:w="1642"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 xml:space="preserve">Водоэмульсионная краска </w:t>
            </w:r>
          </w:p>
        </w:tc>
        <w:tc>
          <w:tcPr>
            <w:tcW w:w="815" w:type="pct"/>
            <w:gridSpan w:val="2"/>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кг</w:t>
            </w:r>
          </w:p>
        </w:tc>
        <w:tc>
          <w:tcPr>
            <w:tcW w:w="1431" w:type="pct"/>
            <w:tcBorders>
              <w:top w:val="single" w:sz="4" w:space="0" w:color="auto"/>
              <w:left w:val="single" w:sz="4" w:space="0" w:color="auto"/>
              <w:bottom w:val="single" w:sz="4" w:space="0" w:color="auto"/>
              <w:right w:val="single" w:sz="4" w:space="0" w:color="auto"/>
            </w:tcBorders>
          </w:tcPr>
          <w:p w:rsidR="00E32256" w:rsidRPr="00A96A60" w:rsidRDefault="00E32256" w:rsidP="00E32256">
            <w:pPr>
              <w:widowControl w:val="0"/>
              <w:autoSpaceDE w:val="0"/>
              <w:autoSpaceDN w:val="0"/>
              <w:adjustRightInd w:val="0"/>
              <w:rPr>
                <w:sz w:val="22"/>
                <w:szCs w:val="22"/>
              </w:rPr>
            </w:pPr>
            <w:r w:rsidRPr="00A96A60">
              <w:rPr>
                <w:sz w:val="22"/>
                <w:szCs w:val="22"/>
              </w:rPr>
              <w:t>По необходимости</w:t>
            </w:r>
          </w:p>
        </w:tc>
        <w:tc>
          <w:tcPr>
            <w:tcW w:w="813" w:type="pct"/>
            <w:gridSpan w:val="2"/>
            <w:tcBorders>
              <w:top w:val="single" w:sz="4" w:space="0" w:color="auto"/>
              <w:left w:val="single" w:sz="4" w:space="0" w:color="auto"/>
              <w:bottom w:val="single" w:sz="4" w:space="0" w:color="auto"/>
            </w:tcBorders>
          </w:tcPr>
          <w:p w:rsidR="00E32256" w:rsidRPr="00A96A60" w:rsidRDefault="00E32256" w:rsidP="00E32256">
            <w:pPr>
              <w:widowControl w:val="0"/>
              <w:autoSpaceDE w:val="0"/>
              <w:autoSpaceDN w:val="0"/>
              <w:adjustRightInd w:val="0"/>
              <w:rPr>
                <w:sz w:val="22"/>
                <w:szCs w:val="22"/>
              </w:rPr>
            </w:pPr>
            <w:r>
              <w:rPr>
                <w:sz w:val="22"/>
                <w:szCs w:val="22"/>
              </w:rPr>
              <w:t>300</w:t>
            </w:r>
            <w:r w:rsidRPr="00A96A60">
              <w:rPr>
                <w:sz w:val="22"/>
                <w:szCs w:val="22"/>
              </w:rPr>
              <w:t>,00</w:t>
            </w:r>
          </w:p>
        </w:tc>
      </w:tr>
    </w:tbl>
    <w:p w:rsidR="00E32256" w:rsidRDefault="00E32256" w:rsidP="00E32256">
      <w:pPr>
        <w:pStyle w:val="Default"/>
        <w:ind w:firstLine="561"/>
        <w:jc w:val="both"/>
        <w:rPr>
          <w:color w:val="auto"/>
        </w:rPr>
      </w:pPr>
    </w:p>
    <w:p w:rsidR="00E32256" w:rsidRDefault="00E32256" w:rsidP="00E32256">
      <w:pPr>
        <w:pStyle w:val="Default"/>
        <w:ind w:firstLine="561"/>
        <w:jc w:val="both"/>
        <w:rPr>
          <w:color w:val="auto"/>
        </w:rPr>
      </w:pPr>
      <w:r>
        <w:rPr>
          <w:color w:val="auto"/>
        </w:rPr>
        <w:t>Примечание:</w:t>
      </w:r>
    </w:p>
    <w:p w:rsidR="00E32256" w:rsidRPr="0011097F" w:rsidRDefault="00E32256" w:rsidP="00E32256">
      <w:pPr>
        <w:widowControl w:val="0"/>
        <w:tabs>
          <w:tab w:val="left" w:pos="1530"/>
        </w:tabs>
        <w:autoSpaceDE w:val="0"/>
        <w:autoSpaceDN w:val="0"/>
        <w:adjustRightInd w:val="0"/>
        <w:ind w:firstLine="567"/>
        <w:jc w:val="both"/>
        <w:rPr>
          <w:color w:val="auto"/>
          <w:sz w:val="24"/>
          <w:szCs w:val="24"/>
        </w:rPr>
      </w:pPr>
      <w:r>
        <w:rPr>
          <w:color w:val="auto"/>
        </w:rPr>
        <w:t xml:space="preserve">- </w:t>
      </w:r>
      <w:r w:rsidRPr="0011097F">
        <w:rPr>
          <w:color w:val="auto"/>
          <w:sz w:val="24"/>
          <w:szCs w:val="24"/>
        </w:rPr>
        <w:t>наименование и количество приобретаемых строительных, сантехнических, электромонтажных материалов товаров может быть изменено.</w:t>
      </w:r>
      <w:r w:rsidRPr="0011097F">
        <w:rPr>
          <w:sz w:val="24"/>
          <w:szCs w:val="24"/>
        </w:rPr>
        <w:t xml:space="preserve"> При этом закупка не указанных в настоящей таблице продукции осуществляется исходя из фактической потребности, но не более доведенных лимитов бюджетных обязательств на эти цели</w:t>
      </w:r>
      <w:r>
        <w:rPr>
          <w:sz w:val="24"/>
          <w:szCs w:val="24"/>
        </w:rPr>
        <w:t>.</w:t>
      </w:r>
    </w:p>
    <w:p w:rsidR="00E32256" w:rsidRDefault="00E32256" w:rsidP="00E32256">
      <w:pPr>
        <w:widowControl w:val="0"/>
        <w:autoSpaceDE w:val="0"/>
        <w:autoSpaceDN w:val="0"/>
        <w:adjustRightInd w:val="0"/>
        <w:ind w:firstLine="567"/>
        <w:jc w:val="both"/>
        <w:rPr>
          <w:color w:val="auto"/>
          <w:highlight w:val="green"/>
        </w:rPr>
      </w:pPr>
    </w:p>
    <w:p w:rsidR="00E32256" w:rsidRPr="00333AB9" w:rsidRDefault="00E32256" w:rsidP="00E32256">
      <w:pPr>
        <w:widowControl w:val="0"/>
        <w:autoSpaceDE w:val="0"/>
        <w:autoSpaceDN w:val="0"/>
        <w:adjustRightInd w:val="0"/>
        <w:ind w:firstLine="567"/>
        <w:jc w:val="both"/>
        <w:rPr>
          <w:color w:val="auto"/>
        </w:rPr>
      </w:pPr>
      <w:r>
        <w:rPr>
          <w:color w:val="auto"/>
        </w:rPr>
        <w:t>129</w:t>
      </w:r>
      <w:r w:rsidRPr="00333AB9">
        <w:rPr>
          <w:color w:val="auto"/>
        </w:rPr>
        <w:t>. Затраты на приобретение горюче-смазочных материалов</w:t>
      </w:r>
      <w:proofErr w:type="gramStart"/>
      <w:r w:rsidRPr="00333AB9">
        <w:rPr>
          <w:color w:val="auto"/>
        </w:rPr>
        <w:t xml:space="preserve"> (</w:t>
      </w:r>
      <w:r>
        <w:rPr>
          <w:noProof/>
          <w:color w:val="auto"/>
          <w:position w:val="-12"/>
        </w:rPr>
        <w:drawing>
          <wp:inline distT="0" distB="0" distL="0" distR="0" wp14:anchorId="3931D5E8" wp14:editId="47E7F06F">
            <wp:extent cx="294005" cy="260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lastRenderedPageBreak/>
        <w:drawing>
          <wp:inline distT="0" distB="0" distL="0" distR="0" wp14:anchorId="27FFB349" wp14:editId="178DACA6">
            <wp:extent cx="2068195" cy="4679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06819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31250777" wp14:editId="749C2BAE">
            <wp:extent cx="381000" cy="260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норма расхода топлива на</w:t>
      </w:r>
      <w:r>
        <w:rPr>
          <w:color w:val="auto"/>
        </w:rPr>
        <w:t xml:space="preserve"> количество часов работы</w:t>
      </w:r>
      <w:r w:rsidRPr="00333AB9">
        <w:rPr>
          <w:color w:val="auto"/>
        </w:rPr>
        <w:t xml:space="preserve"> i-</w:t>
      </w:r>
      <w:proofErr w:type="spellStart"/>
      <w:r>
        <w:rPr>
          <w:color w:val="auto"/>
        </w:rPr>
        <w:t>го</w:t>
      </w:r>
      <w:proofErr w:type="spellEnd"/>
      <w:r w:rsidRPr="00333AB9">
        <w:rPr>
          <w:color w:val="auto"/>
        </w:rPr>
        <w:t xml:space="preserve"> средства согласно </w:t>
      </w:r>
      <w:r>
        <w:rPr>
          <w:color w:val="auto"/>
        </w:rPr>
        <w:t>техническим характеристикам</w:t>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644AF0B" wp14:editId="33FC0426">
            <wp:extent cx="348615" cy="260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 цена 1 литра горюче-смазочного материала по i-</w:t>
      </w:r>
      <w:proofErr w:type="spellStart"/>
      <w:r w:rsidRPr="00333AB9">
        <w:rPr>
          <w:color w:val="auto"/>
        </w:rPr>
        <w:t>му</w:t>
      </w:r>
      <w:proofErr w:type="spellEnd"/>
      <w:r w:rsidRPr="00333AB9">
        <w:rPr>
          <w:color w:val="auto"/>
        </w:rPr>
        <w:t xml:space="preserve"> средству;</w:t>
      </w:r>
    </w:p>
    <w:p w:rsidR="00E32256" w:rsidRDefault="00E32256" w:rsidP="002C05F2">
      <w:pPr>
        <w:widowControl w:val="0"/>
        <w:numPr>
          <w:ilvl w:val="0"/>
          <w:numId w:val="9"/>
        </w:numPr>
        <w:autoSpaceDE w:val="0"/>
        <w:autoSpaceDN w:val="0"/>
        <w:adjustRightInd w:val="0"/>
        <w:jc w:val="both"/>
        <w:rPr>
          <w:color w:val="auto"/>
        </w:rPr>
      </w:pPr>
      <w:r w:rsidRPr="00333AB9">
        <w:rPr>
          <w:color w:val="auto"/>
        </w:rPr>
        <w:t>- планируемое количество р</w:t>
      </w:r>
      <w:r>
        <w:rPr>
          <w:color w:val="auto"/>
        </w:rPr>
        <w:t>абочих дней использования i-</w:t>
      </w:r>
      <w:proofErr w:type="spellStart"/>
      <w:r>
        <w:rPr>
          <w:color w:val="auto"/>
        </w:rPr>
        <w:t>го</w:t>
      </w:r>
      <w:proofErr w:type="spellEnd"/>
      <w:r>
        <w:rPr>
          <w:color w:val="auto"/>
        </w:rPr>
        <w:t xml:space="preserve"> </w:t>
      </w:r>
      <w:r w:rsidRPr="00333AB9">
        <w:rPr>
          <w:color w:val="auto"/>
        </w:rPr>
        <w:t xml:space="preserve"> средства в очередном финансовом году.</w:t>
      </w:r>
    </w:p>
    <w:p w:rsidR="00E32256" w:rsidRDefault="00E32256" w:rsidP="00E32256">
      <w:pPr>
        <w:widowControl w:val="0"/>
        <w:autoSpaceDE w:val="0"/>
        <w:autoSpaceDN w:val="0"/>
        <w:adjustRightInd w:val="0"/>
        <w:jc w:val="both"/>
        <w:rPr>
          <w:color w:val="auto"/>
        </w:rPr>
      </w:pPr>
    </w:p>
    <w:p w:rsidR="00E32256" w:rsidRDefault="00E32256" w:rsidP="00E32256">
      <w:pPr>
        <w:widowControl w:val="0"/>
        <w:autoSpaceDE w:val="0"/>
        <w:autoSpaceDN w:val="0"/>
        <w:adjustRightInd w:val="0"/>
        <w:ind w:left="360"/>
      </w:pPr>
      <w:r>
        <w:t>Р</w:t>
      </w:r>
      <w:r w:rsidRPr="007C493F">
        <w:t>асчёт производиться в соответств</w:t>
      </w:r>
      <w:r>
        <w:t>ии с нормами согласно таблице</w:t>
      </w:r>
      <w:r w:rsidRPr="007C493F">
        <w:t>:</w:t>
      </w:r>
    </w:p>
    <w:p w:rsidR="00E32256" w:rsidRPr="007C493F" w:rsidRDefault="00E32256" w:rsidP="00E32256">
      <w:pPr>
        <w:widowControl w:val="0"/>
        <w:autoSpaceDE w:val="0"/>
        <w:autoSpaceDN w:val="0"/>
        <w:adjustRightInd w:val="0"/>
        <w:ind w:left="360"/>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202"/>
        <w:gridCol w:w="3104"/>
        <w:gridCol w:w="2611"/>
      </w:tblGrid>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w:t>
            </w:r>
          </w:p>
        </w:tc>
        <w:tc>
          <w:tcPr>
            <w:tcW w:w="4202" w:type="dxa"/>
          </w:tcPr>
          <w:p w:rsidR="00E32256" w:rsidRPr="005B4C7C" w:rsidRDefault="00E32256" w:rsidP="00E32256">
            <w:pPr>
              <w:widowControl w:val="0"/>
              <w:autoSpaceDE w:val="0"/>
              <w:autoSpaceDN w:val="0"/>
              <w:adjustRightInd w:val="0"/>
              <w:rPr>
                <w:sz w:val="22"/>
                <w:szCs w:val="22"/>
              </w:rPr>
            </w:pPr>
            <w:r w:rsidRPr="005B4C7C">
              <w:rPr>
                <w:sz w:val="22"/>
                <w:szCs w:val="22"/>
              </w:rPr>
              <w:t xml:space="preserve">Наименование </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 xml:space="preserve">Цена одного литра горюче-смазочного материала </w:t>
            </w:r>
          </w:p>
          <w:p w:rsidR="00E32256" w:rsidRPr="005B4C7C" w:rsidRDefault="00E32256" w:rsidP="00E32256">
            <w:pPr>
              <w:widowControl w:val="0"/>
              <w:autoSpaceDE w:val="0"/>
              <w:autoSpaceDN w:val="0"/>
              <w:adjustRightInd w:val="0"/>
              <w:rPr>
                <w:sz w:val="22"/>
                <w:szCs w:val="22"/>
              </w:rPr>
            </w:pPr>
            <w:r w:rsidRPr="005B4C7C">
              <w:rPr>
                <w:sz w:val="22"/>
                <w:szCs w:val="22"/>
              </w:rPr>
              <w:t>(в год), руб.</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Планируемое количество рабочих дней использования транспортного средства в очередном финансовом году</w:t>
            </w:r>
          </w:p>
        </w:tc>
      </w:tr>
      <w:tr w:rsidR="00E32256" w:rsidRPr="006C795F" w:rsidTr="00E32256">
        <w:tc>
          <w:tcPr>
            <w:tcW w:w="599"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1</w:t>
            </w:r>
          </w:p>
        </w:tc>
        <w:tc>
          <w:tcPr>
            <w:tcW w:w="4202"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2</w:t>
            </w:r>
          </w:p>
        </w:tc>
        <w:tc>
          <w:tcPr>
            <w:tcW w:w="3104"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3</w:t>
            </w:r>
          </w:p>
        </w:tc>
        <w:tc>
          <w:tcPr>
            <w:tcW w:w="2611" w:type="dxa"/>
          </w:tcPr>
          <w:p w:rsidR="00E32256" w:rsidRPr="005B4C7C" w:rsidRDefault="00E32256" w:rsidP="00E32256">
            <w:pPr>
              <w:widowControl w:val="0"/>
              <w:autoSpaceDE w:val="0"/>
              <w:autoSpaceDN w:val="0"/>
              <w:adjustRightInd w:val="0"/>
              <w:jc w:val="center"/>
              <w:rPr>
                <w:sz w:val="22"/>
                <w:szCs w:val="22"/>
              </w:rPr>
            </w:pPr>
            <w:r w:rsidRPr="005B4C7C">
              <w:rPr>
                <w:sz w:val="22"/>
                <w:szCs w:val="22"/>
              </w:rPr>
              <w:t>4</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1.</w:t>
            </w:r>
          </w:p>
        </w:tc>
        <w:tc>
          <w:tcPr>
            <w:tcW w:w="4202" w:type="dxa"/>
            <w:tcBorders>
              <w:top w:val="nil"/>
              <w:left w:val="nil"/>
            </w:tcBorders>
            <w:vAlign w:val="center"/>
          </w:tcPr>
          <w:p w:rsidR="00E32256" w:rsidRPr="005B4C7C" w:rsidRDefault="00E32256" w:rsidP="00E32256">
            <w:pPr>
              <w:rPr>
                <w:sz w:val="22"/>
                <w:szCs w:val="22"/>
              </w:rPr>
            </w:pPr>
            <w:r w:rsidRPr="005B4C7C">
              <w:rPr>
                <w:sz w:val="22"/>
                <w:szCs w:val="22"/>
              </w:rPr>
              <w:t>Бензин (октановое число - 92)</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2.</w:t>
            </w:r>
          </w:p>
        </w:tc>
        <w:tc>
          <w:tcPr>
            <w:tcW w:w="4202" w:type="dxa"/>
            <w:tcBorders>
              <w:left w:val="nil"/>
            </w:tcBorders>
            <w:vAlign w:val="center"/>
          </w:tcPr>
          <w:p w:rsidR="00E32256" w:rsidRPr="005B4C7C" w:rsidRDefault="00E32256" w:rsidP="00E32256">
            <w:pPr>
              <w:rPr>
                <w:sz w:val="22"/>
                <w:szCs w:val="22"/>
              </w:rPr>
            </w:pPr>
            <w:r w:rsidRPr="005B4C7C">
              <w:rPr>
                <w:sz w:val="22"/>
                <w:szCs w:val="22"/>
              </w:rPr>
              <w:t>Бензин (октановое число - 80)</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3</w:t>
            </w:r>
          </w:p>
        </w:tc>
        <w:tc>
          <w:tcPr>
            <w:tcW w:w="4202" w:type="dxa"/>
            <w:tcBorders>
              <w:left w:val="nil"/>
            </w:tcBorders>
            <w:vAlign w:val="center"/>
          </w:tcPr>
          <w:p w:rsidR="00E32256" w:rsidRPr="005B4C7C" w:rsidRDefault="00E32256" w:rsidP="00E32256">
            <w:pPr>
              <w:rPr>
                <w:sz w:val="22"/>
                <w:szCs w:val="22"/>
              </w:rPr>
            </w:pPr>
            <w:r w:rsidRPr="005B4C7C">
              <w:rPr>
                <w:sz w:val="22"/>
                <w:szCs w:val="22"/>
              </w:rPr>
              <w:t>Масла (разные)</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r w:rsidR="00E32256" w:rsidRPr="006C795F" w:rsidTr="00E32256">
        <w:tc>
          <w:tcPr>
            <w:tcW w:w="599" w:type="dxa"/>
          </w:tcPr>
          <w:p w:rsidR="00E32256" w:rsidRPr="005B4C7C" w:rsidRDefault="00E32256" w:rsidP="00E32256">
            <w:pPr>
              <w:widowControl w:val="0"/>
              <w:autoSpaceDE w:val="0"/>
              <w:autoSpaceDN w:val="0"/>
              <w:adjustRightInd w:val="0"/>
              <w:rPr>
                <w:sz w:val="22"/>
                <w:szCs w:val="22"/>
              </w:rPr>
            </w:pPr>
            <w:r w:rsidRPr="005B4C7C">
              <w:rPr>
                <w:sz w:val="22"/>
                <w:szCs w:val="22"/>
              </w:rPr>
              <w:t>4</w:t>
            </w:r>
          </w:p>
        </w:tc>
        <w:tc>
          <w:tcPr>
            <w:tcW w:w="4202" w:type="dxa"/>
            <w:tcBorders>
              <w:left w:val="nil"/>
            </w:tcBorders>
            <w:vAlign w:val="center"/>
          </w:tcPr>
          <w:p w:rsidR="00E32256" w:rsidRPr="005B4C7C" w:rsidRDefault="00E32256" w:rsidP="00E32256">
            <w:pPr>
              <w:rPr>
                <w:sz w:val="22"/>
                <w:szCs w:val="22"/>
              </w:rPr>
            </w:pPr>
            <w:r w:rsidRPr="005B4C7C">
              <w:rPr>
                <w:sz w:val="22"/>
                <w:szCs w:val="22"/>
              </w:rPr>
              <w:t>Дизельное топливо</w:t>
            </w:r>
          </w:p>
        </w:tc>
        <w:tc>
          <w:tcPr>
            <w:tcW w:w="3104" w:type="dxa"/>
          </w:tcPr>
          <w:p w:rsidR="00E32256" w:rsidRPr="005B4C7C" w:rsidRDefault="00E32256" w:rsidP="00E32256">
            <w:pPr>
              <w:widowControl w:val="0"/>
              <w:autoSpaceDE w:val="0"/>
              <w:autoSpaceDN w:val="0"/>
              <w:adjustRightInd w:val="0"/>
              <w:rPr>
                <w:sz w:val="22"/>
                <w:szCs w:val="22"/>
              </w:rPr>
            </w:pPr>
            <w:r w:rsidRPr="005B4C7C">
              <w:rPr>
                <w:sz w:val="22"/>
                <w:szCs w:val="22"/>
              </w:rPr>
              <w:t>на основании информации о рыночных ценах</w:t>
            </w:r>
          </w:p>
        </w:tc>
        <w:tc>
          <w:tcPr>
            <w:tcW w:w="2611" w:type="dxa"/>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r>
    </w:tbl>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130</w:t>
      </w:r>
      <w:r w:rsidRPr="00333AB9">
        <w:rPr>
          <w:color w:val="auto"/>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 xml:space="preserve">,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31</w:t>
      </w:r>
      <w:r w:rsidRPr="00333AB9">
        <w:rPr>
          <w:color w:val="auto"/>
        </w:rPr>
        <w:t>. Затраты на приобретение материальных запасов для нужд гражданской обороны</w:t>
      </w:r>
      <w:proofErr w:type="gramStart"/>
      <w:r w:rsidRPr="00333AB9">
        <w:rPr>
          <w:color w:val="auto"/>
        </w:rPr>
        <w:t xml:space="preserve"> (</w:t>
      </w:r>
      <w:r>
        <w:rPr>
          <w:noProof/>
          <w:color w:val="auto"/>
          <w:position w:val="-12"/>
        </w:rPr>
        <w:drawing>
          <wp:inline distT="0" distB="0" distL="0" distR="0" wp14:anchorId="663806C3" wp14:editId="0E684255">
            <wp:extent cx="348615" cy="260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4861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50C56209" wp14:editId="3F4EE516">
            <wp:extent cx="2101215" cy="467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10121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50B75375" wp14:editId="2409A0DF">
            <wp:extent cx="381000" cy="260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цена i-й единицы материальных запасов для нужд гражданской обороны в соответствии с нормативами государственных органов субъекта Российской Федерации;</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206D5E09" wp14:editId="1EBD3CA3">
            <wp:extent cx="424815" cy="260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424815" cy="260985"/>
                    </a:xfrm>
                    <a:prstGeom prst="rect">
                      <a:avLst/>
                    </a:prstGeom>
                    <a:noFill/>
                    <a:ln>
                      <a:noFill/>
                    </a:ln>
                  </pic:spPr>
                </pic:pic>
              </a:graphicData>
            </a:graphic>
          </wp:inline>
        </w:drawing>
      </w:r>
      <w:r w:rsidRPr="00333AB9">
        <w:rPr>
          <w:color w:val="auto"/>
        </w:rPr>
        <w:t xml:space="preserve"> - количество i-</w:t>
      </w:r>
      <w:proofErr w:type="spellStart"/>
      <w:r w:rsidRPr="00333AB9">
        <w:rPr>
          <w:color w:val="auto"/>
        </w:rPr>
        <w:t>го</w:t>
      </w:r>
      <w:proofErr w:type="spellEnd"/>
      <w:r w:rsidRPr="00333AB9">
        <w:rPr>
          <w:color w:val="auto"/>
        </w:rPr>
        <w:t xml:space="preserve"> материального запаса для нужд гражданской обороны из расчета на 1 работника в год соответствии с нормативами администрации </w:t>
      </w:r>
      <w:proofErr w:type="spellStart"/>
      <w:r>
        <w:rPr>
          <w:color w:val="auto"/>
        </w:rPr>
        <w:t>Изобильненского</w:t>
      </w:r>
      <w:proofErr w:type="spellEnd"/>
      <w:r w:rsidRPr="00333AB9">
        <w:rPr>
          <w:color w:val="auto"/>
        </w:rPr>
        <w:t xml:space="preserve"> сельского поселения</w:t>
      </w:r>
      <w:r w:rsidRPr="005B4C7C">
        <w:rPr>
          <w:color w:val="auto"/>
        </w:rPr>
        <w:t xml:space="preserve"> </w:t>
      </w:r>
      <w:r>
        <w:rPr>
          <w:color w:val="auto"/>
        </w:rPr>
        <w:t>Нижнегорского района Республики Крым</w:t>
      </w:r>
      <w:r w:rsidRPr="00333AB9">
        <w:rPr>
          <w:color w:val="auto"/>
        </w:rPr>
        <w:t>;</w:t>
      </w:r>
    </w:p>
    <w:p w:rsidR="00E32256" w:rsidRDefault="00E32256" w:rsidP="002C05F2">
      <w:pPr>
        <w:widowControl w:val="0"/>
        <w:numPr>
          <w:ilvl w:val="0"/>
          <w:numId w:val="13"/>
        </w:numPr>
        <w:autoSpaceDE w:val="0"/>
        <w:autoSpaceDN w:val="0"/>
        <w:adjustRightInd w:val="0"/>
        <w:jc w:val="both"/>
        <w:rPr>
          <w:color w:val="auto"/>
        </w:rPr>
      </w:pPr>
      <w:r w:rsidRPr="00333AB9">
        <w:rPr>
          <w:color w:val="auto"/>
        </w:rPr>
        <w:t xml:space="preserve">-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w:t>
      </w:r>
    </w:p>
    <w:p w:rsidR="00E32256" w:rsidRPr="00587B7B" w:rsidRDefault="00E32256" w:rsidP="00E32256">
      <w:pPr>
        <w:jc w:val="cente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204"/>
        <w:gridCol w:w="948"/>
        <w:gridCol w:w="1767"/>
        <w:gridCol w:w="1161"/>
        <w:gridCol w:w="1217"/>
        <w:gridCol w:w="1522"/>
      </w:tblGrid>
      <w:tr w:rsidR="00E32256" w:rsidRPr="00587B7B" w:rsidTr="00E32256">
        <w:trPr>
          <w:tblHeader/>
        </w:trPr>
        <w:tc>
          <w:tcPr>
            <w:tcW w:w="311"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lastRenderedPageBreak/>
              <w:t>№</w:t>
            </w:r>
          </w:p>
          <w:p w:rsidR="00E32256" w:rsidRPr="005B4C7C" w:rsidRDefault="00E32256" w:rsidP="00E32256">
            <w:pPr>
              <w:spacing w:line="240" w:lineRule="exact"/>
              <w:jc w:val="center"/>
              <w:rPr>
                <w:color w:val="auto"/>
                <w:sz w:val="22"/>
                <w:szCs w:val="22"/>
              </w:rPr>
            </w:pPr>
            <w:proofErr w:type="gramStart"/>
            <w:r w:rsidRPr="005B4C7C">
              <w:rPr>
                <w:color w:val="auto"/>
                <w:sz w:val="22"/>
                <w:szCs w:val="22"/>
              </w:rPr>
              <w:t>п</w:t>
            </w:r>
            <w:proofErr w:type="gramEnd"/>
            <w:r w:rsidRPr="005B4C7C">
              <w:rPr>
                <w:color w:val="auto"/>
                <w:sz w:val="22"/>
                <w:szCs w:val="22"/>
              </w:rPr>
              <w:t>/п</w:t>
            </w:r>
          </w:p>
        </w:tc>
        <w:tc>
          <w:tcPr>
            <w:tcW w:w="1560"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Наименование</w:t>
            </w:r>
          </w:p>
        </w:tc>
        <w:tc>
          <w:tcPr>
            <w:tcW w:w="477"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Ед.</w:t>
            </w:r>
          </w:p>
          <w:p w:rsidR="00E32256" w:rsidRPr="005B4C7C" w:rsidRDefault="00E32256" w:rsidP="00E32256">
            <w:pPr>
              <w:spacing w:line="240" w:lineRule="exact"/>
              <w:jc w:val="center"/>
              <w:rPr>
                <w:color w:val="auto"/>
                <w:sz w:val="22"/>
                <w:szCs w:val="22"/>
              </w:rPr>
            </w:pPr>
            <w:r w:rsidRPr="005B4C7C">
              <w:rPr>
                <w:color w:val="auto"/>
                <w:sz w:val="22"/>
                <w:szCs w:val="22"/>
              </w:rPr>
              <w:t>изм.</w:t>
            </w:r>
          </w:p>
        </w:tc>
        <w:tc>
          <w:tcPr>
            <w:tcW w:w="870"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Количество на одного работника</w:t>
            </w:r>
          </w:p>
        </w:tc>
        <w:tc>
          <w:tcPr>
            <w:tcW w:w="579"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 xml:space="preserve">Срок </w:t>
            </w:r>
            <w:proofErr w:type="spellStart"/>
            <w:proofErr w:type="gramStart"/>
            <w:r w:rsidRPr="005B4C7C">
              <w:rPr>
                <w:color w:val="auto"/>
                <w:sz w:val="22"/>
                <w:szCs w:val="22"/>
              </w:rPr>
              <w:t>эксплуа-тации</w:t>
            </w:r>
            <w:proofErr w:type="spellEnd"/>
            <w:proofErr w:type="gramEnd"/>
            <w:r w:rsidRPr="005B4C7C">
              <w:rPr>
                <w:color w:val="auto"/>
                <w:sz w:val="22"/>
                <w:szCs w:val="22"/>
              </w:rPr>
              <w:t xml:space="preserve"> в годах</w:t>
            </w:r>
          </w:p>
        </w:tc>
        <w:tc>
          <w:tcPr>
            <w:tcW w:w="606" w:type="pct"/>
            <w:vAlign w:val="center"/>
          </w:tcPr>
          <w:p w:rsidR="00E32256" w:rsidRPr="005B4C7C" w:rsidRDefault="00E32256" w:rsidP="00E32256">
            <w:pPr>
              <w:spacing w:line="240" w:lineRule="exact"/>
              <w:jc w:val="center"/>
              <w:rPr>
                <w:color w:val="auto"/>
                <w:sz w:val="22"/>
                <w:szCs w:val="22"/>
              </w:rPr>
            </w:pPr>
            <w:proofErr w:type="spellStart"/>
            <w:proofErr w:type="gramStart"/>
            <w:r w:rsidRPr="005B4C7C">
              <w:rPr>
                <w:color w:val="auto"/>
                <w:sz w:val="22"/>
                <w:szCs w:val="22"/>
              </w:rPr>
              <w:t>Устанав-ливаемая</w:t>
            </w:r>
            <w:proofErr w:type="spellEnd"/>
            <w:proofErr w:type="gramEnd"/>
            <w:r w:rsidRPr="005B4C7C">
              <w:rPr>
                <w:color w:val="auto"/>
                <w:sz w:val="22"/>
                <w:szCs w:val="22"/>
              </w:rPr>
              <w:t xml:space="preserve"> норма</w:t>
            </w:r>
          </w:p>
        </w:tc>
        <w:tc>
          <w:tcPr>
            <w:tcW w:w="597" w:type="pct"/>
            <w:vAlign w:val="center"/>
          </w:tcPr>
          <w:p w:rsidR="00E32256" w:rsidRPr="005B4C7C" w:rsidRDefault="00E32256" w:rsidP="00E32256">
            <w:pPr>
              <w:spacing w:line="240" w:lineRule="exact"/>
              <w:jc w:val="center"/>
              <w:rPr>
                <w:color w:val="auto"/>
                <w:sz w:val="22"/>
                <w:szCs w:val="22"/>
              </w:rPr>
            </w:pPr>
            <w:r w:rsidRPr="005B4C7C">
              <w:rPr>
                <w:color w:val="auto"/>
                <w:sz w:val="22"/>
                <w:szCs w:val="22"/>
              </w:rPr>
              <w:t>Цена приобретения за 1 штуку (руб.)</w:t>
            </w:r>
          </w:p>
        </w:tc>
      </w:tr>
      <w:tr w:rsidR="00E32256" w:rsidRPr="00587B7B" w:rsidTr="00E32256">
        <w:tc>
          <w:tcPr>
            <w:tcW w:w="5000" w:type="pct"/>
            <w:gridSpan w:val="7"/>
          </w:tcPr>
          <w:p w:rsidR="00E32256" w:rsidRPr="005B4C7C" w:rsidRDefault="00E32256" w:rsidP="00E32256">
            <w:pPr>
              <w:jc w:val="center"/>
              <w:rPr>
                <w:color w:val="auto"/>
                <w:sz w:val="22"/>
                <w:szCs w:val="22"/>
              </w:rPr>
            </w:pPr>
            <w:r w:rsidRPr="005B4C7C">
              <w:rPr>
                <w:color w:val="auto"/>
                <w:sz w:val="22"/>
                <w:szCs w:val="22"/>
                <w:lang w:val="en-US"/>
              </w:rPr>
              <w:t>I</w:t>
            </w:r>
            <w:r w:rsidRPr="005B4C7C">
              <w:rPr>
                <w:color w:val="auto"/>
                <w:sz w:val="22"/>
                <w:szCs w:val="22"/>
              </w:rPr>
              <w:t>. Для всех работников администрации</w:t>
            </w:r>
          </w:p>
        </w:tc>
      </w:tr>
      <w:tr w:rsidR="00E32256" w:rsidRPr="00587B7B" w:rsidTr="00E32256">
        <w:tc>
          <w:tcPr>
            <w:tcW w:w="311" w:type="pct"/>
            <w:vAlign w:val="center"/>
          </w:tcPr>
          <w:p w:rsidR="00E32256" w:rsidRPr="005B4C7C" w:rsidRDefault="00E32256" w:rsidP="002C05F2">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Противогазы гражданские фильтрующие (типа ГП-7 и его модификации)</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 (дополнительно 5% для подгонки и замены неисправных противогазов)</w:t>
            </w:r>
          </w:p>
        </w:tc>
        <w:tc>
          <w:tcPr>
            <w:tcW w:w="579" w:type="pct"/>
          </w:tcPr>
          <w:p w:rsidR="00E32256" w:rsidRPr="005B4C7C" w:rsidRDefault="00E32256" w:rsidP="00E32256">
            <w:pPr>
              <w:jc w:val="center"/>
              <w:rPr>
                <w:color w:val="auto"/>
                <w:sz w:val="22"/>
                <w:szCs w:val="22"/>
              </w:rPr>
            </w:pPr>
            <w:r w:rsidRPr="005B4C7C">
              <w:rPr>
                <w:color w:val="auto"/>
                <w:sz w:val="22"/>
                <w:szCs w:val="22"/>
              </w:rPr>
              <w:t>25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3000,00</w:t>
            </w:r>
          </w:p>
        </w:tc>
      </w:tr>
      <w:tr w:rsidR="00E32256" w:rsidRPr="00587B7B" w:rsidTr="00E32256">
        <w:tc>
          <w:tcPr>
            <w:tcW w:w="311" w:type="pct"/>
            <w:vAlign w:val="center"/>
          </w:tcPr>
          <w:p w:rsidR="00E32256" w:rsidRPr="005B4C7C" w:rsidRDefault="00E32256" w:rsidP="002C05F2">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Дополнительные патроны к противогазам гражданским (ДПГ-3)</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40% от расчетной численности</w:t>
            </w:r>
          </w:p>
        </w:tc>
        <w:tc>
          <w:tcPr>
            <w:tcW w:w="579" w:type="pct"/>
          </w:tcPr>
          <w:p w:rsidR="00E32256" w:rsidRPr="005B4C7C" w:rsidRDefault="00E32256" w:rsidP="00E32256">
            <w:pPr>
              <w:jc w:val="center"/>
              <w:rPr>
                <w:color w:val="auto"/>
                <w:sz w:val="22"/>
                <w:szCs w:val="22"/>
              </w:rPr>
            </w:pPr>
            <w:r w:rsidRPr="005B4C7C">
              <w:rPr>
                <w:color w:val="auto"/>
                <w:sz w:val="22"/>
                <w:szCs w:val="22"/>
              </w:rPr>
              <w:t>25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800,00</w:t>
            </w:r>
          </w:p>
        </w:tc>
      </w:tr>
      <w:tr w:rsidR="00E32256" w:rsidRPr="00587B7B" w:rsidTr="00E32256">
        <w:tc>
          <w:tcPr>
            <w:tcW w:w="311" w:type="pct"/>
            <w:vAlign w:val="center"/>
          </w:tcPr>
          <w:p w:rsidR="00E32256" w:rsidRPr="005B4C7C" w:rsidRDefault="00E32256" w:rsidP="002C05F2">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Респираторы (Р-2, Р-2У)</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300,00</w:t>
            </w:r>
          </w:p>
        </w:tc>
      </w:tr>
      <w:tr w:rsidR="00E32256" w:rsidRPr="00587B7B" w:rsidTr="00E32256">
        <w:tc>
          <w:tcPr>
            <w:tcW w:w="311" w:type="pct"/>
            <w:vAlign w:val="center"/>
          </w:tcPr>
          <w:p w:rsidR="00E32256" w:rsidRPr="005B4C7C" w:rsidRDefault="00E32256" w:rsidP="002C05F2">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proofErr w:type="gramStart"/>
            <w:r w:rsidRPr="005B4C7C">
              <w:rPr>
                <w:color w:val="auto"/>
                <w:sz w:val="22"/>
                <w:szCs w:val="22"/>
              </w:rPr>
              <w:t>Комплекты индивидуальные медицинские гражданской защиты КИМГЗ)</w:t>
            </w:r>
            <w:proofErr w:type="gramEnd"/>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r w:rsidRPr="005B4C7C">
              <w:rPr>
                <w:color w:val="auto"/>
                <w:sz w:val="22"/>
                <w:szCs w:val="22"/>
              </w:rPr>
              <w:t>3 года</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850,00</w:t>
            </w:r>
          </w:p>
        </w:tc>
      </w:tr>
      <w:tr w:rsidR="00E32256" w:rsidRPr="00587B7B" w:rsidTr="00E32256">
        <w:tc>
          <w:tcPr>
            <w:tcW w:w="311" w:type="pct"/>
            <w:vAlign w:val="center"/>
          </w:tcPr>
          <w:p w:rsidR="00E32256" w:rsidRPr="005B4C7C" w:rsidRDefault="00E32256" w:rsidP="002C05F2">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z w:val="22"/>
                <w:szCs w:val="22"/>
              </w:rPr>
            </w:pPr>
            <w:r w:rsidRPr="005B4C7C">
              <w:rPr>
                <w:color w:val="auto"/>
                <w:sz w:val="22"/>
                <w:szCs w:val="22"/>
              </w:rPr>
              <w:t>Индивидуальные перевязочные пакеты (ИПП-1)</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r w:rsidRPr="005B4C7C">
              <w:rPr>
                <w:color w:val="auto"/>
                <w:sz w:val="22"/>
                <w:szCs w:val="22"/>
              </w:rPr>
              <w:t>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70,00</w:t>
            </w:r>
          </w:p>
        </w:tc>
      </w:tr>
      <w:tr w:rsidR="00E32256" w:rsidRPr="00587B7B" w:rsidTr="00E32256">
        <w:tc>
          <w:tcPr>
            <w:tcW w:w="311" w:type="pct"/>
            <w:vAlign w:val="center"/>
          </w:tcPr>
          <w:p w:rsidR="00E32256" w:rsidRPr="005B4C7C" w:rsidRDefault="00E32256" w:rsidP="002C05F2">
            <w:pPr>
              <w:numPr>
                <w:ilvl w:val="0"/>
                <w:numId w:val="14"/>
              </w:numPr>
              <w:ind w:left="130" w:firstLine="0"/>
              <w:jc w:val="center"/>
              <w:rPr>
                <w:color w:val="auto"/>
                <w:sz w:val="22"/>
                <w:szCs w:val="22"/>
              </w:rPr>
            </w:pPr>
          </w:p>
        </w:tc>
        <w:tc>
          <w:tcPr>
            <w:tcW w:w="1560" w:type="pct"/>
          </w:tcPr>
          <w:p w:rsidR="00E32256" w:rsidRPr="005B4C7C" w:rsidRDefault="00E32256" w:rsidP="00E32256">
            <w:pPr>
              <w:jc w:val="both"/>
              <w:rPr>
                <w:color w:val="auto"/>
                <w:spacing w:val="-12"/>
                <w:sz w:val="22"/>
                <w:szCs w:val="22"/>
              </w:rPr>
            </w:pPr>
            <w:r w:rsidRPr="005B4C7C">
              <w:rPr>
                <w:color w:val="auto"/>
                <w:spacing w:val="-12"/>
                <w:sz w:val="22"/>
                <w:szCs w:val="22"/>
              </w:rPr>
              <w:t>Индивидуальные противохимические пакеты (ИПП-11)</w:t>
            </w:r>
          </w:p>
        </w:tc>
        <w:tc>
          <w:tcPr>
            <w:tcW w:w="477" w:type="pct"/>
          </w:tcPr>
          <w:p w:rsidR="00E32256" w:rsidRPr="005B4C7C" w:rsidRDefault="00E32256" w:rsidP="00E32256">
            <w:pPr>
              <w:jc w:val="center"/>
              <w:rPr>
                <w:color w:val="auto"/>
                <w:sz w:val="22"/>
                <w:szCs w:val="22"/>
              </w:rPr>
            </w:pPr>
            <w:r w:rsidRPr="005B4C7C">
              <w:rPr>
                <w:color w:val="auto"/>
                <w:sz w:val="22"/>
                <w:szCs w:val="22"/>
              </w:rPr>
              <w:t>шт.</w:t>
            </w:r>
          </w:p>
        </w:tc>
        <w:tc>
          <w:tcPr>
            <w:tcW w:w="870" w:type="pct"/>
          </w:tcPr>
          <w:p w:rsidR="00E32256" w:rsidRPr="005B4C7C" w:rsidRDefault="00E32256" w:rsidP="00E32256">
            <w:pPr>
              <w:jc w:val="center"/>
              <w:rPr>
                <w:color w:val="auto"/>
                <w:sz w:val="22"/>
                <w:szCs w:val="22"/>
              </w:rPr>
            </w:pPr>
            <w:r w:rsidRPr="005B4C7C">
              <w:rPr>
                <w:color w:val="auto"/>
                <w:sz w:val="22"/>
                <w:szCs w:val="22"/>
              </w:rPr>
              <w:t>1</w:t>
            </w:r>
          </w:p>
        </w:tc>
        <w:tc>
          <w:tcPr>
            <w:tcW w:w="579" w:type="pct"/>
          </w:tcPr>
          <w:p w:rsidR="00E32256" w:rsidRPr="005B4C7C" w:rsidRDefault="00E32256" w:rsidP="00E32256">
            <w:pPr>
              <w:jc w:val="center"/>
              <w:rPr>
                <w:color w:val="auto"/>
                <w:sz w:val="22"/>
                <w:szCs w:val="22"/>
              </w:rPr>
            </w:pPr>
            <w:r w:rsidRPr="005B4C7C">
              <w:rPr>
                <w:color w:val="auto"/>
                <w:sz w:val="22"/>
                <w:szCs w:val="22"/>
              </w:rPr>
              <w:t>5 лет</w:t>
            </w:r>
          </w:p>
        </w:tc>
        <w:tc>
          <w:tcPr>
            <w:tcW w:w="606" w:type="pct"/>
          </w:tcPr>
          <w:p w:rsidR="00E32256" w:rsidRPr="005B4C7C" w:rsidRDefault="00E32256" w:rsidP="00E32256">
            <w:pPr>
              <w:jc w:val="center"/>
              <w:rPr>
                <w:color w:val="auto"/>
                <w:sz w:val="22"/>
                <w:szCs w:val="22"/>
              </w:rPr>
            </w:pPr>
            <w:r w:rsidRPr="005B4C7C">
              <w:rPr>
                <w:color w:val="auto"/>
                <w:sz w:val="22"/>
                <w:szCs w:val="22"/>
              </w:rPr>
              <w:t>25</w:t>
            </w:r>
          </w:p>
        </w:tc>
        <w:tc>
          <w:tcPr>
            <w:tcW w:w="597" w:type="pct"/>
          </w:tcPr>
          <w:p w:rsidR="00E32256" w:rsidRPr="005B4C7C" w:rsidRDefault="00E32256" w:rsidP="00E32256">
            <w:pPr>
              <w:jc w:val="center"/>
              <w:rPr>
                <w:color w:val="auto"/>
                <w:sz w:val="22"/>
                <w:szCs w:val="22"/>
              </w:rPr>
            </w:pPr>
            <w:r w:rsidRPr="005B4C7C">
              <w:rPr>
                <w:color w:val="auto"/>
                <w:sz w:val="22"/>
                <w:szCs w:val="22"/>
              </w:rPr>
              <w:t>120,00</w:t>
            </w:r>
          </w:p>
        </w:tc>
      </w:tr>
    </w:tbl>
    <w:p w:rsidR="00E32256" w:rsidRDefault="00E32256" w:rsidP="00E32256">
      <w:pPr>
        <w:pStyle w:val="Default"/>
        <w:ind w:firstLine="561"/>
        <w:jc w:val="both"/>
        <w:rPr>
          <w:sz w:val="28"/>
          <w:szCs w:val="28"/>
        </w:rPr>
      </w:pPr>
    </w:p>
    <w:p w:rsidR="00E32256" w:rsidRPr="00DB0BA7" w:rsidRDefault="00E32256" w:rsidP="00E32256">
      <w:pPr>
        <w:pStyle w:val="Default"/>
        <w:ind w:firstLine="561"/>
        <w:jc w:val="both"/>
        <w:rPr>
          <w:color w:val="auto"/>
        </w:rPr>
      </w:pPr>
      <w:r w:rsidRPr="00DB0BA7">
        <w:t>- наименование и количество материальных запасов для нужд гражданской обороны могут меняться в зависимости от необходимости, но затраты определяются в размере  доведенных лимитов бюджетных обязательств на эти цели.</w:t>
      </w:r>
    </w:p>
    <w:p w:rsidR="00E32256" w:rsidRDefault="00E32256" w:rsidP="00E32256">
      <w:pPr>
        <w:widowControl w:val="0"/>
        <w:autoSpaceDE w:val="0"/>
        <w:autoSpaceDN w:val="0"/>
        <w:adjustRightInd w:val="0"/>
        <w:ind w:firstLine="567"/>
        <w:jc w:val="center"/>
        <w:outlineLvl w:val="2"/>
        <w:rPr>
          <w:b/>
          <w:color w:val="auto"/>
        </w:rPr>
      </w:pPr>
      <w:bookmarkStart w:id="33" w:name="Par919"/>
      <w:bookmarkEnd w:id="33"/>
    </w:p>
    <w:p w:rsidR="00E32256" w:rsidRPr="00333AB9" w:rsidRDefault="00E32256" w:rsidP="00E32256">
      <w:pPr>
        <w:widowControl w:val="0"/>
        <w:autoSpaceDE w:val="0"/>
        <w:autoSpaceDN w:val="0"/>
        <w:adjustRightInd w:val="0"/>
        <w:ind w:firstLine="567"/>
        <w:jc w:val="center"/>
        <w:outlineLvl w:val="2"/>
        <w:rPr>
          <w:b/>
          <w:color w:val="auto"/>
        </w:rPr>
      </w:pPr>
      <w:r w:rsidRPr="00333AB9">
        <w:rPr>
          <w:b/>
          <w:color w:val="auto"/>
        </w:rPr>
        <w:t>III. Затраты на капитальный ремонт</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государственного имущества</w:t>
      </w:r>
    </w:p>
    <w:p w:rsidR="00E32256" w:rsidRDefault="00E32256" w:rsidP="00E32256">
      <w:pPr>
        <w:widowControl w:val="0"/>
        <w:autoSpaceDE w:val="0"/>
        <w:autoSpaceDN w:val="0"/>
        <w:adjustRightInd w:val="0"/>
        <w:ind w:firstLine="567"/>
        <w:jc w:val="both"/>
        <w:rPr>
          <w:szCs w:val="22"/>
        </w:rPr>
      </w:pPr>
      <w:r>
        <w:rPr>
          <w:szCs w:val="22"/>
        </w:rPr>
        <w:t>132.</w:t>
      </w:r>
      <w:r w:rsidRPr="00A60AFC">
        <w:rPr>
          <w:szCs w:val="22"/>
        </w:rPr>
        <w:t>Затраты на капитальный и текущий ремонт имущества</w:t>
      </w:r>
      <w:r w:rsidRPr="003D48B8">
        <w:rPr>
          <w:szCs w:val="22"/>
        </w:rPr>
        <w:t xml:space="preserve"> определяются   в соответствии со статьей 22 Федерального закона № 44-ФЗ и с законодательством Российской Федерации о градостроительной деятельности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1</w:t>
      </w:r>
      <w:r>
        <w:rPr>
          <w:color w:val="auto"/>
        </w:rPr>
        <w:t>33</w:t>
      </w:r>
      <w:r w:rsidRPr="00333AB9">
        <w:rPr>
          <w:color w:val="auto"/>
        </w:rPr>
        <w:t>. Затраты на капитальный ремонт государственного</w:t>
      </w:r>
      <w:r>
        <w:rPr>
          <w:color w:val="auto"/>
        </w:rPr>
        <w:t xml:space="preserve"> (муниципального)</w:t>
      </w:r>
      <w:r w:rsidRPr="00333AB9">
        <w:rPr>
          <w:color w:val="auto"/>
        </w:rPr>
        <w:t xml:space="preserve"> имущества определяются на основании затрат, связанных со строительными работами</w:t>
      </w:r>
      <w:r>
        <w:rPr>
          <w:color w:val="auto"/>
        </w:rPr>
        <w:t>,</w:t>
      </w:r>
      <w:r w:rsidRPr="00C91D99">
        <w:rPr>
          <w:color w:val="auto"/>
        </w:rPr>
        <w:t xml:space="preserve"> </w:t>
      </w:r>
      <w:r>
        <w:rPr>
          <w:color w:val="auto"/>
        </w:rPr>
        <w:t>авторским надзором, строительным, техническим надзором, проведением определения достоверности определения сметной стоимости, экспертизой</w:t>
      </w:r>
      <w:r w:rsidRPr="00333AB9">
        <w:rPr>
          <w:color w:val="auto"/>
        </w:rPr>
        <w:t>, и затрат на разработку проектной документации.</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1</w:t>
      </w:r>
      <w:r>
        <w:rPr>
          <w:color w:val="auto"/>
        </w:rPr>
        <w:t>34</w:t>
      </w:r>
      <w:r w:rsidRPr="00333AB9">
        <w:rPr>
          <w:color w:val="auto"/>
        </w:rPr>
        <w:t xml:space="preserve">. </w:t>
      </w:r>
      <w:proofErr w:type="gramStart"/>
      <w:r w:rsidRPr="00333AB9">
        <w:rPr>
          <w:color w:val="auto"/>
        </w:rPr>
        <w:t>Затраты на строительные работы, осуществляемые в рамках капитального ремонта,</w:t>
      </w:r>
      <w:r>
        <w:rPr>
          <w:color w:val="auto"/>
        </w:rPr>
        <w:t xml:space="preserve"> авторский надзор, строительный, технический надзор, проведение определения достоверности определения сметной стоимости, экспертизу</w:t>
      </w:r>
      <w:r w:rsidRPr="00333AB9">
        <w:rPr>
          <w:color w:val="auto"/>
        </w:rPr>
        <w:t xml:space="preserve">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органами исполнительной власти субъекта Российской Федерации, администрацией  </w:t>
      </w:r>
      <w:proofErr w:type="spellStart"/>
      <w:r>
        <w:rPr>
          <w:color w:val="auto"/>
        </w:rPr>
        <w:t>Изобильненского</w:t>
      </w:r>
      <w:proofErr w:type="spellEnd"/>
      <w:r w:rsidRPr="00333AB9">
        <w:rPr>
          <w:color w:val="auto"/>
        </w:rPr>
        <w:t xml:space="preserve"> сельского</w:t>
      </w:r>
      <w:proofErr w:type="gramEnd"/>
      <w:r w:rsidRPr="00333AB9">
        <w:rPr>
          <w:color w:val="auto"/>
        </w:rPr>
        <w:t xml:space="preserve"> поселения</w:t>
      </w:r>
      <w:r w:rsidRPr="005B4C7C">
        <w:rPr>
          <w:color w:val="auto"/>
        </w:rPr>
        <w:t xml:space="preserve"> </w:t>
      </w:r>
      <w:r>
        <w:rPr>
          <w:color w:val="auto"/>
        </w:rPr>
        <w:t>Нижнегорского района Республики Крым</w:t>
      </w:r>
      <w:r w:rsidRPr="00333AB9">
        <w:rPr>
          <w:color w:val="auto"/>
        </w:rPr>
        <w:t xml:space="preserve">, иными органами </w:t>
      </w:r>
      <w:proofErr w:type="spellStart"/>
      <w:r>
        <w:rPr>
          <w:color w:val="auto"/>
        </w:rPr>
        <w:t>Изобильненского</w:t>
      </w:r>
      <w:proofErr w:type="spellEnd"/>
      <w:r w:rsidRPr="00333AB9">
        <w:rPr>
          <w:color w:val="auto"/>
        </w:rPr>
        <w:t xml:space="preserve"> сельского поселения </w:t>
      </w:r>
      <w:r>
        <w:rPr>
          <w:color w:val="auto"/>
        </w:rPr>
        <w:t>Нижнегорского района Республики Крым</w:t>
      </w:r>
      <w:r w:rsidRPr="00333AB9">
        <w:rPr>
          <w:color w:val="auto"/>
        </w:rPr>
        <w:t xml:space="preserve"> осуществляющими функции по выработке государственной </w:t>
      </w:r>
      <w:r w:rsidRPr="00333AB9">
        <w:rPr>
          <w:color w:val="auto"/>
        </w:rPr>
        <w:lastRenderedPageBreak/>
        <w:t>политики и нормативно-правовому регулированию в сфере строительства.</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35</w:t>
      </w:r>
      <w:r w:rsidRPr="00333AB9">
        <w:rPr>
          <w:color w:val="auto"/>
        </w:rPr>
        <w:t>. Затраты на разработку проектной документации</w:t>
      </w:r>
      <w:r>
        <w:rPr>
          <w:color w:val="auto"/>
        </w:rPr>
        <w:t xml:space="preserve"> (корректировки)</w:t>
      </w:r>
      <w:r w:rsidRPr="00333AB9">
        <w:rPr>
          <w:color w:val="auto"/>
        </w:rPr>
        <w:t xml:space="preserve"> определяются в соответствии со </w:t>
      </w:r>
      <w:hyperlink r:id="rId450" w:history="1">
        <w:r w:rsidRPr="00333AB9">
          <w:rPr>
            <w:color w:val="auto"/>
          </w:rPr>
          <w:t>статьей 22</w:t>
        </w:r>
      </w:hyperlink>
      <w:r w:rsidRPr="00333AB9">
        <w:rPr>
          <w:color w:val="auto"/>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34" w:name="Par926"/>
      <w:bookmarkEnd w:id="34"/>
      <w:r w:rsidRPr="00333AB9">
        <w:rPr>
          <w:b/>
          <w:color w:val="auto"/>
        </w:rPr>
        <w:t>IV. Затраты на финансовое обеспечение</w:t>
      </w:r>
    </w:p>
    <w:p w:rsidR="00E32256" w:rsidRPr="00333AB9" w:rsidRDefault="00E32256" w:rsidP="00E32256">
      <w:pPr>
        <w:widowControl w:val="0"/>
        <w:autoSpaceDE w:val="0"/>
        <w:autoSpaceDN w:val="0"/>
        <w:adjustRightInd w:val="0"/>
        <w:ind w:firstLine="567"/>
        <w:jc w:val="center"/>
        <w:rPr>
          <w:b/>
          <w:color w:val="auto"/>
        </w:rPr>
      </w:pPr>
      <w:proofErr w:type="gramStart"/>
      <w:r w:rsidRPr="00333AB9">
        <w:rPr>
          <w:b/>
          <w:color w:val="auto"/>
        </w:rPr>
        <w:t>строительства, реконструкции (в том числе с элементами</w:t>
      </w:r>
      <w:proofErr w:type="gramEnd"/>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реставрации), технического перевооружения объектов</w:t>
      </w:r>
    </w:p>
    <w:p w:rsidR="00E32256" w:rsidRPr="00333AB9" w:rsidRDefault="00E32256" w:rsidP="00E32256">
      <w:pPr>
        <w:widowControl w:val="0"/>
        <w:autoSpaceDE w:val="0"/>
        <w:autoSpaceDN w:val="0"/>
        <w:adjustRightInd w:val="0"/>
        <w:ind w:firstLine="567"/>
        <w:jc w:val="center"/>
        <w:rPr>
          <w:b/>
          <w:color w:val="auto"/>
        </w:rPr>
      </w:pPr>
      <w:r w:rsidRPr="00333AB9">
        <w:rPr>
          <w:b/>
          <w:color w:val="auto"/>
        </w:rPr>
        <w:t>капитального строительства</w:t>
      </w:r>
    </w:p>
    <w:p w:rsidR="00E32256" w:rsidRPr="00333AB9"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rPr>
          <w:color w:val="auto"/>
        </w:rPr>
      </w:pPr>
      <w:r w:rsidRPr="00333AB9">
        <w:rPr>
          <w:color w:val="auto"/>
        </w:rPr>
        <w:t>1</w:t>
      </w:r>
      <w:r>
        <w:rPr>
          <w:color w:val="auto"/>
        </w:rPr>
        <w:t>36</w:t>
      </w:r>
      <w:r w:rsidRPr="00333AB9">
        <w:rPr>
          <w:color w:val="auto"/>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51" w:history="1">
        <w:r w:rsidRPr="00333AB9">
          <w:rPr>
            <w:color w:val="auto"/>
          </w:rPr>
          <w:t>статьей 22</w:t>
        </w:r>
      </w:hyperlink>
      <w:r w:rsidRPr="00333AB9">
        <w:rPr>
          <w:color w:val="auto"/>
        </w:rPr>
        <w:t xml:space="preserve"> Федерального закона и с законодательством Российской Федерации о градостроительной деятельности.</w:t>
      </w:r>
    </w:p>
    <w:p w:rsidR="00E32256" w:rsidRPr="00333AB9"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37</w:t>
      </w:r>
      <w:r w:rsidRPr="00333AB9">
        <w:rPr>
          <w:color w:val="auto"/>
        </w:rPr>
        <w:t xml:space="preserve">. Затраты на приобретение объектов недвижимого имущества определяются в соответствии со </w:t>
      </w:r>
      <w:hyperlink r:id="rId452" w:history="1">
        <w:r w:rsidRPr="00333AB9">
          <w:rPr>
            <w:color w:val="auto"/>
          </w:rPr>
          <w:t>статьей 22</w:t>
        </w:r>
      </w:hyperlink>
      <w:r w:rsidRPr="00333AB9">
        <w:rPr>
          <w:color w:val="auto"/>
        </w:rPr>
        <w:t xml:space="preserve"> Федерального закона и с законодательством Российской Федерации, регулирующим оценочную деятельность в Российской Федерации.</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center"/>
        <w:outlineLvl w:val="2"/>
        <w:rPr>
          <w:b/>
          <w:color w:val="auto"/>
        </w:rPr>
      </w:pPr>
      <w:bookmarkStart w:id="35" w:name="Par934"/>
      <w:bookmarkEnd w:id="35"/>
      <w:r w:rsidRPr="00333AB9">
        <w:rPr>
          <w:b/>
          <w:color w:val="auto"/>
        </w:rPr>
        <w:t>V. Затраты на дополнительное профессиональное образование</w:t>
      </w:r>
    </w:p>
    <w:p w:rsidR="00E32256" w:rsidRPr="00333AB9" w:rsidRDefault="00E32256" w:rsidP="00E32256">
      <w:pPr>
        <w:widowControl w:val="0"/>
        <w:autoSpaceDE w:val="0"/>
        <w:autoSpaceDN w:val="0"/>
        <w:adjustRightInd w:val="0"/>
        <w:ind w:firstLine="567"/>
        <w:jc w:val="both"/>
        <w:rPr>
          <w:b/>
          <w:color w:val="auto"/>
        </w:rPr>
      </w:pPr>
    </w:p>
    <w:p w:rsidR="00E32256" w:rsidRPr="00333AB9" w:rsidRDefault="00E32256" w:rsidP="00E32256">
      <w:pPr>
        <w:widowControl w:val="0"/>
        <w:autoSpaceDE w:val="0"/>
        <w:autoSpaceDN w:val="0"/>
        <w:adjustRightInd w:val="0"/>
        <w:ind w:firstLine="567"/>
        <w:jc w:val="both"/>
        <w:rPr>
          <w:color w:val="auto"/>
        </w:rPr>
      </w:pPr>
      <w:r w:rsidRPr="00333AB9">
        <w:rPr>
          <w:color w:val="auto"/>
        </w:rPr>
        <w:t>1</w:t>
      </w:r>
      <w:r>
        <w:rPr>
          <w:color w:val="auto"/>
        </w:rPr>
        <w:t>38</w:t>
      </w:r>
      <w:r w:rsidRPr="00333AB9">
        <w:rPr>
          <w:color w:val="auto"/>
        </w:rPr>
        <w:t>. Затраты на приобретение образовательных услуг по профессиональной переподготовке и повышению квалификации</w:t>
      </w:r>
      <w:proofErr w:type="gramStart"/>
      <w:r w:rsidRPr="00333AB9">
        <w:rPr>
          <w:color w:val="auto"/>
        </w:rPr>
        <w:t xml:space="preserve"> (</w:t>
      </w:r>
      <w:r>
        <w:rPr>
          <w:noProof/>
          <w:color w:val="auto"/>
          <w:position w:val="-12"/>
        </w:rPr>
        <w:drawing>
          <wp:inline distT="0" distB="0" distL="0" distR="0" wp14:anchorId="5CCC09FC" wp14:editId="1AA80169">
            <wp:extent cx="294005" cy="260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94005" cy="260985"/>
                    </a:xfrm>
                    <a:prstGeom prst="rect">
                      <a:avLst/>
                    </a:prstGeom>
                    <a:noFill/>
                    <a:ln>
                      <a:noFill/>
                    </a:ln>
                  </pic:spPr>
                </pic:pic>
              </a:graphicData>
            </a:graphic>
          </wp:inline>
        </w:drawing>
      </w:r>
      <w:r w:rsidRPr="00333AB9">
        <w:rPr>
          <w:color w:val="auto"/>
        </w:rPr>
        <w:t xml:space="preserve">) </w:t>
      </w:r>
      <w:proofErr w:type="gramEnd"/>
      <w:r w:rsidRPr="00333AB9">
        <w:rPr>
          <w:color w:val="auto"/>
        </w:rPr>
        <w:t>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noProof/>
          <w:color w:val="auto"/>
          <w:position w:val="-28"/>
        </w:rPr>
        <w:drawing>
          <wp:inline distT="0" distB="0" distL="0" distR="0" wp14:anchorId="3A4ACC19" wp14:editId="6284A256">
            <wp:extent cx="1556385" cy="467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556385" cy="467995"/>
                    </a:xfrm>
                    <a:prstGeom prst="rect">
                      <a:avLst/>
                    </a:prstGeom>
                    <a:noFill/>
                    <a:ln>
                      <a:noFill/>
                    </a:ln>
                  </pic:spPr>
                </pic:pic>
              </a:graphicData>
            </a:graphic>
          </wp:inline>
        </w:drawing>
      </w:r>
      <w:r w:rsidRPr="00333AB9">
        <w:rPr>
          <w:color w:val="auto"/>
        </w:rPr>
        <w:t>,</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noProof/>
          <w:color w:val="auto"/>
          <w:position w:val="-12"/>
        </w:rPr>
        <w:drawing>
          <wp:inline distT="0" distB="0" distL="0" distR="0" wp14:anchorId="1554B37B" wp14:editId="6D764149">
            <wp:extent cx="381000" cy="260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81000" cy="260985"/>
                    </a:xfrm>
                    <a:prstGeom prst="rect">
                      <a:avLst/>
                    </a:prstGeom>
                    <a:noFill/>
                    <a:ln>
                      <a:noFill/>
                    </a:ln>
                  </pic:spPr>
                </pic:pic>
              </a:graphicData>
            </a:graphic>
          </wp:inline>
        </w:drawing>
      </w:r>
      <w:r w:rsidRPr="00333AB9">
        <w:rPr>
          <w:color w:val="auto"/>
        </w:rPr>
        <w:t xml:space="preserve"> - количество работников, направляемых на i-й вид дополнительного профессионального образования;</w:t>
      </w:r>
    </w:p>
    <w:p w:rsidR="00E32256" w:rsidRDefault="00E32256" w:rsidP="002C05F2">
      <w:pPr>
        <w:widowControl w:val="0"/>
        <w:numPr>
          <w:ilvl w:val="0"/>
          <w:numId w:val="10"/>
        </w:numPr>
        <w:autoSpaceDE w:val="0"/>
        <w:autoSpaceDN w:val="0"/>
        <w:adjustRightInd w:val="0"/>
        <w:jc w:val="both"/>
        <w:rPr>
          <w:color w:val="auto"/>
        </w:rPr>
      </w:pPr>
      <w:r w:rsidRPr="00333AB9">
        <w:rPr>
          <w:color w:val="auto"/>
        </w:rPr>
        <w:t>- цена обучения одного работника по i-</w:t>
      </w:r>
      <w:proofErr w:type="spellStart"/>
      <w:r w:rsidRPr="00333AB9">
        <w:rPr>
          <w:color w:val="auto"/>
        </w:rPr>
        <w:t>му</w:t>
      </w:r>
      <w:proofErr w:type="spellEnd"/>
      <w:r w:rsidRPr="00333AB9">
        <w:rPr>
          <w:color w:val="auto"/>
        </w:rPr>
        <w:t xml:space="preserve"> виду дополнительного профессионального образования.</w:t>
      </w:r>
    </w:p>
    <w:p w:rsidR="00E32256" w:rsidRPr="00ED7372" w:rsidRDefault="00E32256" w:rsidP="00E32256">
      <w:pPr>
        <w:widowControl w:val="0"/>
        <w:autoSpaceDE w:val="0"/>
        <w:autoSpaceDN w:val="0"/>
        <w:adjustRightInd w:val="0"/>
      </w:pPr>
      <w:r>
        <w:t>Р</w:t>
      </w:r>
      <w:r w:rsidRPr="00ED7372">
        <w:t>асчёт производиться в соответств</w:t>
      </w:r>
      <w:r>
        <w:t>ии с нормами согласно таблице</w:t>
      </w:r>
      <w:r w:rsidRPr="00ED7372">
        <w:t>:</w:t>
      </w:r>
    </w:p>
    <w:p w:rsidR="00E32256" w:rsidRDefault="00E32256" w:rsidP="00E32256">
      <w:pPr>
        <w:widowControl w:val="0"/>
        <w:autoSpaceDE w:val="0"/>
        <w:autoSpaceDN w:val="0"/>
        <w:adjustRightInd w:val="0"/>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4374"/>
        <w:gridCol w:w="3060"/>
        <w:gridCol w:w="2160"/>
      </w:tblGrid>
      <w:tr w:rsidR="00E32256" w:rsidRPr="005B4C7C" w:rsidTr="00E32256">
        <w:trPr>
          <w:trHeight w:val="1372"/>
        </w:trPr>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w:t>
            </w:r>
            <w:r w:rsidRPr="005B4C7C">
              <w:rPr>
                <w:sz w:val="22"/>
                <w:szCs w:val="22"/>
              </w:rPr>
              <w:br/>
            </w:r>
            <w:proofErr w:type="gramStart"/>
            <w:r w:rsidRPr="005B4C7C">
              <w:rPr>
                <w:sz w:val="22"/>
                <w:szCs w:val="22"/>
              </w:rPr>
              <w:t>п</w:t>
            </w:r>
            <w:proofErr w:type="gramEnd"/>
            <w:r w:rsidRPr="005B4C7C">
              <w:rPr>
                <w:sz w:val="22"/>
                <w:szCs w:val="22"/>
              </w:rPr>
              <w:t>/п</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tabs>
                <w:tab w:val="left" w:pos="1134"/>
              </w:tabs>
              <w:autoSpaceDE w:val="0"/>
              <w:autoSpaceDN w:val="0"/>
              <w:adjustRightInd w:val="0"/>
              <w:ind w:left="-109"/>
              <w:rPr>
                <w:sz w:val="22"/>
                <w:szCs w:val="22"/>
              </w:rPr>
            </w:pPr>
            <w:r w:rsidRPr="005B4C7C">
              <w:rPr>
                <w:sz w:val="22"/>
                <w:szCs w:val="22"/>
              </w:rPr>
              <w:t xml:space="preserve">Периодичность оказания услуг </w:t>
            </w:r>
          </w:p>
        </w:tc>
        <w:tc>
          <w:tcPr>
            <w:tcW w:w="2160"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Предельная цена 1 ед., руб. на 1 работника в год</w:t>
            </w:r>
          </w:p>
        </w:tc>
      </w:tr>
    </w:tbl>
    <w:p w:rsidR="00E32256" w:rsidRPr="005B4C7C" w:rsidRDefault="00E32256" w:rsidP="00E32256">
      <w:pPr>
        <w:widowControl w:val="0"/>
        <w:autoSpaceDE w:val="0"/>
        <w:autoSpaceDN w:val="0"/>
        <w:adjustRightInd w:val="0"/>
        <w:rPr>
          <w:sz w:val="22"/>
          <w:szCs w:val="22"/>
        </w:rPr>
      </w:pPr>
    </w:p>
    <w:tbl>
      <w:tblPr>
        <w:tblW w:w="10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4374"/>
        <w:gridCol w:w="3118"/>
        <w:gridCol w:w="2126"/>
      </w:tblGrid>
      <w:tr w:rsidR="00E32256" w:rsidRPr="005B4C7C" w:rsidTr="00E32256">
        <w:trPr>
          <w:tblHeader/>
        </w:trPr>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1</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tabs>
                <w:tab w:val="left" w:pos="1134"/>
              </w:tabs>
              <w:autoSpaceDE w:val="0"/>
              <w:autoSpaceDN w:val="0"/>
              <w:adjustRightInd w:val="0"/>
              <w:ind w:left="-109"/>
              <w:jc w:val="center"/>
              <w:rPr>
                <w:sz w:val="22"/>
                <w:szCs w:val="22"/>
              </w:rPr>
            </w:pPr>
            <w:r w:rsidRPr="005B4C7C">
              <w:rPr>
                <w:sz w:val="22"/>
                <w:szCs w:val="22"/>
              </w:rPr>
              <w:t>3</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4</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1</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Услуга по дополнительному профессиональному образованию  </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20 000,00</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2</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Услуги, предоставляемые в результате </w:t>
            </w:r>
            <w:r w:rsidRPr="005B4C7C">
              <w:rPr>
                <w:sz w:val="22"/>
                <w:szCs w:val="22"/>
              </w:rPr>
              <w:lastRenderedPageBreak/>
              <w:t>участия в форумах,</w:t>
            </w:r>
          </w:p>
          <w:p w:rsidR="00E32256" w:rsidRPr="005B4C7C" w:rsidRDefault="00E32256" w:rsidP="00E32256">
            <w:pPr>
              <w:widowControl w:val="0"/>
              <w:autoSpaceDE w:val="0"/>
              <w:autoSpaceDN w:val="0"/>
              <w:adjustRightInd w:val="0"/>
              <w:rPr>
                <w:sz w:val="22"/>
                <w:szCs w:val="22"/>
              </w:rPr>
            </w:pPr>
            <w:proofErr w:type="gramStart"/>
            <w:r w:rsidRPr="005B4C7C">
              <w:rPr>
                <w:sz w:val="22"/>
                <w:szCs w:val="22"/>
              </w:rPr>
              <w:t>семинарах</w:t>
            </w:r>
            <w:proofErr w:type="gramEnd"/>
            <w:r w:rsidRPr="005B4C7C">
              <w:rPr>
                <w:sz w:val="22"/>
                <w:szCs w:val="22"/>
              </w:rPr>
              <w:t>, научных конференциях, круглых столах, конгрессах</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lastRenderedPageBreak/>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Не более </w:t>
            </w:r>
          </w:p>
          <w:p w:rsidR="00E32256" w:rsidRPr="005B4C7C" w:rsidRDefault="00E32256" w:rsidP="00E32256">
            <w:pPr>
              <w:widowControl w:val="0"/>
              <w:autoSpaceDE w:val="0"/>
              <w:autoSpaceDN w:val="0"/>
              <w:adjustRightInd w:val="0"/>
              <w:rPr>
                <w:sz w:val="22"/>
                <w:szCs w:val="22"/>
              </w:rPr>
            </w:pPr>
            <w:r w:rsidRPr="005B4C7C">
              <w:rPr>
                <w:sz w:val="22"/>
                <w:szCs w:val="22"/>
              </w:rPr>
              <w:lastRenderedPageBreak/>
              <w:t>10 000,00</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lastRenderedPageBreak/>
              <w:t>3</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Профессиональная переподготовка</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Не более 20 000,00</w:t>
            </w:r>
          </w:p>
        </w:tc>
      </w:tr>
      <w:tr w:rsidR="00E32256" w:rsidRPr="005B4C7C" w:rsidTr="00E32256">
        <w:tc>
          <w:tcPr>
            <w:tcW w:w="666" w:type="dxa"/>
            <w:tcBorders>
              <w:top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4</w:t>
            </w:r>
          </w:p>
        </w:tc>
        <w:tc>
          <w:tcPr>
            <w:tcW w:w="4374"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Повышение квалификации</w:t>
            </w:r>
          </w:p>
        </w:tc>
        <w:tc>
          <w:tcPr>
            <w:tcW w:w="3118" w:type="dxa"/>
            <w:tcBorders>
              <w:top w:val="single" w:sz="4" w:space="0" w:color="auto"/>
              <w:left w:val="single" w:sz="4" w:space="0" w:color="auto"/>
              <w:bottom w:val="single" w:sz="4" w:space="0" w:color="auto"/>
              <w:right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 xml:space="preserve">1 раз в 3 года </w:t>
            </w:r>
          </w:p>
          <w:p w:rsidR="00E32256" w:rsidRPr="005B4C7C" w:rsidRDefault="00E32256" w:rsidP="00E32256">
            <w:pPr>
              <w:widowControl w:val="0"/>
              <w:autoSpaceDE w:val="0"/>
              <w:autoSpaceDN w:val="0"/>
              <w:adjustRightInd w:val="0"/>
              <w:rPr>
                <w:sz w:val="22"/>
                <w:szCs w:val="22"/>
                <w:highlight w:val="yellow"/>
              </w:rPr>
            </w:pPr>
            <w:r w:rsidRPr="005B4C7C">
              <w:rPr>
                <w:sz w:val="22"/>
                <w:szCs w:val="22"/>
              </w:rPr>
              <w:t>По мере необходимости</w:t>
            </w:r>
          </w:p>
        </w:tc>
        <w:tc>
          <w:tcPr>
            <w:tcW w:w="2126" w:type="dxa"/>
            <w:tcBorders>
              <w:top w:val="single" w:sz="4" w:space="0" w:color="auto"/>
              <w:left w:val="single" w:sz="4" w:space="0" w:color="auto"/>
              <w:bottom w:val="single" w:sz="4" w:space="0" w:color="auto"/>
            </w:tcBorders>
          </w:tcPr>
          <w:p w:rsidR="00E32256" w:rsidRPr="005B4C7C" w:rsidRDefault="00E32256" w:rsidP="00E32256">
            <w:pPr>
              <w:widowControl w:val="0"/>
              <w:autoSpaceDE w:val="0"/>
              <w:autoSpaceDN w:val="0"/>
              <w:adjustRightInd w:val="0"/>
              <w:rPr>
                <w:sz w:val="22"/>
                <w:szCs w:val="22"/>
              </w:rPr>
            </w:pPr>
            <w:r w:rsidRPr="005B4C7C">
              <w:rPr>
                <w:sz w:val="22"/>
                <w:szCs w:val="22"/>
              </w:rPr>
              <w:t>Не более</w:t>
            </w:r>
          </w:p>
          <w:p w:rsidR="00E32256" w:rsidRPr="005B4C7C" w:rsidRDefault="00E32256" w:rsidP="00E32256">
            <w:pPr>
              <w:rPr>
                <w:sz w:val="22"/>
                <w:szCs w:val="22"/>
              </w:rPr>
            </w:pPr>
            <w:r w:rsidRPr="005B4C7C">
              <w:rPr>
                <w:sz w:val="22"/>
                <w:szCs w:val="22"/>
              </w:rPr>
              <w:t>20 000,00</w:t>
            </w:r>
          </w:p>
        </w:tc>
      </w:tr>
    </w:tbl>
    <w:p w:rsidR="00E32256" w:rsidRPr="00333AB9" w:rsidRDefault="00E32256" w:rsidP="00E32256">
      <w:pPr>
        <w:widowControl w:val="0"/>
        <w:autoSpaceDE w:val="0"/>
        <w:autoSpaceDN w:val="0"/>
        <w:adjustRightInd w:val="0"/>
        <w:ind w:firstLine="567"/>
        <w:jc w:val="both"/>
        <w:rPr>
          <w:color w:val="auto"/>
        </w:rPr>
      </w:pPr>
      <w:r w:rsidRPr="003176C8">
        <w:rPr>
          <w:color w:val="auto"/>
        </w:rPr>
        <w:t xml:space="preserve">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56" w:history="1">
        <w:r w:rsidRPr="003176C8">
          <w:rPr>
            <w:color w:val="auto"/>
          </w:rPr>
          <w:t>статьей 22</w:t>
        </w:r>
      </w:hyperlink>
      <w:r w:rsidRPr="003176C8">
        <w:rPr>
          <w:color w:val="auto"/>
        </w:rPr>
        <w:t xml:space="preserve"> Федерального закона</w:t>
      </w:r>
      <w:r>
        <w:rPr>
          <w:color w:val="auto"/>
        </w:rPr>
        <w:t xml:space="preserve"> «О контрактной системе в сфере закупок».</w:t>
      </w:r>
    </w:p>
    <w:p w:rsidR="00E32256" w:rsidRDefault="00E32256" w:rsidP="00E32256">
      <w:pPr>
        <w:widowControl w:val="0"/>
        <w:autoSpaceDE w:val="0"/>
        <w:autoSpaceDN w:val="0"/>
        <w:adjustRightInd w:val="0"/>
        <w:ind w:firstLine="567"/>
        <w:jc w:val="both"/>
        <w:rPr>
          <w:color w:val="auto"/>
        </w:rPr>
      </w:pPr>
    </w:p>
    <w:p w:rsidR="00E32256" w:rsidRPr="00333AB9" w:rsidRDefault="00E32256" w:rsidP="00E32256">
      <w:pPr>
        <w:widowControl w:val="0"/>
        <w:autoSpaceDE w:val="0"/>
        <w:autoSpaceDN w:val="0"/>
        <w:adjustRightInd w:val="0"/>
        <w:ind w:firstLine="567"/>
        <w:jc w:val="both"/>
        <w:rPr>
          <w:color w:val="auto"/>
        </w:rPr>
      </w:pPr>
      <w:r>
        <w:rPr>
          <w:color w:val="auto"/>
        </w:rPr>
        <w:t>139.</w:t>
      </w:r>
      <w:r w:rsidRPr="00333AB9">
        <w:rPr>
          <w:color w:val="auto"/>
        </w:rPr>
        <w:t xml:space="preserve"> Затраты на приобретение </w:t>
      </w:r>
      <w:r>
        <w:rPr>
          <w:color w:val="auto"/>
        </w:rPr>
        <w:t xml:space="preserve">консультационных услуг (семинары) </w:t>
      </w:r>
      <w:r w:rsidRPr="00333AB9">
        <w:rPr>
          <w:color w:val="auto"/>
        </w:rPr>
        <w:t xml:space="preserve"> (</w:t>
      </w:r>
      <w:r>
        <w:rPr>
          <w:color w:val="auto"/>
        </w:rPr>
        <w:t>З</w:t>
      </w:r>
      <w:r>
        <w:rPr>
          <w:noProof/>
          <w:color w:val="auto"/>
          <w:position w:val="-12"/>
          <w:sz w:val="16"/>
          <w:szCs w:val="16"/>
        </w:rPr>
        <w:t>конс</w:t>
      </w:r>
      <w:r w:rsidRPr="00333AB9">
        <w:rPr>
          <w:color w:val="auto"/>
        </w:rPr>
        <w:t>) определяются по формуле:</w:t>
      </w:r>
    </w:p>
    <w:p w:rsidR="00E32256" w:rsidRPr="00333AB9" w:rsidRDefault="00E32256" w:rsidP="00E32256">
      <w:pPr>
        <w:widowControl w:val="0"/>
        <w:autoSpaceDE w:val="0"/>
        <w:autoSpaceDN w:val="0"/>
        <w:adjustRightInd w:val="0"/>
        <w:ind w:firstLine="567"/>
        <w:jc w:val="both"/>
        <w:rPr>
          <w:color w:val="auto"/>
        </w:rPr>
      </w:pPr>
      <w:r>
        <w:rPr>
          <w:color w:val="auto"/>
        </w:rPr>
        <w:t>З</w:t>
      </w:r>
      <w:r>
        <w:rPr>
          <w:noProof/>
          <w:color w:val="auto"/>
          <w:position w:val="-12"/>
          <w:sz w:val="16"/>
          <w:szCs w:val="16"/>
        </w:rPr>
        <w:t>конс</w:t>
      </w:r>
      <w:r>
        <w:rPr>
          <w:color w:val="auto"/>
        </w:rPr>
        <w:t xml:space="preserve"> = Q </w:t>
      </w:r>
      <w:r>
        <w:rPr>
          <w:noProof/>
          <w:color w:val="auto"/>
          <w:position w:val="-12"/>
          <w:sz w:val="16"/>
          <w:szCs w:val="16"/>
        </w:rPr>
        <w:t>конс</w:t>
      </w:r>
      <w:r>
        <w:rPr>
          <w:color w:val="auto"/>
        </w:rPr>
        <w:t xml:space="preserve">  х P </w:t>
      </w:r>
      <w:r>
        <w:rPr>
          <w:noProof/>
          <w:color w:val="auto"/>
          <w:position w:val="-12"/>
          <w:sz w:val="16"/>
          <w:szCs w:val="16"/>
        </w:rPr>
        <w:t>конс</w:t>
      </w:r>
    </w:p>
    <w:p w:rsidR="00E32256" w:rsidRPr="00333AB9" w:rsidRDefault="00E32256" w:rsidP="00E32256">
      <w:pPr>
        <w:widowControl w:val="0"/>
        <w:autoSpaceDE w:val="0"/>
        <w:autoSpaceDN w:val="0"/>
        <w:adjustRightInd w:val="0"/>
        <w:ind w:firstLine="567"/>
        <w:jc w:val="both"/>
        <w:rPr>
          <w:color w:val="auto"/>
        </w:rPr>
      </w:pPr>
      <w:r w:rsidRPr="00333AB9">
        <w:rPr>
          <w:color w:val="auto"/>
        </w:rPr>
        <w:t>где:</w:t>
      </w:r>
    </w:p>
    <w:p w:rsidR="00E32256" w:rsidRPr="00333AB9" w:rsidRDefault="00E32256" w:rsidP="00E32256">
      <w:pPr>
        <w:widowControl w:val="0"/>
        <w:autoSpaceDE w:val="0"/>
        <w:autoSpaceDN w:val="0"/>
        <w:adjustRightInd w:val="0"/>
        <w:ind w:firstLine="567"/>
        <w:jc w:val="both"/>
        <w:rPr>
          <w:color w:val="auto"/>
        </w:rPr>
      </w:pPr>
      <w:r>
        <w:rPr>
          <w:color w:val="auto"/>
        </w:rPr>
        <w:t xml:space="preserve">Q </w:t>
      </w:r>
      <w:r>
        <w:rPr>
          <w:noProof/>
          <w:color w:val="auto"/>
          <w:position w:val="-12"/>
          <w:sz w:val="16"/>
          <w:szCs w:val="16"/>
        </w:rPr>
        <w:t>конс</w:t>
      </w:r>
      <w:r>
        <w:rPr>
          <w:color w:val="auto"/>
        </w:rPr>
        <w:t xml:space="preserve">  - </w:t>
      </w:r>
      <w:r w:rsidRPr="00333AB9">
        <w:rPr>
          <w:color w:val="auto"/>
        </w:rPr>
        <w:t>количество работников</w:t>
      </w:r>
      <w:r>
        <w:rPr>
          <w:color w:val="auto"/>
        </w:rPr>
        <w:t>, направляемых на семинары</w:t>
      </w:r>
      <w:r w:rsidRPr="00333AB9">
        <w:rPr>
          <w:color w:val="auto"/>
        </w:rPr>
        <w:t>;</w:t>
      </w:r>
    </w:p>
    <w:p w:rsidR="00E32256" w:rsidRDefault="00E32256" w:rsidP="00E32256">
      <w:pPr>
        <w:widowControl w:val="0"/>
        <w:autoSpaceDE w:val="0"/>
        <w:autoSpaceDN w:val="0"/>
        <w:adjustRightInd w:val="0"/>
        <w:ind w:firstLine="567"/>
        <w:jc w:val="both"/>
        <w:rPr>
          <w:color w:val="auto"/>
        </w:rPr>
      </w:pPr>
      <w:r>
        <w:rPr>
          <w:color w:val="auto"/>
        </w:rPr>
        <w:t xml:space="preserve">P </w:t>
      </w:r>
      <w:r>
        <w:rPr>
          <w:noProof/>
          <w:color w:val="auto"/>
          <w:position w:val="-12"/>
          <w:sz w:val="16"/>
          <w:szCs w:val="16"/>
        </w:rPr>
        <w:t>кон</w:t>
      </w:r>
      <w:proofErr w:type="gramStart"/>
      <w:r>
        <w:rPr>
          <w:noProof/>
          <w:color w:val="auto"/>
          <w:position w:val="-12"/>
          <w:sz w:val="16"/>
          <w:szCs w:val="16"/>
        </w:rPr>
        <w:t>с</w:t>
      </w:r>
      <w:r w:rsidRPr="00333AB9">
        <w:rPr>
          <w:color w:val="auto"/>
        </w:rPr>
        <w:t>-</w:t>
      </w:r>
      <w:proofErr w:type="gramEnd"/>
      <w:r w:rsidRPr="00333AB9">
        <w:rPr>
          <w:color w:val="auto"/>
        </w:rPr>
        <w:t xml:space="preserve"> цена</w:t>
      </w:r>
      <w:r>
        <w:rPr>
          <w:color w:val="auto"/>
        </w:rPr>
        <w:t xml:space="preserve"> за одного участника консультационного семинара .</w:t>
      </w:r>
    </w:p>
    <w:p w:rsidR="00E32256"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E32256" w:rsidRPr="00B548CF" w:rsidTr="00E32256">
        <w:tc>
          <w:tcPr>
            <w:tcW w:w="5148" w:type="dxa"/>
          </w:tcPr>
          <w:p w:rsidR="00E32256" w:rsidRPr="004C7107" w:rsidRDefault="00E32256" w:rsidP="00E32256">
            <w:pPr>
              <w:pStyle w:val="Default"/>
              <w:jc w:val="center"/>
              <w:rPr>
                <w:color w:val="auto"/>
              </w:rPr>
            </w:pPr>
            <w:r w:rsidRPr="004C7107">
              <w:rPr>
                <w:color w:val="auto"/>
              </w:rPr>
              <w:t xml:space="preserve">Количество работников, направляемых на семинары, </w:t>
            </w:r>
          </w:p>
          <w:p w:rsidR="00E32256" w:rsidRPr="004C7107" w:rsidRDefault="00E32256" w:rsidP="00E32256">
            <w:pPr>
              <w:pStyle w:val="Default"/>
              <w:jc w:val="center"/>
              <w:rPr>
                <w:color w:val="auto"/>
              </w:rPr>
            </w:pPr>
            <w:r w:rsidRPr="004C7107">
              <w:rPr>
                <w:color w:val="auto"/>
              </w:rPr>
              <w:t xml:space="preserve">Q </w:t>
            </w:r>
            <w:r w:rsidRPr="004C7107">
              <w:rPr>
                <w:noProof/>
                <w:color w:val="auto"/>
                <w:position w:val="-12"/>
              </w:rPr>
              <w:t>конс</w:t>
            </w:r>
            <w:r w:rsidRPr="004C7107">
              <w:rPr>
                <w:color w:val="auto"/>
              </w:rPr>
              <w:t xml:space="preserve">  </w:t>
            </w:r>
          </w:p>
        </w:tc>
        <w:tc>
          <w:tcPr>
            <w:tcW w:w="5040" w:type="dxa"/>
          </w:tcPr>
          <w:p w:rsidR="00E32256" w:rsidRPr="004C7107" w:rsidRDefault="00E32256" w:rsidP="00E32256">
            <w:pPr>
              <w:pStyle w:val="Default"/>
              <w:jc w:val="center"/>
              <w:rPr>
                <w:color w:val="auto"/>
              </w:rPr>
            </w:pPr>
            <w:r w:rsidRPr="004C7107">
              <w:rPr>
                <w:color w:val="auto"/>
              </w:rPr>
              <w:t xml:space="preserve">Цена за одного участника консультационного семинара,                         P </w:t>
            </w:r>
            <w:r w:rsidRPr="004C7107">
              <w:rPr>
                <w:noProof/>
                <w:color w:val="auto"/>
                <w:position w:val="-12"/>
              </w:rPr>
              <w:t>конс</w:t>
            </w:r>
          </w:p>
        </w:tc>
      </w:tr>
      <w:tr w:rsidR="00E32256" w:rsidTr="00E32256">
        <w:tc>
          <w:tcPr>
            <w:tcW w:w="5148" w:type="dxa"/>
            <w:vAlign w:val="center"/>
          </w:tcPr>
          <w:p w:rsidR="00E32256" w:rsidRPr="004C7107" w:rsidRDefault="00E32256" w:rsidP="00E32256">
            <w:pPr>
              <w:pStyle w:val="Default"/>
              <w:jc w:val="center"/>
              <w:rPr>
                <w:color w:val="auto"/>
              </w:rPr>
            </w:pPr>
            <w:r w:rsidRPr="004C7107">
              <w:rPr>
                <w:color w:val="auto"/>
              </w:rPr>
              <w:t>Все  сотрудники</w:t>
            </w:r>
          </w:p>
        </w:tc>
        <w:tc>
          <w:tcPr>
            <w:tcW w:w="5040" w:type="dxa"/>
            <w:vAlign w:val="center"/>
          </w:tcPr>
          <w:p w:rsidR="00E32256" w:rsidRPr="004C7107" w:rsidRDefault="00E32256" w:rsidP="00E32256">
            <w:pPr>
              <w:pStyle w:val="Default"/>
              <w:jc w:val="center"/>
              <w:rPr>
                <w:color w:val="auto"/>
              </w:rPr>
            </w:pPr>
            <w:r w:rsidRPr="004C7107">
              <w:rPr>
                <w:color w:val="auto"/>
              </w:rPr>
              <w:t>Не более 6000,0</w:t>
            </w:r>
          </w:p>
        </w:tc>
      </w:tr>
    </w:tbl>
    <w:p w:rsidR="00E32256" w:rsidRPr="00333AB9" w:rsidRDefault="00E32256" w:rsidP="00E32256">
      <w:pPr>
        <w:widowControl w:val="0"/>
        <w:autoSpaceDE w:val="0"/>
        <w:autoSpaceDN w:val="0"/>
        <w:adjustRightInd w:val="0"/>
        <w:ind w:firstLine="567"/>
        <w:jc w:val="both"/>
        <w:rPr>
          <w:color w:val="auto"/>
        </w:rPr>
      </w:pPr>
    </w:p>
    <w:p w:rsidR="00E32256" w:rsidRPr="004C7107" w:rsidRDefault="00E32256" w:rsidP="00E32256">
      <w:pPr>
        <w:suppressAutoHyphens/>
        <w:ind w:firstLine="709"/>
        <w:jc w:val="both"/>
      </w:pPr>
      <w:r>
        <w:t>140</w:t>
      </w:r>
      <w:r w:rsidRPr="004C7107">
        <w:t>. Затраты на нотариальные услуги (</w:t>
      </w:r>
      <w:proofErr w:type="spellStart"/>
      <w:r w:rsidRPr="004C7107">
        <w:t>З</w:t>
      </w:r>
      <w:r w:rsidRPr="004C7107">
        <w:rPr>
          <w:vertAlign w:val="subscript"/>
        </w:rPr>
        <w:t>нту</w:t>
      </w:r>
      <w:proofErr w:type="spellEnd"/>
      <w:proofErr w:type="gramStart"/>
      <w:r w:rsidRPr="004C7107">
        <w:t>)о</w:t>
      </w:r>
      <w:proofErr w:type="gramEnd"/>
      <w:r w:rsidRPr="004C7107">
        <w:t>пределяются по формуле:</w:t>
      </w:r>
    </w:p>
    <w:p w:rsidR="00E32256" w:rsidRPr="004C7107" w:rsidRDefault="00E32256" w:rsidP="00E32256">
      <w:pPr>
        <w:suppressAutoHyphens/>
        <w:jc w:val="center"/>
      </w:pPr>
    </w:p>
    <w:p w:rsidR="00E32256" w:rsidRPr="004C7107" w:rsidRDefault="00E32256" w:rsidP="00E32256">
      <w:pPr>
        <w:suppressAutoHyphens/>
        <w:jc w:val="center"/>
      </w:pPr>
      <w:proofErr w:type="spellStart"/>
      <w:r w:rsidRPr="004C7107">
        <w:t>З</w:t>
      </w:r>
      <w:r w:rsidRPr="004C7107">
        <w:rPr>
          <w:vertAlign w:val="subscript"/>
        </w:rPr>
        <w:t>нту</w:t>
      </w:r>
      <w:proofErr w:type="spellEnd"/>
      <w:r w:rsidRPr="004C7107">
        <w:rPr>
          <w:vertAlign w:val="subscript"/>
        </w:rPr>
        <w:t xml:space="preserve"> </w:t>
      </w:r>
      <w:r w:rsidRPr="004C7107">
        <w:t xml:space="preserve">= </w:t>
      </w:r>
      <w:proofErr w:type="gramStart"/>
      <w:r w:rsidRPr="004C7107">
        <w:rPr>
          <w:lang w:val="en-US"/>
        </w:rPr>
        <w:t>Q</w:t>
      </w:r>
      <w:proofErr w:type="spellStart"/>
      <w:proofErr w:type="gramEnd"/>
      <w:r w:rsidRPr="004C7107">
        <w:rPr>
          <w:vertAlign w:val="subscript"/>
        </w:rPr>
        <w:t>нту</w:t>
      </w:r>
      <w:proofErr w:type="spellEnd"/>
      <w:r w:rsidRPr="004C7107">
        <w:rPr>
          <w:vertAlign w:val="subscript"/>
        </w:rPr>
        <w:t xml:space="preserve"> </w:t>
      </w:r>
      <w:r w:rsidRPr="004C7107">
        <w:t xml:space="preserve">× </w:t>
      </w:r>
      <w:proofErr w:type="spellStart"/>
      <w:r w:rsidRPr="004C7107">
        <w:t>Р</w:t>
      </w:r>
      <w:r w:rsidRPr="004C7107">
        <w:rPr>
          <w:vertAlign w:val="subscript"/>
        </w:rPr>
        <w:t>нту</w:t>
      </w:r>
      <w:proofErr w:type="spellEnd"/>
      <w:r w:rsidRPr="004C7107">
        <w:t>,</w:t>
      </w:r>
    </w:p>
    <w:p w:rsidR="00E32256" w:rsidRPr="004C7107" w:rsidRDefault="00E32256" w:rsidP="00E32256">
      <w:pPr>
        <w:suppressAutoHyphens/>
        <w:ind w:firstLine="709"/>
      </w:pPr>
      <w:r w:rsidRPr="004C7107">
        <w:t>где:</w:t>
      </w:r>
    </w:p>
    <w:p w:rsidR="00E32256" w:rsidRPr="004C7107" w:rsidRDefault="00E32256" w:rsidP="00E32256">
      <w:pPr>
        <w:suppressAutoHyphens/>
        <w:ind w:firstLine="709"/>
        <w:jc w:val="both"/>
      </w:pPr>
      <w:r w:rsidRPr="004C7107">
        <w:rPr>
          <w:lang w:val="en-US"/>
        </w:rPr>
        <w:t>Q</w:t>
      </w:r>
      <w:proofErr w:type="spellStart"/>
      <w:r w:rsidRPr="004C7107">
        <w:rPr>
          <w:vertAlign w:val="subscript"/>
        </w:rPr>
        <w:t>нту</w:t>
      </w:r>
      <w:proofErr w:type="spellEnd"/>
      <w:r w:rsidRPr="004C7107">
        <w:rPr>
          <w:vertAlign w:val="subscript"/>
        </w:rPr>
        <w:t xml:space="preserve"> </w:t>
      </w:r>
      <w:r w:rsidRPr="004C7107">
        <w:t>– планируемое к приобретению количество нотариальных услуг;</w:t>
      </w:r>
    </w:p>
    <w:p w:rsidR="00E32256" w:rsidRPr="004C7107" w:rsidRDefault="00E32256" w:rsidP="00E32256">
      <w:pPr>
        <w:pStyle w:val="Default"/>
        <w:ind w:firstLine="561"/>
        <w:jc w:val="both"/>
        <w:rPr>
          <w:sz w:val="28"/>
          <w:szCs w:val="28"/>
        </w:rPr>
      </w:pPr>
      <w:r>
        <w:rPr>
          <w:sz w:val="28"/>
          <w:szCs w:val="28"/>
        </w:rPr>
        <w:t xml:space="preserve">   </w:t>
      </w:r>
      <w:proofErr w:type="spellStart"/>
      <w:r w:rsidRPr="004C7107">
        <w:rPr>
          <w:sz w:val="28"/>
          <w:szCs w:val="28"/>
        </w:rPr>
        <w:t>Р</w:t>
      </w:r>
      <w:r w:rsidRPr="004C7107">
        <w:rPr>
          <w:sz w:val="28"/>
          <w:szCs w:val="28"/>
          <w:vertAlign w:val="subscript"/>
        </w:rPr>
        <w:t>нту</w:t>
      </w:r>
      <w:proofErr w:type="spellEnd"/>
      <w:r w:rsidRPr="004C7107">
        <w:rPr>
          <w:sz w:val="28"/>
          <w:szCs w:val="28"/>
          <w:vertAlign w:val="subscript"/>
        </w:rPr>
        <w:t xml:space="preserve"> </w:t>
      </w:r>
      <w:r w:rsidRPr="004C7107">
        <w:rPr>
          <w:sz w:val="28"/>
          <w:szCs w:val="28"/>
        </w:rPr>
        <w:t>– цена 1 нотариальной услуги.</w:t>
      </w:r>
    </w:p>
    <w:p w:rsidR="00E32256" w:rsidRPr="00123155" w:rsidRDefault="00E32256" w:rsidP="00E32256">
      <w:pPr>
        <w:pStyle w:val="Default"/>
        <w:ind w:firstLine="561"/>
        <w:jc w:val="both"/>
        <w:rPr>
          <w:color w:val="auto"/>
        </w:rPr>
      </w:pPr>
      <w:r w:rsidRPr="004C7107">
        <w:rPr>
          <w:sz w:val="28"/>
          <w:szCs w:val="28"/>
        </w:rPr>
        <w:t xml:space="preserve"> При этом закупка осуществляется исходя из фактической потребности, но не более доведенных лимитов бюджетных обязательств на эти цели</w:t>
      </w:r>
      <w:r>
        <w:t>.</w:t>
      </w:r>
    </w:p>
    <w:p w:rsidR="00E32256" w:rsidRPr="00FA3671" w:rsidRDefault="00E32256" w:rsidP="00E32256">
      <w:pPr>
        <w:suppressAutoHyphens/>
        <w:ind w:firstLine="709"/>
        <w:rPr>
          <w:sz w:val="24"/>
          <w:szCs w:val="24"/>
        </w:rPr>
      </w:pPr>
      <w:r w:rsidRPr="00FA3671">
        <w:rPr>
          <w:sz w:val="24"/>
          <w:szCs w:val="24"/>
        </w:rPr>
        <w:t>.</w:t>
      </w:r>
    </w:p>
    <w:p w:rsidR="00E32256" w:rsidRPr="004C7107" w:rsidRDefault="00E32256" w:rsidP="00E32256">
      <w:pPr>
        <w:suppressAutoHyphens/>
        <w:ind w:firstLine="709"/>
        <w:jc w:val="both"/>
      </w:pPr>
      <w:r w:rsidRPr="004C7107">
        <w:t>14</w:t>
      </w:r>
      <w:r>
        <w:t>1</w:t>
      </w:r>
      <w:r w:rsidRPr="004C7107">
        <w:t>. Затраты на услуги оценки технического состояния нефинансовых активов (</w:t>
      </w:r>
      <w:proofErr w:type="spellStart"/>
      <w:r w:rsidRPr="004C7107">
        <w:t>З</w:t>
      </w:r>
      <w:r w:rsidRPr="004C7107">
        <w:rPr>
          <w:vertAlign w:val="subscript"/>
        </w:rPr>
        <w:t>отс</w:t>
      </w:r>
      <w:proofErr w:type="spellEnd"/>
      <w:r w:rsidRPr="004C7107">
        <w:t>) определяется по формуле:</w:t>
      </w:r>
    </w:p>
    <w:p w:rsidR="00E32256" w:rsidRPr="004C7107" w:rsidRDefault="00E32256" w:rsidP="00E32256">
      <w:pPr>
        <w:suppressAutoHyphens/>
        <w:jc w:val="center"/>
      </w:pPr>
      <w:proofErr w:type="spellStart"/>
      <w:r w:rsidRPr="004C7107">
        <w:t>З</w:t>
      </w:r>
      <w:r w:rsidRPr="004C7107">
        <w:rPr>
          <w:vertAlign w:val="subscript"/>
        </w:rPr>
        <w:t>отс</w:t>
      </w:r>
      <w:proofErr w:type="spellEnd"/>
      <w:r w:rsidRPr="004C7107">
        <w:rPr>
          <w:vertAlign w:val="subscript"/>
        </w:rPr>
        <w:t xml:space="preserve"> </w:t>
      </w:r>
      <w:r w:rsidRPr="004C7107">
        <w:t xml:space="preserve">= </w:t>
      </w:r>
      <w:proofErr w:type="gramStart"/>
      <w:r w:rsidRPr="004C7107">
        <w:rPr>
          <w:lang w:val="en-US"/>
        </w:rPr>
        <w:t>Q</w:t>
      </w:r>
      <w:proofErr w:type="spellStart"/>
      <w:proofErr w:type="gramEnd"/>
      <w:r w:rsidRPr="004C7107">
        <w:rPr>
          <w:vertAlign w:val="subscript"/>
        </w:rPr>
        <w:t>отс</w:t>
      </w:r>
      <w:proofErr w:type="spellEnd"/>
      <w:r w:rsidRPr="004C7107">
        <w:rPr>
          <w:vertAlign w:val="subscript"/>
        </w:rPr>
        <w:t xml:space="preserve"> </w:t>
      </w:r>
      <w:r w:rsidRPr="004C7107">
        <w:t xml:space="preserve">× </w:t>
      </w:r>
      <w:proofErr w:type="spellStart"/>
      <w:r w:rsidRPr="004C7107">
        <w:t>Р</w:t>
      </w:r>
      <w:r w:rsidRPr="004C7107">
        <w:rPr>
          <w:vertAlign w:val="subscript"/>
        </w:rPr>
        <w:t>отс</w:t>
      </w:r>
      <w:proofErr w:type="spellEnd"/>
      <w:r w:rsidRPr="004C7107">
        <w:t>,</w:t>
      </w:r>
    </w:p>
    <w:p w:rsidR="00E32256" w:rsidRPr="004C7107" w:rsidRDefault="00E32256" w:rsidP="00E32256">
      <w:pPr>
        <w:suppressAutoHyphens/>
        <w:jc w:val="center"/>
      </w:pPr>
    </w:p>
    <w:p w:rsidR="00E32256" w:rsidRPr="004C7107" w:rsidRDefault="00E32256" w:rsidP="00E32256">
      <w:pPr>
        <w:suppressAutoHyphens/>
        <w:ind w:firstLine="709"/>
        <w:jc w:val="both"/>
      </w:pPr>
      <w:r w:rsidRPr="004C7107">
        <w:t>где:</w:t>
      </w:r>
    </w:p>
    <w:p w:rsidR="00E32256" w:rsidRPr="004C7107" w:rsidRDefault="00E32256" w:rsidP="00E32256">
      <w:pPr>
        <w:suppressAutoHyphens/>
        <w:ind w:firstLine="709"/>
        <w:jc w:val="both"/>
      </w:pPr>
      <w:r w:rsidRPr="004C7107">
        <w:rPr>
          <w:lang w:val="en-US"/>
        </w:rPr>
        <w:t>Q</w:t>
      </w:r>
      <w:proofErr w:type="spellStart"/>
      <w:r w:rsidRPr="004C7107">
        <w:rPr>
          <w:vertAlign w:val="subscript"/>
        </w:rPr>
        <w:t>отс</w:t>
      </w:r>
      <w:proofErr w:type="spellEnd"/>
      <w:r w:rsidRPr="004C7107">
        <w:rPr>
          <w:vertAlign w:val="subscript"/>
        </w:rPr>
        <w:t xml:space="preserve"> </w:t>
      </w:r>
      <w:r w:rsidRPr="004C7107">
        <w:t>– планируемое к приобретению количество услуг оценки технического состояния нефинансовых активов;</w:t>
      </w:r>
    </w:p>
    <w:p w:rsidR="00E32256" w:rsidRDefault="00E32256" w:rsidP="00E32256">
      <w:pPr>
        <w:suppressAutoHyphens/>
        <w:ind w:firstLine="709"/>
        <w:jc w:val="both"/>
      </w:pPr>
      <w:proofErr w:type="spellStart"/>
      <w:r w:rsidRPr="004C7107">
        <w:t>Р</w:t>
      </w:r>
      <w:r w:rsidRPr="004C7107">
        <w:rPr>
          <w:vertAlign w:val="subscript"/>
        </w:rPr>
        <w:t>отс</w:t>
      </w:r>
      <w:proofErr w:type="spellEnd"/>
      <w:r w:rsidRPr="004C7107">
        <w:rPr>
          <w:vertAlign w:val="subscript"/>
        </w:rPr>
        <w:t xml:space="preserve"> </w:t>
      </w:r>
      <w:r w:rsidRPr="004C7107">
        <w:t>– цена 1 услуги оценки технического состояния нефинансовых активов.</w:t>
      </w:r>
    </w:p>
    <w:p w:rsidR="00E32256" w:rsidRPr="004C7107" w:rsidRDefault="00E32256" w:rsidP="00E32256">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E32256" w:rsidRPr="00D86CB3" w:rsidTr="00E32256">
        <w:tc>
          <w:tcPr>
            <w:tcW w:w="5210" w:type="dxa"/>
          </w:tcPr>
          <w:p w:rsidR="00E32256" w:rsidRPr="00D86CB3" w:rsidRDefault="00E32256" w:rsidP="00E32256">
            <w:pPr>
              <w:suppressAutoHyphens/>
              <w:jc w:val="center"/>
              <w:rPr>
                <w:sz w:val="22"/>
                <w:szCs w:val="22"/>
              </w:rPr>
            </w:pPr>
            <w:r w:rsidRPr="00D86CB3">
              <w:rPr>
                <w:sz w:val="22"/>
                <w:szCs w:val="22"/>
              </w:rPr>
              <w:t>Наименование</w:t>
            </w:r>
          </w:p>
        </w:tc>
        <w:tc>
          <w:tcPr>
            <w:tcW w:w="5210" w:type="dxa"/>
          </w:tcPr>
          <w:p w:rsidR="00E32256" w:rsidRPr="00D86CB3" w:rsidRDefault="00E32256" w:rsidP="00E32256">
            <w:pPr>
              <w:suppressAutoHyphens/>
              <w:jc w:val="center"/>
              <w:rPr>
                <w:sz w:val="22"/>
                <w:szCs w:val="22"/>
              </w:rPr>
            </w:pPr>
            <w:r w:rsidRPr="00D86CB3">
              <w:rPr>
                <w:sz w:val="22"/>
                <w:szCs w:val="22"/>
              </w:rPr>
              <w:t>Сумма на год, руб.</w:t>
            </w:r>
          </w:p>
        </w:tc>
      </w:tr>
      <w:tr w:rsidR="00E32256" w:rsidRPr="00D86CB3" w:rsidTr="00E32256">
        <w:tc>
          <w:tcPr>
            <w:tcW w:w="5210" w:type="dxa"/>
          </w:tcPr>
          <w:p w:rsidR="00E32256" w:rsidRPr="00D86CB3" w:rsidRDefault="00E32256" w:rsidP="00E32256">
            <w:pPr>
              <w:suppressAutoHyphens/>
              <w:jc w:val="both"/>
              <w:rPr>
                <w:sz w:val="22"/>
                <w:szCs w:val="22"/>
              </w:rPr>
            </w:pPr>
            <w:r w:rsidRPr="00D86CB3">
              <w:rPr>
                <w:sz w:val="22"/>
                <w:szCs w:val="22"/>
              </w:rPr>
              <w:t>Услуги оценки технического состояния нефинансовых активов</w:t>
            </w:r>
          </w:p>
        </w:tc>
        <w:tc>
          <w:tcPr>
            <w:tcW w:w="5210" w:type="dxa"/>
          </w:tcPr>
          <w:p w:rsidR="00E32256" w:rsidRPr="00D86CB3" w:rsidRDefault="00E32256" w:rsidP="00E32256">
            <w:pPr>
              <w:suppressAutoHyphens/>
              <w:jc w:val="center"/>
              <w:rPr>
                <w:sz w:val="22"/>
                <w:szCs w:val="22"/>
              </w:rPr>
            </w:pPr>
            <w:r w:rsidRPr="00D86CB3">
              <w:rPr>
                <w:sz w:val="22"/>
                <w:szCs w:val="22"/>
              </w:rPr>
              <w:t>Не более 100 000,00</w:t>
            </w:r>
          </w:p>
        </w:tc>
      </w:tr>
    </w:tbl>
    <w:p w:rsidR="00E32256" w:rsidRPr="004C7107" w:rsidRDefault="00E32256" w:rsidP="00E32256">
      <w:pPr>
        <w:suppressAutoHyphens/>
        <w:ind w:firstLine="709"/>
        <w:jc w:val="both"/>
        <w:rPr>
          <w:sz w:val="24"/>
          <w:szCs w:val="24"/>
        </w:rPr>
      </w:pPr>
    </w:p>
    <w:p w:rsidR="00E32256" w:rsidRPr="004C7107" w:rsidRDefault="00E32256" w:rsidP="00E32256">
      <w:pPr>
        <w:suppressAutoHyphens/>
        <w:ind w:firstLine="709"/>
        <w:jc w:val="both"/>
      </w:pPr>
      <w:r w:rsidRPr="004C7107">
        <w:t>14</w:t>
      </w:r>
      <w:r>
        <w:t>2</w:t>
      </w:r>
      <w:r w:rsidRPr="004C7107">
        <w:t>. Затраты на утилизацию нефинансовых активов (</w:t>
      </w:r>
      <w:proofErr w:type="spellStart"/>
      <w:r w:rsidRPr="004C7107">
        <w:t>З</w:t>
      </w:r>
      <w:r w:rsidRPr="004C7107">
        <w:rPr>
          <w:vertAlign w:val="subscript"/>
        </w:rPr>
        <w:t>утт</w:t>
      </w:r>
      <w:proofErr w:type="spellEnd"/>
      <w:r w:rsidRPr="004C7107">
        <w:t>) определяются по формуле:</w:t>
      </w:r>
    </w:p>
    <w:p w:rsidR="00E32256" w:rsidRPr="004C7107" w:rsidRDefault="00E32256" w:rsidP="00E32256">
      <w:pPr>
        <w:suppressAutoHyphens/>
        <w:rPr>
          <w:vertAlign w:val="subscript"/>
        </w:rPr>
      </w:pPr>
      <w:r w:rsidRPr="004C7107">
        <w:lastRenderedPageBreak/>
        <w:t xml:space="preserve">                                                              </w:t>
      </w:r>
      <w:proofErr w:type="gramStart"/>
      <w:r w:rsidRPr="004C7107">
        <w:rPr>
          <w:vertAlign w:val="subscript"/>
          <w:lang w:val="en-US"/>
        </w:rPr>
        <w:t>n</w:t>
      </w:r>
      <w:proofErr w:type="gramEnd"/>
      <w:r w:rsidRPr="004C7107">
        <w:rPr>
          <w:vertAlign w:val="subscript"/>
        </w:rPr>
        <w:t xml:space="preserve">   </w:t>
      </w:r>
    </w:p>
    <w:p w:rsidR="00E32256" w:rsidRPr="004C7107" w:rsidRDefault="00E32256" w:rsidP="00E32256">
      <w:pPr>
        <w:suppressAutoHyphens/>
        <w:jc w:val="center"/>
      </w:pPr>
      <w:proofErr w:type="spellStart"/>
      <w:r w:rsidRPr="004C7107">
        <w:t>З</w:t>
      </w:r>
      <w:r w:rsidRPr="004C7107">
        <w:rPr>
          <w:vertAlign w:val="subscript"/>
        </w:rPr>
        <w:t>утт</w:t>
      </w:r>
      <w:proofErr w:type="spellEnd"/>
      <w:r w:rsidRPr="004C7107">
        <w:t xml:space="preserve">.= ∑ </w:t>
      </w:r>
      <w:r w:rsidRPr="004C7107">
        <w:rPr>
          <w:lang w:val="en-US"/>
        </w:rPr>
        <w:t>Q</w:t>
      </w:r>
      <w:proofErr w:type="spellStart"/>
      <w:r w:rsidRPr="004C7107">
        <w:rPr>
          <w:vertAlign w:val="subscript"/>
        </w:rPr>
        <w:t>утт</w:t>
      </w:r>
      <w:proofErr w:type="spellEnd"/>
      <w:proofErr w:type="gramStart"/>
      <w:r w:rsidRPr="004C7107">
        <w:t>.×</w:t>
      </w:r>
      <w:proofErr w:type="gramEnd"/>
      <w:r w:rsidRPr="004C7107">
        <w:t xml:space="preserve"> </w:t>
      </w:r>
      <w:r w:rsidRPr="004C7107">
        <w:rPr>
          <w:lang w:val="en-US"/>
        </w:rPr>
        <w:t>P</w:t>
      </w:r>
      <w:proofErr w:type="spellStart"/>
      <w:r w:rsidRPr="004C7107">
        <w:rPr>
          <w:vertAlign w:val="subscript"/>
        </w:rPr>
        <w:t>утт</w:t>
      </w:r>
      <w:proofErr w:type="spellEnd"/>
      <w:r w:rsidRPr="004C7107">
        <w:t>,</w:t>
      </w:r>
    </w:p>
    <w:p w:rsidR="00E32256" w:rsidRPr="004C7107" w:rsidRDefault="00E32256" w:rsidP="00E32256">
      <w:pPr>
        <w:suppressAutoHyphens/>
        <w:ind w:left="3540"/>
        <w:rPr>
          <w:vertAlign w:val="superscript"/>
        </w:rPr>
      </w:pPr>
      <w:r w:rsidRPr="004C7107">
        <w:rPr>
          <w:vertAlign w:val="superscript"/>
        </w:rPr>
        <w:t xml:space="preserve">                </w:t>
      </w:r>
      <w:proofErr w:type="spellStart"/>
      <w:r w:rsidRPr="004C7107">
        <w:rPr>
          <w:vertAlign w:val="superscript"/>
          <w:lang w:val="en-US"/>
        </w:rPr>
        <w:t>i</w:t>
      </w:r>
      <w:proofErr w:type="spellEnd"/>
      <w:r w:rsidRPr="004C7107">
        <w:rPr>
          <w:vertAlign w:val="superscript"/>
        </w:rPr>
        <w:t>=1</w:t>
      </w:r>
    </w:p>
    <w:p w:rsidR="00E32256" w:rsidRPr="004C7107" w:rsidRDefault="00E32256" w:rsidP="00E32256">
      <w:pPr>
        <w:suppressAutoHyphens/>
        <w:ind w:firstLine="709"/>
        <w:jc w:val="both"/>
      </w:pPr>
      <w:r w:rsidRPr="004C7107">
        <w:t>где:</w:t>
      </w:r>
    </w:p>
    <w:p w:rsidR="00E32256" w:rsidRPr="004C7107" w:rsidRDefault="00E32256" w:rsidP="00E32256">
      <w:pPr>
        <w:suppressAutoHyphens/>
        <w:ind w:firstLine="709"/>
        <w:jc w:val="both"/>
      </w:pPr>
      <w:r w:rsidRPr="004C7107">
        <w:rPr>
          <w:lang w:val="en-US"/>
        </w:rPr>
        <w:t>Q</w:t>
      </w:r>
      <w:proofErr w:type="spellStart"/>
      <w:r w:rsidRPr="004C7107">
        <w:rPr>
          <w:vertAlign w:val="subscript"/>
        </w:rPr>
        <w:t>утт</w:t>
      </w:r>
      <w:proofErr w:type="spellEnd"/>
      <w:r w:rsidRPr="004C7107">
        <w:rPr>
          <w:vertAlign w:val="subscript"/>
        </w:rPr>
        <w:t xml:space="preserve"> </w:t>
      </w:r>
      <w:r w:rsidRPr="004C7107">
        <w:t xml:space="preserve">– планируемое к утилизации количество </w:t>
      </w:r>
      <w:proofErr w:type="spellStart"/>
      <w:r w:rsidRPr="004C7107">
        <w:rPr>
          <w:lang w:val="en-US"/>
        </w:rPr>
        <w:t>i</w:t>
      </w:r>
      <w:proofErr w:type="spellEnd"/>
      <w:r w:rsidRPr="004C7107">
        <w:t>-ых нефинансовых активов;</w:t>
      </w:r>
    </w:p>
    <w:p w:rsidR="00E32256" w:rsidRDefault="00E32256" w:rsidP="00E32256">
      <w:pPr>
        <w:suppressAutoHyphens/>
        <w:ind w:firstLine="709"/>
        <w:jc w:val="both"/>
      </w:pPr>
      <w:proofErr w:type="spellStart"/>
      <w:r w:rsidRPr="004C7107">
        <w:t>Р</w:t>
      </w:r>
      <w:r w:rsidRPr="004C7107">
        <w:rPr>
          <w:vertAlign w:val="subscript"/>
        </w:rPr>
        <w:t>утт</w:t>
      </w:r>
      <w:proofErr w:type="spellEnd"/>
      <w:r w:rsidRPr="004C7107">
        <w:rPr>
          <w:vertAlign w:val="subscript"/>
        </w:rPr>
        <w:t xml:space="preserve"> </w:t>
      </w:r>
      <w:r w:rsidRPr="004C7107">
        <w:t xml:space="preserve">– цена утилизации единицы </w:t>
      </w:r>
      <w:proofErr w:type="spellStart"/>
      <w:r w:rsidRPr="004C7107">
        <w:rPr>
          <w:lang w:val="en-US"/>
        </w:rPr>
        <w:t>i</w:t>
      </w:r>
      <w:proofErr w:type="spellEnd"/>
      <w:r w:rsidRPr="004C7107">
        <w:t>-го нефинансового актива.</w:t>
      </w:r>
    </w:p>
    <w:p w:rsidR="00E32256" w:rsidRPr="004C7107" w:rsidRDefault="00E32256" w:rsidP="00E32256">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E32256" w:rsidRPr="00D86CB3" w:rsidTr="00E32256">
        <w:tc>
          <w:tcPr>
            <w:tcW w:w="5210" w:type="dxa"/>
          </w:tcPr>
          <w:p w:rsidR="00E32256" w:rsidRPr="00D86CB3" w:rsidRDefault="00E32256" w:rsidP="00E32256">
            <w:pPr>
              <w:suppressAutoHyphens/>
              <w:jc w:val="center"/>
              <w:rPr>
                <w:sz w:val="22"/>
                <w:szCs w:val="22"/>
              </w:rPr>
            </w:pPr>
            <w:r w:rsidRPr="00D86CB3">
              <w:rPr>
                <w:sz w:val="22"/>
                <w:szCs w:val="22"/>
              </w:rPr>
              <w:t>Наименование</w:t>
            </w:r>
          </w:p>
        </w:tc>
        <w:tc>
          <w:tcPr>
            <w:tcW w:w="5210" w:type="dxa"/>
          </w:tcPr>
          <w:p w:rsidR="00E32256" w:rsidRPr="00D86CB3" w:rsidRDefault="00E32256" w:rsidP="00E32256">
            <w:pPr>
              <w:suppressAutoHyphens/>
              <w:jc w:val="center"/>
              <w:rPr>
                <w:sz w:val="22"/>
                <w:szCs w:val="22"/>
              </w:rPr>
            </w:pPr>
            <w:r w:rsidRPr="00D86CB3">
              <w:rPr>
                <w:sz w:val="22"/>
                <w:szCs w:val="22"/>
              </w:rPr>
              <w:t>Сумма на год, руб.</w:t>
            </w:r>
          </w:p>
        </w:tc>
      </w:tr>
      <w:tr w:rsidR="00E32256" w:rsidRPr="00D86CB3" w:rsidTr="00E32256">
        <w:tc>
          <w:tcPr>
            <w:tcW w:w="5210" w:type="dxa"/>
          </w:tcPr>
          <w:p w:rsidR="00E32256" w:rsidRPr="00D86CB3" w:rsidRDefault="00E32256" w:rsidP="00E32256">
            <w:pPr>
              <w:suppressAutoHyphens/>
              <w:jc w:val="both"/>
              <w:rPr>
                <w:sz w:val="22"/>
                <w:szCs w:val="22"/>
              </w:rPr>
            </w:pPr>
            <w:r w:rsidRPr="00D86CB3">
              <w:rPr>
                <w:sz w:val="22"/>
                <w:szCs w:val="22"/>
              </w:rPr>
              <w:t>Утилизация нефинансовых активов</w:t>
            </w:r>
          </w:p>
        </w:tc>
        <w:tc>
          <w:tcPr>
            <w:tcW w:w="5210" w:type="dxa"/>
          </w:tcPr>
          <w:p w:rsidR="00E32256" w:rsidRPr="00D86CB3" w:rsidRDefault="00E32256" w:rsidP="00E32256">
            <w:pPr>
              <w:suppressAutoHyphens/>
              <w:jc w:val="center"/>
              <w:rPr>
                <w:sz w:val="22"/>
                <w:szCs w:val="22"/>
              </w:rPr>
            </w:pPr>
            <w:r w:rsidRPr="00D86CB3">
              <w:rPr>
                <w:sz w:val="22"/>
                <w:szCs w:val="22"/>
              </w:rPr>
              <w:t>Не более 100 000,00</w:t>
            </w:r>
          </w:p>
        </w:tc>
      </w:tr>
    </w:tbl>
    <w:p w:rsidR="00E32256" w:rsidRPr="00FA3671" w:rsidRDefault="00E32256" w:rsidP="00E32256">
      <w:pPr>
        <w:suppressAutoHyphens/>
        <w:ind w:firstLine="709"/>
        <w:jc w:val="both"/>
        <w:rPr>
          <w:sz w:val="24"/>
          <w:szCs w:val="24"/>
        </w:rPr>
      </w:pPr>
    </w:p>
    <w:p w:rsidR="00E32256" w:rsidRDefault="00E32256" w:rsidP="00E32256">
      <w:pPr>
        <w:widowControl w:val="0"/>
        <w:autoSpaceDE w:val="0"/>
        <w:autoSpaceDN w:val="0"/>
        <w:adjustRightInd w:val="0"/>
        <w:ind w:firstLine="540"/>
      </w:pPr>
      <w:r>
        <w:t xml:space="preserve">143. </w:t>
      </w:r>
      <w:r w:rsidRPr="00BA7054">
        <w:t xml:space="preserve">Затраты </w:t>
      </w:r>
      <w:r>
        <w:t xml:space="preserve">на услуги по дератизации, дезинсекции, </w:t>
      </w:r>
      <w:proofErr w:type="spellStart"/>
      <w:r>
        <w:t>акарицидной</w:t>
      </w:r>
      <w:proofErr w:type="spellEnd"/>
      <w:r>
        <w:t xml:space="preserve"> обработке (</w:t>
      </w:r>
      <w:proofErr w:type="spellStart"/>
      <w:r>
        <w:t>З</w:t>
      </w:r>
      <w:r>
        <w:rPr>
          <w:vertAlign w:val="subscript"/>
        </w:rPr>
        <w:t>сан</w:t>
      </w:r>
      <w:proofErr w:type="spellEnd"/>
      <w:r>
        <w:t xml:space="preserve">)  определяются по формуле: </w:t>
      </w:r>
    </w:p>
    <w:p w:rsidR="00E32256" w:rsidRPr="00A53760" w:rsidRDefault="00E32256" w:rsidP="00E32256">
      <w:pPr>
        <w:rPr>
          <w:vertAlign w:val="subscript"/>
        </w:rPr>
      </w:pPr>
      <w:proofErr w:type="gramStart"/>
      <w:r>
        <w:t>З</w:t>
      </w:r>
      <w:proofErr w:type="gramEnd"/>
      <w:r>
        <w:rPr>
          <w:vertAlign w:val="subscript"/>
        </w:rPr>
        <w:t xml:space="preserve"> сан</w:t>
      </w:r>
      <w:r>
        <w:t xml:space="preserve">= </w:t>
      </w:r>
      <w:proofErr w:type="spellStart"/>
      <w:r>
        <w:t>З</w:t>
      </w:r>
      <w:r>
        <w:rPr>
          <w:vertAlign w:val="subscript"/>
        </w:rPr>
        <w:t>дер</w:t>
      </w:r>
      <w:proofErr w:type="spellEnd"/>
      <w:r>
        <w:t xml:space="preserve"> + </w:t>
      </w:r>
      <w:proofErr w:type="spellStart"/>
      <w:r>
        <w:t>З</w:t>
      </w:r>
      <w:r>
        <w:rPr>
          <w:vertAlign w:val="subscript"/>
        </w:rPr>
        <w:t>дез</w:t>
      </w:r>
      <w:proofErr w:type="spellEnd"/>
      <w:r>
        <w:t xml:space="preserve"> + </w:t>
      </w:r>
      <w:proofErr w:type="spellStart"/>
      <w:r>
        <w:t>З</w:t>
      </w:r>
      <w:r>
        <w:rPr>
          <w:vertAlign w:val="subscript"/>
        </w:rPr>
        <w:t>ак</w:t>
      </w:r>
      <w:proofErr w:type="spellEnd"/>
    </w:p>
    <w:p w:rsidR="00E32256" w:rsidRDefault="00E32256" w:rsidP="00E32256">
      <w:pPr>
        <w:widowControl w:val="0"/>
        <w:autoSpaceDE w:val="0"/>
        <w:autoSpaceDN w:val="0"/>
        <w:adjustRightInd w:val="0"/>
        <w:ind w:firstLine="567"/>
        <w:jc w:val="both"/>
        <w:rPr>
          <w:color w:val="auto"/>
        </w:rPr>
      </w:pPr>
      <w:r>
        <w:rPr>
          <w:color w:val="auto"/>
        </w:rPr>
        <w:t xml:space="preserve">где: </w:t>
      </w:r>
    </w:p>
    <w:p w:rsidR="00E32256" w:rsidRPr="00323FFC" w:rsidRDefault="00E32256" w:rsidP="00E32256">
      <w:pPr>
        <w:widowControl w:val="0"/>
        <w:autoSpaceDE w:val="0"/>
        <w:autoSpaceDN w:val="0"/>
        <w:adjustRightInd w:val="0"/>
        <w:ind w:firstLine="567"/>
        <w:jc w:val="both"/>
        <w:rPr>
          <w:vertAlign w:val="subscript"/>
        </w:rPr>
      </w:pPr>
      <w:proofErr w:type="spellStart"/>
      <w:r>
        <w:t>З</w:t>
      </w:r>
      <w:r>
        <w:rPr>
          <w:vertAlign w:val="subscript"/>
        </w:rPr>
        <w:t>дер</w:t>
      </w:r>
      <w:proofErr w:type="spellEnd"/>
      <w:r>
        <w:rPr>
          <w:vertAlign w:val="subscript"/>
        </w:rPr>
        <w:t xml:space="preserve"> – </w:t>
      </w:r>
      <w:r w:rsidRPr="00323FFC">
        <w:t>затраты на дератизацию</w:t>
      </w:r>
      <w:r w:rsidRPr="00323FFC">
        <w:rPr>
          <w:vertAlign w:val="subscript"/>
        </w:rPr>
        <w:t xml:space="preserve"> </w:t>
      </w:r>
    </w:p>
    <w:p w:rsidR="00E32256" w:rsidRPr="00323FFC" w:rsidRDefault="00E32256" w:rsidP="00E32256">
      <w:pPr>
        <w:widowControl w:val="0"/>
        <w:autoSpaceDE w:val="0"/>
        <w:autoSpaceDN w:val="0"/>
        <w:adjustRightInd w:val="0"/>
        <w:ind w:firstLine="567"/>
        <w:jc w:val="both"/>
        <w:rPr>
          <w:vertAlign w:val="subscript"/>
        </w:rPr>
      </w:pPr>
      <w:proofErr w:type="spellStart"/>
      <w:r w:rsidRPr="00323FFC">
        <w:t>З</w:t>
      </w:r>
      <w:r w:rsidRPr="00323FFC">
        <w:rPr>
          <w:vertAlign w:val="subscript"/>
        </w:rPr>
        <w:t>дез</w:t>
      </w:r>
      <w:proofErr w:type="spellEnd"/>
      <w:r w:rsidRPr="00323FFC">
        <w:rPr>
          <w:vertAlign w:val="subscript"/>
        </w:rPr>
        <w:t xml:space="preserve"> – </w:t>
      </w:r>
      <w:r w:rsidRPr="00323FFC">
        <w:t>затраты на дезинсекцию</w:t>
      </w:r>
    </w:p>
    <w:p w:rsidR="00E32256" w:rsidRPr="00323FFC" w:rsidRDefault="00E32256" w:rsidP="00E32256">
      <w:r w:rsidRPr="00323FFC">
        <w:t xml:space="preserve">        </w:t>
      </w:r>
      <w:proofErr w:type="spellStart"/>
      <w:r w:rsidRPr="00323FFC">
        <w:t>З</w:t>
      </w:r>
      <w:r w:rsidRPr="00323FFC">
        <w:rPr>
          <w:vertAlign w:val="subscript"/>
        </w:rPr>
        <w:t>ак</w:t>
      </w:r>
      <w:proofErr w:type="spellEnd"/>
      <w:r w:rsidRPr="00323FFC">
        <w:rPr>
          <w:vertAlign w:val="subscript"/>
        </w:rPr>
        <w:t xml:space="preserve"> – </w:t>
      </w:r>
      <w:r w:rsidRPr="00323FFC">
        <w:t xml:space="preserve">затраты на </w:t>
      </w:r>
      <w:proofErr w:type="spellStart"/>
      <w:r w:rsidRPr="00323FFC">
        <w:t>акарицидную</w:t>
      </w:r>
      <w:proofErr w:type="spellEnd"/>
      <w:r w:rsidRPr="00323FFC">
        <w:t xml:space="preserve"> обработку</w:t>
      </w:r>
    </w:p>
    <w:p w:rsidR="00E32256" w:rsidRPr="00323FFC" w:rsidRDefault="00E32256" w:rsidP="00E32256">
      <w:pPr>
        <w:widowControl w:val="0"/>
        <w:autoSpaceDE w:val="0"/>
        <w:autoSpaceDN w:val="0"/>
        <w:adjustRightInd w:val="0"/>
        <w:jc w:val="both"/>
        <w:rPr>
          <w:color w:val="auto"/>
        </w:rPr>
      </w:pPr>
    </w:p>
    <w:tbl>
      <w:tblPr>
        <w:tblW w:w="10620" w:type="dxa"/>
        <w:tblInd w:w="108" w:type="dxa"/>
        <w:tblLayout w:type="fixed"/>
        <w:tblLook w:val="0000" w:firstRow="0" w:lastRow="0" w:firstColumn="0" w:lastColumn="0" w:noHBand="0" w:noVBand="0"/>
      </w:tblPr>
      <w:tblGrid>
        <w:gridCol w:w="4860"/>
        <w:gridCol w:w="5760"/>
      </w:tblGrid>
      <w:tr w:rsidR="00E32256" w:rsidRPr="00BA7054" w:rsidTr="00E32256">
        <w:trPr>
          <w:trHeight w:val="869"/>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widowControl w:val="0"/>
              <w:autoSpaceDE w:val="0"/>
              <w:autoSpaceDN w:val="0"/>
              <w:adjustRightInd w:val="0"/>
              <w:jc w:val="center"/>
              <w:rPr>
                <w:sz w:val="22"/>
                <w:szCs w:val="22"/>
              </w:rPr>
            </w:pPr>
            <w:r w:rsidRPr="005B4C7C">
              <w:rPr>
                <w:sz w:val="22"/>
                <w:szCs w:val="22"/>
              </w:rPr>
              <w:t>Наименование услуг</w:t>
            </w:r>
          </w:p>
        </w:tc>
        <w:tc>
          <w:tcPr>
            <w:tcW w:w="5760" w:type="dxa"/>
            <w:tcBorders>
              <w:top w:val="single" w:sz="4" w:space="0" w:color="auto"/>
              <w:left w:val="single" w:sz="4" w:space="0" w:color="auto"/>
              <w:bottom w:val="single" w:sz="4" w:space="0" w:color="000000"/>
              <w:right w:val="single" w:sz="4" w:space="0" w:color="auto"/>
            </w:tcBorders>
          </w:tcPr>
          <w:p w:rsidR="00E32256" w:rsidRPr="005B4C7C" w:rsidRDefault="00E32256" w:rsidP="00E32256">
            <w:pPr>
              <w:widowControl w:val="0"/>
              <w:autoSpaceDE w:val="0"/>
              <w:autoSpaceDN w:val="0"/>
              <w:adjustRightInd w:val="0"/>
              <w:ind w:firstLine="540"/>
              <w:jc w:val="center"/>
              <w:rPr>
                <w:sz w:val="22"/>
                <w:szCs w:val="22"/>
              </w:rPr>
            </w:pPr>
            <w:r w:rsidRPr="005B4C7C">
              <w:rPr>
                <w:sz w:val="22"/>
                <w:szCs w:val="22"/>
              </w:rPr>
              <w:t xml:space="preserve">Сумма услуги на год, руб.  </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Дератизация</w:t>
            </w:r>
          </w:p>
        </w:tc>
        <w:tc>
          <w:tcPr>
            <w:tcW w:w="5760" w:type="dxa"/>
            <w:tcBorders>
              <w:top w:val="single" w:sz="4" w:space="0" w:color="000000"/>
              <w:left w:val="single" w:sz="4" w:space="0" w:color="auto"/>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rPr>
            </w:pPr>
            <w:r w:rsidRPr="005B4C7C">
              <w:rPr>
                <w:rFonts w:ascii="Times New Roman" w:hAnsi="Times New Roman"/>
                <w:sz w:val="22"/>
                <w:szCs w:val="22"/>
                <w:lang w:val="ru-RU"/>
              </w:rPr>
              <w:t>Не более 10 000,00</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 xml:space="preserve">Дезинсекция </w:t>
            </w:r>
          </w:p>
        </w:tc>
        <w:tc>
          <w:tcPr>
            <w:tcW w:w="5760" w:type="dxa"/>
            <w:tcBorders>
              <w:top w:val="single" w:sz="4" w:space="0" w:color="000000"/>
              <w:left w:val="single" w:sz="4" w:space="0" w:color="auto"/>
              <w:bottom w:val="single" w:sz="4" w:space="0" w:color="auto"/>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Не более 10 000,00</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proofErr w:type="spellStart"/>
            <w:r w:rsidRPr="005B4C7C">
              <w:rPr>
                <w:rFonts w:ascii="Times New Roman" w:hAnsi="Times New Roman"/>
                <w:sz w:val="22"/>
                <w:szCs w:val="22"/>
                <w:lang w:val="ru-RU"/>
              </w:rPr>
              <w:t>Акарицидная</w:t>
            </w:r>
            <w:proofErr w:type="spellEnd"/>
            <w:r w:rsidRPr="005B4C7C">
              <w:rPr>
                <w:rFonts w:ascii="Times New Roman" w:hAnsi="Times New Roman"/>
                <w:sz w:val="22"/>
                <w:szCs w:val="22"/>
                <w:lang w:val="ru-RU"/>
              </w:rPr>
              <w:t xml:space="preserve"> обработка </w:t>
            </w:r>
          </w:p>
        </w:tc>
        <w:tc>
          <w:tcPr>
            <w:tcW w:w="5760" w:type="dxa"/>
            <w:tcBorders>
              <w:top w:val="single" w:sz="4" w:space="0" w:color="000000"/>
              <w:left w:val="single" w:sz="4" w:space="0" w:color="auto"/>
              <w:bottom w:val="single" w:sz="4" w:space="0" w:color="000000"/>
              <w:right w:val="single" w:sz="4" w:space="0" w:color="auto"/>
            </w:tcBorders>
          </w:tcPr>
          <w:p w:rsidR="00E32256" w:rsidRPr="005B4C7C" w:rsidRDefault="00E32256" w:rsidP="00E32256">
            <w:pPr>
              <w:pStyle w:val="ac"/>
              <w:ind w:left="0"/>
              <w:jc w:val="center"/>
              <w:rPr>
                <w:rFonts w:ascii="Times New Roman" w:hAnsi="Times New Roman"/>
                <w:sz w:val="22"/>
                <w:szCs w:val="22"/>
                <w:lang w:val="ru-RU"/>
              </w:rPr>
            </w:pPr>
            <w:r w:rsidRPr="005B4C7C">
              <w:rPr>
                <w:rFonts w:ascii="Times New Roman" w:hAnsi="Times New Roman"/>
                <w:sz w:val="22"/>
                <w:szCs w:val="22"/>
                <w:lang w:val="ru-RU"/>
              </w:rPr>
              <w:t>Не более 20 000,00</w:t>
            </w:r>
          </w:p>
        </w:tc>
      </w:tr>
      <w:tr w:rsidR="00E32256" w:rsidRPr="00BA7054" w:rsidTr="00E32256">
        <w:trPr>
          <w:trHeight w:val="418"/>
        </w:trPr>
        <w:tc>
          <w:tcPr>
            <w:tcW w:w="4860" w:type="dxa"/>
            <w:tcBorders>
              <w:top w:val="single" w:sz="4" w:space="0" w:color="000000"/>
              <w:left w:val="single" w:sz="4" w:space="0" w:color="000000"/>
              <w:bottom w:val="single" w:sz="4" w:space="0" w:color="000000"/>
              <w:right w:val="single" w:sz="4" w:space="0" w:color="auto"/>
            </w:tcBorders>
          </w:tcPr>
          <w:p w:rsidR="00E32256" w:rsidRPr="002B0368" w:rsidRDefault="00E32256" w:rsidP="00E32256">
            <w:pPr>
              <w:pStyle w:val="ac"/>
              <w:ind w:left="0"/>
              <w:jc w:val="center"/>
              <w:rPr>
                <w:rFonts w:ascii="Times New Roman" w:hAnsi="Times New Roman"/>
                <w:lang w:val="ru-RU"/>
              </w:rPr>
            </w:pPr>
            <w:r w:rsidRPr="002B0368">
              <w:rPr>
                <w:rFonts w:ascii="Times New Roman" w:hAnsi="Times New Roman"/>
                <w:lang w:val="ru-RU"/>
              </w:rPr>
              <w:t>Обработка против каранти</w:t>
            </w:r>
            <w:r>
              <w:rPr>
                <w:rFonts w:ascii="Times New Roman" w:hAnsi="Times New Roman"/>
                <w:lang w:val="ru-RU"/>
              </w:rPr>
              <w:t>н</w:t>
            </w:r>
            <w:r w:rsidRPr="002B0368">
              <w:rPr>
                <w:rFonts w:ascii="Times New Roman" w:hAnsi="Times New Roman"/>
                <w:lang w:val="ru-RU"/>
              </w:rPr>
              <w:t>ных сорняков, вредителей</w:t>
            </w:r>
          </w:p>
        </w:tc>
        <w:tc>
          <w:tcPr>
            <w:tcW w:w="5760" w:type="dxa"/>
            <w:tcBorders>
              <w:top w:val="single" w:sz="4" w:space="0" w:color="000000"/>
              <w:left w:val="single" w:sz="4" w:space="0" w:color="auto"/>
              <w:bottom w:val="single" w:sz="4" w:space="0" w:color="auto"/>
              <w:right w:val="single" w:sz="4" w:space="0" w:color="auto"/>
            </w:tcBorders>
          </w:tcPr>
          <w:p w:rsidR="00E32256" w:rsidRDefault="00E32256" w:rsidP="00E32256">
            <w:pPr>
              <w:pStyle w:val="ac"/>
              <w:ind w:left="0"/>
              <w:jc w:val="center"/>
              <w:rPr>
                <w:rFonts w:ascii="Times New Roman" w:hAnsi="Times New Roman"/>
                <w:lang w:val="ru-RU"/>
              </w:rPr>
            </w:pPr>
            <w:r>
              <w:rPr>
                <w:rFonts w:ascii="Times New Roman" w:hAnsi="Times New Roman"/>
                <w:lang w:val="ru-RU"/>
              </w:rPr>
              <w:t>Не более 100 000,00</w:t>
            </w:r>
          </w:p>
        </w:tc>
      </w:tr>
    </w:tbl>
    <w:p w:rsidR="00E32256" w:rsidRDefault="00E32256" w:rsidP="00E32256">
      <w:pPr>
        <w:widowControl w:val="0"/>
        <w:autoSpaceDE w:val="0"/>
        <w:autoSpaceDN w:val="0"/>
        <w:adjustRightInd w:val="0"/>
        <w:ind w:firstLine="567"/>
        <w:jc w:val="both"/>
        <w:rPr>
          <w:color w:val="FF0000"/>
        </w:rPr>
      </w:pPr>
      <w:r>
        <w:t>При этом закупка осуществляется исходя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FF0000"/>
        </w:rPr>
      </w:pPr>
    </w:p>
    <w:p w:rsidR="00E32256" w:rsidRPr="0032329F" w:rsidRDefault="00E32256" w:rsidP="00E32256">
      <w:pPr>
        <w:widowControl w:val="0"/>
        <w:autoSpaceDE w:val="0"/>
        <w:autoSpaceDN w:val="0"/>
        <w:adjustRightInd w:val="0"/>
        <w:ind w:firstLine="567"/>
        <w:jc w:val="both"/>
        <w:rPr>
          <w:color w:val="auto"/>
        </w:rPr>
      </w:pPr>
      <w:r>
        <w:rPr>
          <w:color w:val="auto"/>
        </w:rPr>
        <w:t>144</w:t>
      </w:r>
      <w:r w:rsidRPr="0032329F">
        <w:rPr>
          <w:color w:val="auto"/>
        </w:rPr>
        <w:t>. Затраты на оплату прочих работ и услуг определяются по формуле:</w:t>
      </w:r>
    </w:p>
    <w:p w:rsidR="00E32256" w:rsidRPr="0032329F" w:rsidRDefault="00E32256" w:rsidP="00E32256">
      <w:pPr>
        <w:widowControl w:val="0"/>
        <w:autoSpaceDE w:val="0"/>
        <w:autoSpaceDN w:val="0"/>
        <w:adjustRightInd w:val="0"/>
        <w:ind w:firstLine="567"/>
        <w:jc w:val="both"/>
        <w:rPr>
          <w:color w:val="auto"/>
          <w:vertAlign w:val="subscript"/>
        </w:rPr>
      </w:pPr>
      <w:r w:rsidRPr="0032329F">
        <w:rPr>
          <w:color w:val="auto"/>
        </w:rPr>
        <w:t xml:space="preserve"> </w:t>
      </w:r>
      <w:proofErr w:type="spellStart"/>
      <w:r w:rsidRPr="0032329F">
        <w:rPr>
          <w:color w:val="auto"/>
        </w:rPr>
        <w:t>З</w:t>
      </w:r>
      <w:r w:rsidRPr="0032329F">
        <w:rPr>
          <w:color w:val="auto"/>
          <w:vertAlign w:val="subscript"/>
        </w:rPr>
        <w:t>пру</w:t>
      </w:r>
      <w:proofErr w:type="spellEnd"/>
      <w:r w:rsidRPr="0032329F">
        <w:rPr>
          <w:color w:val="auto"/>
          <w:vertAlign w:val="subscript"/>
        </w:rPr>
        <w:t xml:space="preserve"> </w:t>
      </w:r>
      <w:r w:rsidRPr="0032329F">
        <w:rPr>
          <w:color w:val="auto"/>
        </w:rPr>
        <w:t xml:space="preserve"> =</w:t>
      </w:r>
      <w:r w:rsidRPr="0032329F">
        <w:rPr>
          <w:color w:val="auto"/>
          <w:vertAlign w:val="subscript"/>
        </w:rPr>
        <w:t xml:space="preserve">   </w:t>
      </w:r>
      <w:proofErr w:type="spellStart"/>
      <w:r w:rsidRPr="0032329F">
        <w:rPr>
          <w:color w:val="auto"/>
        </w:rPr>
        <w:t>З</w:t>
      </w:r>
      <w:r w:rsidRPr="0032329F">
        <w:rPr>
          <w:color w:val="auto"/>
          <w:vertAlign w:val="subscript"/>
        </w:rPr>
        <w:t>пр</w:t>
      </w:r>
      <w:proofErr w:type="spellEnd"/>
      <w:r w:rsidRPr="0032329F">
        <w:rPr>
          <w:color w:val="auto"/>
          <w:vertAlign w:val="subscript"/>
        </w:rPr>
        <w:t xml:space="preserve"> </w:t>
      </w:r>
      <w:r w:rsidRPr="0032329F">
        <w:rPr>
          <w:color w:val="auto"/>
        </w:rPr>
        <w:t>+</w:t>
      </w:r>
      <w:r w:rsidRPr="0032329F">
        <w:rPr>
          <w:color w:val="auto"/>
          <w:vertAlign w:val="subscript"/>
        </w:rPr>
        <w:t xml:space="preserve">  </w:t>
      </w:r>
      <w:proofErr w:type="spellStart"/>
      <w:r w:rsidRPr="0032329F">
        <w:rPr>
          <w:color w:val="auto"/>
        </w:rPr>
        <w:t>З</w:t>
      </w:r>
      <w:r w:rsidRPr="0032329F">
        <w:rPr>
          <w:color w:val="auto"/>
          <w:vertAlign w:val="subscript"/>
        </w:rPr>
        <w:t>пу</w:t>
      </w:r>
      <w:proofErr w:type="spellEnd"/>
      <w:proofErr w:type="gramStart"/>
      <w:r w:rsidRPr="0032329F">
        <w:rPr>
          <w:color w:val="auto"/>
          <w:vertAlign w:val="subscript"/>
        </w:rPr>
        <w:t xml:space="preserve"> ,</w:t>
      </w:r>
      <w:proofErr w:type="gramEnd"/>
    </w:p>
    <w:p w:rsidR="00E32256" w:rsidRPr="0032329F" w:rsidRDefault="00E32256" w:rsidP="00E32256">
      <w:pPr>
        <w:widowControl w:val="0"/>
        <w:autoSpaceDE w:val="0"/>
        <w:autoSpaceDN w:val="0"/>
        <w:adjustRightInd w:val="0"/>
        <w:ind w:firstLine="567"/>
        <w:jc w:val="both"/>
        <w:rPr>
          <w:color w:val="auto"/>
          <w:vertAlign w:val="subscript"/>
        </w:rPr>
      </w:pPr>
    </w:p>
    <w:p w:rsidR="00E32256" w:rsidRPr="0032329F" w:rsidRDefault="00E32256" w:rsidP="00E32256">
      <w:pPr>
        <w:widowControl w:val="0"/>
        <w:autoSpaceDE w:val="0"/>
        <w:autoSpaceDN w:val="0"/>
        <w:adjustRightInd w:val="0"/>
        <w:ind w:firstLine="567"/>
        <w:jc w:val="both"/>
        <w:rPr>
          <w:color w:val="auto"/>
        </w:rPr>
      </w:pPr>
      <w:r w:rsidRPr="0032329F">
        <w:rPr>
          <w:color w:val="auto"/>
        </w:rPr>
        <w:t>где:</w:t>
      </w:r>
    </w:p>
    <w:p w:rsidR="00E32256" w:rsidRPr="0032329F" w:rsidRDefault="00E32256" w:rsidP="00E32256">
      <w:pPr>
        <w:widowControl w:val="0"/>
        <w:autoSpaceDE w:val="0"/>
        <w:autoSpaceDN w:val="0"/>
        <w:adjustRightInd w:val="0"/>
        <w:ind w:firstLine="567"/>
        <w:jc w:val="both"/>
        <w:rPr>
          <w:color w:val="auto"/>
        </w:rPr>
      </w:pPr>
      <w:proofErr w:type="spellStart"/>
      <w:r w:rsidRPr="0032329F">
        <w:rPr>
          <w:color w:val="auto"/>
        </w:rPr>
        <w:t>З</w:t>
      </w:r>
      <w:r w:rsidRPr="0032329F">
        <w:rPr>
          <w:color w:val="auto"/>
          <w:vertAlign w:val="subscript"/>
        </w:rPr>
        <w:t>пр</w:t>
      </w:r>
      <w:proofErr w:type="spellEnd"/>
      <w:r w:rsidRPr="0032329F">
        <w:rPr>
          <w:noProof/>
          <w:color w:val="auto"/>
          <w:position w:val="-12"/>
        </w:rPr>
        <w:t xml:space="preserve"> </w:t>
      </w:r>
      <w:r w:rsidRPr="0032329F">
        <w:rPr>
          <w:color w:val="auto"/>
        </w:rPr>
        <w:t xml:space="preserve"> - затраты на оплату прочих работ;</w:t>
      </w:r>
    </w:p>
    <w:p w:rsidR="00E32256" w:rsidRPr="0032329F" w:rsidRDefault="00E32256" w:rsidP="00E32256">
      <w:pPr>
        <w:widowControl w:val="0"/>
        <w:autoSpaceDE w:val="0"/>
        <w:autoSpaceDN w:val="0"/>
        <w:adjustRightInd w:val="0"/>
        <w:ind w:firstLine="567"/>
        <w:jc w:val="both"/>
        <w:rPr>
          <w:color w:val="auto"/>
        </w:rPr>
      </w:pPr>
      <w:proofErr w:type="spellStart"/>
      <w:r w:rsidRPr="0032329F">
        <w:rPr>
          <w:color w:val="auto"/>
        </w:rPr>
        <w:t>З</w:t>
      </w:r>
      <w:r w:rsidRPr="0032329F">
        <w:rPr>
          <w:color w:val="auto"/>
          <w:vertAlign w:val="subscript"/>
        </w:rPr>
        <w:t>пу</w:t>
      </w:r>
      <w:proofErr w:type="spellEnd"/>
      <w:r w:rsidRPr="0032329F">
        <w:rPr>
          <w:noProof/>
          <w:color w:val="auto"/>
          <w:position w:val="-12"/>
        </w:rPr>
        <w:t xml:space="preserve"> </w:t>
      </w:r>
      <w:r w:rsidRPr="0032329F">
        <w:rPr>
          <w:color w:val="auto"/>
        </w:rPr>
        <w:t xml:space="preserve"> - затраты на оплату прочих услуг</w:t>
      </w:r>
    </w:p>
    <w:p w:rsidR="00E32256" w:rsidRPr="0032329F" w:rsidRDefault="00E32256" w:rsidP="00E32256">
      <w:pPr>
        <w:widowControl w:val="0"/>
        <w:autoSpaceDE w:val="0"/>
        <w:autoSpaceDN w:val="0"/>
        <w:adjustRightInd w:val="0"/>
        <w:rPr>
          <w:color w:val="auto"/>
        </w:rPr>
      </w:pPr>
      <w:r w:rsidRPr="0032329F">
        <w:rPr>
          <w:color w:val="auto"/>
        </w:rPr>
        <w:t>Расчёт производиться в соответствии с нормами согласно таблице:</w:t>
      </w:r>
    </w:p>
    <w:p w:rsidR="00E32256" w:rsidRPr="0032329F" w:rsidRDefault="00E32256" w:rsidP="00E32256">
      <w:pPr>
        <w:widowControl w:val="0"/>
        <w:autoSpaceDE w:val="0"/>
        <w:autoSpaceDN w:val="0"/>
        <w:adjustRightInd w:val="0"/>
        <w:ind w:firstLine="567"/>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3"/>
        <w:gridCol w:w="3285"/>
      </w:tblGrid>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Наименование  работ и услуг</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Стоимость (в год), руб.</w:t>
            </w:r>
          </w:p>
        </w:tc>
      </w:tr>
      <w:tr w:rsidR="00E32256" w:rsidRPr="0032329F" w:rsidTr="00E32256">
        <w:tc>
          <w:tcPr>
            <w:tcW w:w="675" w:type="dxa"/>
          </w:tcPr>
          <w:p w:rsidR="00E32256" w:rsidRPr="005B4C7C" w:rsidRDefault="00E32256" w:rsidP="00E32256">
            <w:pPr>
              <w:widowControl w:val="0"/>
              <w:autoSpaceDE w:val="0"/>
              <w:autoSpaceDN w:val="0"/>
              <w:adjustRightInd w:val="0"/>
              <w:jc w:val="center"/>
              <w:rPr>
                <w:color w:val="auto"/>
                <w:sz w:val="22"/>
                <w:szCs w:val="22"/>
              </w:rPr>
            </w:pPr>
            <w:r w:rsidRPr="005B4C7C">
              <w:rPr>
                <w:color w:val="auto"/>
                <w:sz w:val="22"/>
                <w:szCs w:val="22"/>
              </w:rPr>
              <w:t>1</w:t>
            </w:r>
          </w:p>
        </w:tc>
        <w:tc>
          <w:tcPr>
            <w:tcW w:w="6093" w:type="dxa"/>
          </w:tcPr>
          <w:p w:rsidR="00E32256" w:rsidRPr="005B4C7C" w:rsidRDefault="00E32256" w:rsidP="00E32256">
            <w:pPr>
              <w:widowControl w:val="0"/>
              <w:autoSpaceDE w:val="0"/>
              <w:autoSpaceDN w:val="0"/>
              <w:adjustRightInd w:val="0"/>
              <w:jc w:val="center"/>
              <w:rPr>
                <w:color w:val="auto"/>
                <w:sz w:val="22"/>
                <w:szCs w:val="22"/>
              </w:rPr>
            </w:pPr>
            <w:r w:rsidRPr="005B4C7C">
              <w:rPr>
                <w:color w:val="auto"/>
                <w:sz w:val="22"/>
                <w:szCs w:val="22"/>
              </w:rPr>
              <w:t>2</w:t>
            </w:r>
          </w:p>
        </w:tc>
        <w:tc>
          <w:tcPr>
            <w:tcW w:w="3285" w:type="dxa"/>
          </w:tcPr>
          <w:p w:rsidR="00E32256" w:rsidRPr="0032329F" w:rsidRDefault="00E32256" w:rsidP="00E32256">
            <w:pPr>
              <w:widowControl w:val="0"/>
              <w:autoSpaceDE w:val="0"/>
              <w:autoSpaceDN w:val="0"/>
              <w:adjustRightInd w:val="0"/>
              <w:jc w:val="center"/>
              <w:rPr>
                <w:color w:val="auto"/>
                <w:sz w:val="20"/>
                <w:szCs w:val="20"/>
              </w:rPr>
            </w:pPr>
            <w:r w:rsidRPr="0032329F">
              <w:rPr>
                <w:color w:val="auto"/>
                <w:sz w:val="20"/>
                <w:szCs w:val="20"/>
              </w:rPr>
              <w:t>3</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1</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Консалтинговые услуги</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100 000,00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2</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Юридические услуги</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100 000,00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3</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 xml:space="preserve">Кадастровые работы и услуги </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200 000,00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4</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Услуги по оформлению прав собственности, паспортов БТИ</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200 000,00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5</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Услуги по изготовлению паспортов: безопасности, энергосбережения, отходов</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200 000,00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6</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 xml:space="preserve">Услуги по изготовлению паспортов санитарно-охранных зон водонапорных скважин </w:t>
            </w:r>
          </w:p>
        </w:tc>
        <w:tc>
          <w:tcPr>
            <w:tcW w:w="3285" w:type="dxa"/>
          </w:tcPr>
          <w:p w:rsidR="00E32256" w:rsidRPr="0032329F" w:rsidRDefault="00E32256" w:rsidP="00E32256">
            <w:pPr>
              <w:widowControl w:val="0"/>
              <w:autoSpaceDE w:val="0"/>
              <w:autoSpaceDN w:val="0"/>
              <w:adjustRightInd w:val="0"/>
              <w:rPr>
                <w:color w:val="auto"/>
              </w:rPr>
            </w:pPr>
            <w:r w:rsidRPr="0032329F">
              <w:rPr>
                <w:color w:val="auto"/>
              </w:rPr>
              <w:t>Не более 400 000,00</w:t>
            </w:r>
          </w:p>
        </w:tc>
      </w:tr>
      <w:tr w:rsidR="00E32256" w:rsidRPr="0032329F" w:rsidTr="00E32256">
        <w:tc>
          <w:tcPr>
            <w:tcW w:w="675"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lastRenderedPageBreak/>
              <w:t>7</w:t>
            </w:r>
          </w:p>
        </w:tc>
        <w:tc>
          <w:tcPr>
            <w:tcW w:w="6093" w:type="dxa"/>
          </w:tcPr>
          <w:p w:rsidR="00E32256" w:rsidRPr="005B4C7C" w:rsidRDefault="00E32256" w:rsidP="00E32256">
            <w:pPr>
              <w:widowControl w:val="0"/>
              <w:autoSpaceDE w:val="0"/>
              <w:autoSpaceDN w:val="0"/>
              <w:adjustRightInd w:val="0"/>
              <w:rPr>
                <w:color w:val="auto"/>
                <w:sz w:val="22"/>
                <w:szCs w:val="22"/>
              </w:rPr>
            </w:pPr>
            <w:r w:rsidRPr="005B4C7C">
              <w:rPr>
                <w:color w:val="auto"/>
                <w:sz w:val="22"/>
                <w:szCs w:val="22"/>
              </w:rPr>
              <w:t>Услуги по разработке программ энергосбережения, комплексного развития транспортной инфраструктуры, социальной инфраструктуры, социально экономического развития и т.п.</w:t>
            </w:r>
          </w:p>
        </w:tc>
        <w:tc>
          <w:tcPr>
            <w:tcW w:w="3285" w:type="dxa"/>
          </w:tcPr>
          <w:p w:rsidR="00E32256" w:rsidRPr="0032329F" w:rsidRDefault="00E32256" w:rsidP="00E32256">
            <w:pPr>
              <w:widowControl w:val="0"/>
              <w:autoSpaceDE w:val="0"/>
              <w:autoSpaceDN w:val="0"/>
              <w:adjustRightInd w:val="0"/>
              <w:rPr>
                <w:color w:val="auto"/>
              </w:rPr>
            </w:pPr>
            <w:r>
              <w:rPr>
                <w:color w:val="auto"/>
              </w:rPr>
              <w:t>Не более 300 000,00</w:t>
            </w:r>
          </w:p>
        </w:tc>
      </w:tr>
    </w:tbl>
    <w:p w:rsidR="00E32256" w:rsidRDefault="00E32256" w:rsidP="00E32256">
      <w:pPr>
        <w:pStyle w:val="Style4"/>
        <w:widowControl/>
        <w:spacing w:before="120" w:line="240" w:lineRule="auto"/>
        <w:ind w:firstLine="578"/>
        <w:rPr>
          <w:rStyle w:val="FontStyle134"/>
          <w:sz w:val="26"/>
          <w:szCs w:val="26"/>
        </w:rPr>
      </w:pPr>
    </w:p>
    <w:p w:rsidR="00E32256" w:rsidRPr="005B4C7C" w:rsidRDefault="00E32256" w:rsidP="00E32256">
      <w:pPr>
        <w:pStyle w:val="Style4"/>
        <w:widowControl/>
        <w:spacing w:before="120" w:line="240" w:lineRule="auto"/>
        <w:ind w:firstLine="578"/>
        <w:rPr>
          <w:rStyle w:val="FontStyle134"/>
          <w:sz w:val="26"/>
          <w:szCs w:val="26"/>
        </w:rPr>
      </w:pPr>
      <w:r w:rsidRPr="005B4C7C">
        <w:rPr>
          <w:rStyle w:val="FontStyle134"/>
          <w:sz w:val="26"/>
          <w:szCs w:val="26"/>
        </w:rPr>
        <w:t xml:space="preserve">Примечание: </w:t>
      </w:r>
    </w:p>
    <w:p w:rsidR="00E32256" w:rsidRPr="00E825FC" w:rsidRDefault="00E32256" w:rsidP="002C05F2">
      <w:pPr>
        <w:pStyle w:val="Style4"/>
        <w:numPr>
          <w:ilvl w:val="0"/>
          <w:numId w:val="5"/>
        </w:numPr>
        <w:tabs>
          <w:tab w:val="left" w:pos="709"/>
        </w:tabs>
        <w:spacing w:line="240" w:lineRule="auto"/>
        <w:ind w:left="0" w:firstLine="284"/>
        <w:rPr>
          <w:rStyle w:val="FontStyle134"/>
          <w:sz w:val="26"/>
          <w:szCs w:val="26"/>
        </w:rPr>
      </w:pPr>
      <w:r w:rsidRPr="007E6EF1">
        <w:rPr>
          <w:rStyle w:val="FontStyle134"/>
        </w:rPr>
        <w:t xml:space="preserve">наименование </w:t>
      </w:r>
      <w:r>
        <w:rPr>
          <w:rStyle w:val="FontStyle134"/>
        </w:rPr>
        <w:t>и</w:t>
      </w:r>
      <w:r w:rsidRPr="00E40752">
        <w:rPr>
          <w:rStyle w:val="FontStyle134"/>
        </w:rPr>
        <w:t xml:space="preserve"> </w:t>
      </w:r>
      <w:r w:rsidRPr="007E6EF1">
        <w:rPr>
          <w:rStyle w:val="FontStyle134"/>
        </w:rPr>
        <w:t xml:space="preserve">наименование </w:t>
      </w:r>
      <w:r w:rsidRPr="00B349A4">
        <w:rPr>
          <w:rStyle w:val="FontStyle134"/>
        </w:rPr>
        <w:t>количество</w:t>
      </w:r>
      <w:r>
        <w:rPr>
          <w:rStyle w:val="FontStyle134"/>
        </w:rPr>
        <w:t xml:space="preserve"> работ и</w:t>
      </w:r>
      <w:r w:rsidRPr="00B349A4">
        <w:rPr>
          <w:rStyle w:val="FontStyle134"/>
        </w:rPr>
        <w:t xml:space="preserve"> услуг может быть изменено. При этом оплата осуществляется из фактической потребности, но не более доведенных лимитов бюджетных обязательств на эти цели.</w:t>
      </w:r>
    </w:p>
    <w:p w:rsidR="00E32256" w:rsidRDefault="00E32256" w:rsidP="00E32256">
      <w:pPr>
        <w:widowControl w:val="0"/>
        <w:autoSpaceDE w:val="0"/>
        <w:autoSpaceDN w:val="0"/>
        <w:adjustRightInd w:val="0"/>
        <w:ind w:firstLine="567"/>
        <w:jc w:val="both"/>
        <w:rPr>
          <w:color w:val="auto"/>
        </w:rPr>
      </w:pPr>
    </w:p>
    <w:p w:rsidR="00E32256" w:rsidRPr="00B349A4" w:rsidRDefault="00E32256" w:rsidP="00E32256">
      <w:pPr>
        <w:widowControl w:val="0"/>
        <w:autoSpaceDE w:val="0"/>
        <w:autoSpaceDN w:val="0"/>
        <w:adjustRightInd w:val="0"/>
        <w:ind w:firstLine="567"/>
        <w:jc w:val="both"/>
        <w:rPr>
          <w:shd w:val="clear" w:color="auto" w:fill="FFFFFF"/>
        </w:rPr>
      </w:pPr>
      <w:r w:rsidRPr="00B349A4">
        <w:rPr>
          <w:color w:val="auto"/>
        </w:rPr>
        <w:t>14</w:t>
      </w:r>
      <w:r>
        <w:rPr>
          <w:color w:val="auto"/>
        </w:rPr>
        <w:t>5</w:t>
      </w:r>
      <w:r w:rsidRPr="00B349A4">
        <w:rPr>
          <w:color w:val="auto"/>
        </w:rPr>
        <w:t xml:space="preserve">. Затраты на осуществление полномочий по </w:t>
      </w:r>
      <w:r w:rsidRPr="00B349A4">
        <w:rPr>
          <w:shd w:val="clear" w:color="auto" w:fill="FFFFFF"/>
        </w:rPr>
        <w:t>обеспечению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roofErr w:type="spellStart"/>
      <w:r w:rsidRPr="00B349A4">
        <w:rPr>
          <w:shd w:val="clear" w:color="auto" w:fill="FFFFFF"/>
          <w:vertAlign w:val="subscript"/>
        </w:rPr>
        <w:t>Зспорт</w:t>
      </w:r>
      <w:proofErr w:type="spellEnd"/>
      <w:r w:rsidRPr="00B349A4">
        <w:rPr>
          <w:shd w:val="clear" w:color="auto" w:fill="FFFFFF"/>
        </w:rPr>
        <w:t>)</w:t>
      </w:r>
      <w:r w:rsidRPr="00B349A4">
        <w:rPr>
          <w:shd w:val="clear" w:color="auto" w:fill="FFFFFF"/>
          <w:vertAlign w:val="subscript"/>
        </w:rPr>
        <w:t xml:space="preserve"> </w:t>
      </w:r>
      <w:r w:rsidRPr="00B349A4">
        <w:rPr>
          <w:shd w:val="clear" w:color="auto" w:fill="FFFFFF"/>
        </w:rPr>
        <w:t>определяются по формуле:</w:t>
      </w:r>
    </w:p>
    <w:p w:rsidR="00E32256" w:rsidRPr="00B349A4" w:rsidRDefault="00E32256" w:rsidP="00E32256">
      <w:pPr>
        <w:widowControl w:val="0"/>
        <w:autoSpaceDE w:val="0"/>
        <w:autoSpaceDN w:val="0"/>
        <w:adjustRightInd w:val="0"/>
        <w:ind w:firstLine="567"/>
        <w:jc w:val="both"/>
        <w:rPr>
          <w:shd w:val="clear" w:color="auto" w:fill="FFFFFF"/>
        </w:rPr>
      </w:pPr>
      <w:r w:rsidRPr="00B349A4">
        <w:rPr>
          <w:position w:val="-28"/>
          <w:shd w:val="clear" w:color="auto" w:fill="FFFFFF"/>
        </w:rPr>
        <w:object w:dxaOrig="3580" w:dyaOrig="680">
          <v:shape id="_x0000_i1027" type="#_x0000_t75" style="width:179.3pt;height:34.65pt" o:ole="">
            <v:imagedata r:id="rId457" o:title=""/>
          </v:shape>
          <o:OLEObject Type="Embed" ProgID="Equation.3" ShapeID="_x0000_i1027" DrawAspect="Content" ObjectID="_1544263517" r:id="rId458"/>
        </w:object>
      </w:r>
      <w:r w:rsidRPr="00B349A4">
        <w:rPr>
          <w:shd w:val="clear" w:color="auto" w:fill="FFFFFF"/>
        </w:rPr>
        <w:t xml:space="preserve">, </w:t>
      </w:r>
    </w:p>
    <w:p w:rsidR="00E32256" w:rsidRPr="00B349A4" w:rsidRDefault="00E32256" w:rsidP="00E32256">
      <w:pPr>
        <w:widowControl w:val="0"/>
        <w:autoSpaceDE w:val="0"/>
        <w:autoSpaceDN w:val="0"/>
        <w:adjustRightInd w:val="0"/>
        <w:ind w:firstLine="567"/>
        <w:jc w:val="both"/>
        <w:rPr>
          <w:shd w:val="clear" w:color="auto" w:fill="FFFFFF"/>
        </w:rPr>
      </w:pPr>
      <w:r w:rsidRPr="00B349A4">
        <w:rPr>
          <w:shd w:val="clear" w:color="auto" w:fill="FFFFFF"/>
        </w:rPr>
        <w:t>где:</w:t>
      </w:r>
    </w:p>
    <w:p w:rsidR="00E32256" w:rsidRPr="00B349A4" w:rsidRDefault="00E32256" w:rsidP="00E32256">
      <w:pPr>
        <w:widowControl w:val="0"/>
        <w:autoSpaceDE w:val="0"/>
        <w:autoSpaceDN w:val="0"/>
        <w:adjustRightInd w:val="0"/>
        <w:ind w:firstLine="567"/>
        <w:jc w:val="both"/>
        <w:rPr>
          <w:shd w:val="clear" w:color="auto" w:fill="FFFFFF"/>
        </w:rPr>
      </w:pPr>
      <w:proofErr w:type="spellStart"/>
      <w:r w:rsidRPr="00B349A4">
        <w:rPr>
          <w:shd w:val="clear" w:color="auto" w:fill="FFFFFF"/>
        </w:rPr>
        <w:t>К</w:t>
      </w:r>
      <w:r w:rsidRPr="00B349A4">
        <w:rPr>
          <w:shd w:val="clear" w:color="auto" w:fill="FFFFFF"/>
          <w:vertAlign w:val="subscript"/>
        </w:rPr>
        <w:t>усл</w:t>
      </w:r>
      <w:proofErr w:type="spellEnd"/>
      <w:r w:rsidRPr="00B349A4">
        <w:rPr>
          <w:shd w:val="clear" w:color="auto" w:fill="FFFFFF"/>
        </w:rPr>
        <w:t xml:space="preserve"> – количество </w:t>
      </w:r>
      <w:proofErr w:type="spellStart"/>
      <w:r w:rsidRPr="00B349A4">
        <w:rPr>
          <w:shd w:val="clear" w:color="auto" w:fill="FFFFFF"/>
          <w:lang w:val="en-US"/>
        </w:rPr>
        <w:t>i</w:t>
      </w:r>
      <w:proofErr w:type="spellEnd"/>
      <w:r w:rsidRPr="00B349A4">
        <w:rPr>
          <w:shd w:val="clear" w:color="auto" w:fill="FFFFFF"/>
        </w:rPr>
        <w:t>-ой услуги, работы;</w:t>
      </w:r>
    </w:p>
    <w:p w:rsidR="00E32256" w:rsidRPr="00B349A4" w:rsidRDefault="00E32256" w:rsidP="00E32256">
      <w:pPr>
        <w:widowControl w:val="0"/>
        <w:autoSpaceDE w:val="0"/>
        <w:autoSpaceDN w:val="0"/>
        <w:adjustRightInd w:val="0"/>
        <w:ind w:firstLine="567"/>
        <w:jc w:val="both"/>
        <w:rPr>
          <w:shd w:val="clear" w:color="auto" w:fill="FFFFFF"/>
        </w:rPr>
      </w:pPr>
      <w:proofErr w:type="gramStart"/>
      <w:r w:rsidRPr="00B349A4">
        <w:rPr>
          <w:shd w:val="clear" w:color="auto" w:fill="FFFFFF"/>
        </w:rPr>
        <w:t>Р</w:t>
      </w:r>
      <w:proofErr w:type="gramEnd"/>
      <w:r w:rsidRPr="00B349A4">
        <w:rPr>
          <w:shd w:val="clear" w:color="auto" w:fill="FFFFFF"/>
        </w:rPr>
        <w:t xml:space="preserve"> </w:t>
      </w:r>
      <w:proofErr w:type="spellStart"/>
      <w:r w:rsidRPr="00B349A4">
        <w:rPr>
          <w:shd w:val="clear" w:color="auto" w:fill="FFFFFF"/>
          <w:vertAlign w:val="subscript"/>
        </w:rPr>
        <w:t>усл</w:t>
      </w:r>
      <w:proofErr w:type="spellEnd"/>
      <w:r w:rsidRPr="00B349A4">
        <w:rPr>
          <w:shd w:val="clear" w:color="auto" w:fill="FFFFFF"/>
        </w:rPr>
        <w:t xml:space="preserve"> – стоимость </w:t>
      </w:r>
      <w:proofErr w:type="spellStart"/>
      <w:r w:rsidRPr="00B349A4">
        <w:rPr>
          <w:shd w:val="clear" w:color="auto" w:fill="FFFFFF"/>
          <w:lang w:val="en-US"/>
        </w:rPr>
        <w:t>i</w:t>
      </w:r>
      <w:proofErr w:type="spellEnd"/>
      <w:r w:rsidRPr="00B349A4">
        <w:rPr>
          <w:shd w:val="clear" w:color="auto" w:fill="FFFFFF"/>
        </w:rPr>
        <w:t>-ой услуги, работы;</w:t>
      </w:r>
    </w:p>
    <w:p w:rsidR="00E32256" w:rsidRPr="00B349A4" w:rsidRDefault="00E32256" w:rsidP="00E32256">
      <w:pPr>
        <w:widowControl w:val="0"/>
        <w:autoSpaceDE w:val="0"/>
        <w:autoSpaceDN w:val="0"/>
        <w:adjustRightInd w:val="0"/>
        <w:ind w:firstLine="567"/>
        <w:jc w:val="both"/>
        <w:rPr>
          <w:shd w:val="clear" w:color="auto" w:fill="FFFFFF"/>
        </w:rPr>
      </w:pPr>
      <w:r w:rsidRPr="00B349A4">
        <w:rPr>
          <w:shd w:val="clear" w:color="auto" w:fill="FFFFFF"/>
        </w:rPr>
        <w:t xml:space="preserve">К </w:t>
      </w:r>
      <w:r w:rsidRPr="00B349A4">
        <w:rPr>
          <w:shd w:val="clear" w:color="auto" w:fill="FFFFFF"/>
          <w:vertAlign w:val="subscript"/>
        </w:rPr>
        <w:t xml:space="preserve">инв. </w:t>
      </w:r>
      <w:r w:rsidRPr="00B349A4">
        <w:rPr>
          <w:shd w:val="clear" w:color="auto" w:fill="FFFFFF"/>
        </w:rPr>
        <w:t xml:space="preserve">– количество </w:t>
      </w:r>
      <w:proofErr w:type="spellStart"/>
      <w:r w:rsidRPr="00B349A4">
        <w:rPr>
          <w:shd w:val="clear" w:color="auto" w:fill="FFFFFF"/>
          <w:lang w:val="en-US"/>
        </w:rPr>
        <w:t>i</w:t>
      </w:r>
      <w:proofErr w:type="spellEnd"/>
      <w:r w:rsidRPr="00B349A4">
        <w:rPr>
          <w:shd w:val="clear" w:color="auto" w:fill="FFFFFF"/>
        </w:rPr>
        <w:t xml:space="preserve">- </w:t>
      </w:r>
      <w:proofErr w:type="gramStart"/>
      <w:r w:rsidRPr="00B349A4">
        <w:rPr>
          <w:shd w:val="clear" w:color="auto" w:fill="FFFFFF"/>
        </w:rPr>
        <w:t>ого</w:t>
      </w:r>
      <w:proofErr w:type="gramEnd"/>
      <w:r w:rsidRPr="00B349A4">
        <w:rPr>
          <w:shd w:val="clear" w:color="auto" w:fill="FFFFFF"/>
        </w:rPr>
        <w:t xml:space="preserve"> товара;</w:t>
      </w:r>
    </w:p>
    <w:p w:rsidR="00E32256" w:rsidRPr="00B349A4" w:rsidRDefault="00E32256" w:rsidP="00E32256">
      <w:pPr>
        <w:widowControl w:val="0"/>
        <w:autoSpaceDE w:val="0"/>
        <w:autoSpaceDN w:val="0"/>
        <w:adjustRightInd w:val="0"/>
        <w:ind w:firstLine="567"/>
        <w:jc w:val="both"/>
        <w:rPr>
          <w:shd w:val="clear" w:color="auto" w:fill="FFFFFF"/>
        </w:rPr>
      </w:pPr>
      <w:proofErr w:type="gramStart"/>
      <w:r w:rsidRPr="00B349A4">
        <w:rPr>
          <w:shd w:val="clear" w:color="auto" w:fill="FFFFFF"/>
        </w:rPr>
        <w:t>Р</w:t>
      </w:r>
      <w:proofErr w:type="gramEnd"/>
      <w:r w:rsidRPr="00B349A4">
        <w:rPr>
          <w:shd w:val="clear" w:color="auto" w:fill="FFFFFF"/>
        </w:rPr>
        <w:t xml:space="preserve"> </w:t>
      </w:r>
      <w:r w:rsidRPr="00B349A4">
        <w:rPr>
          <w:shd w:val="clear" w:color="auto" w:fill="FFFFFF"/>
          <w:vertAlign w:val="subscript"/>
        </w:rPr>
        <w:t xml:space="preserve">инв. </w:t>
      </w:r>
      <w:r w:rsidRPr="00B349A4">
        <w:rPr>
          <w:shd w:val="clear" w:color="auto" w:fill="FFFFFF"/>
        </w:rPr>
        <w:t xml:space="preserve"> - стоимость </w:t>
      </w:r>
      <w:proofErr w:type="spellStart"/>
      <w:r w:rsidRPr="00B349A4">
        <w:rPr>
          <w:shd w:val="clear" w:color="auto" w:fill="FFFFFF"/>
          <w:lang w:val="en-US"/>
        </w:rPr>
        <w:t>i</w:t>
      </w:r>
      <w:proofErr w:type="spellEnd"/>
      <w:r w:rsidRPr="00B349A4">
        <w:rPr>
          <w:shd w:val="clear" w:color="auto" w:fill="FFFFFF"/>
        </w:rPr>
        <w:t>-ого товара.</w:t>
      </w:r>
    </w:p>
    <w:p w:rsidR="00E32256" w:rsidRPr="00B349A4" w:rsidRDefault="00E32256" w:rsidP="00E32256">
      <w:pPr>
        <w:widowControl w:val="0"/>
        <w:autoSpaceDE w:val="0"/>
        <w:autoSpaceDN w:val="0"/>
        <w:adjustRightInd w:val="0"/>
        <w:ind w:firstLine="567"/>
        <w:jc w:val="both"/>
        <w:rPr>
          <w:shd w:val="clear" w:color="auto" w:fill="FFFFFF"/>
        </w:rPr>
      </w:pPr>
      <w:r w:rsidRPr="00B349A4">
        <w:rPr>
          <w:shd w:val="clear" w:color="auto" w:fill="FFFFFF"/>
        </w:rPr>
        <w:t xml:space="preserve">    Сумма Затрат на </w:t>
      </w:r>
      <w:r w:rsidRPr="00B349A4">
        <w:rPr>
          <w:color w:val="auto"/>
        </w:rPr>
        <w:t xml:space="preserve">осуществление полномочий по </w:t>
      </w:r>
      <w:r w:rsidRPr="00B349A4">
        <w:rPr>
          <w:shd w:val="clear" w:color="auto" w:fill="FFFFFF"/>
        </w:rPr>
        <w:t>обеспечению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roofErr w:type="spellStart"/>
      <w:r w:rsidRPr="00B349A4">
        <w:rPr>
          <w:shd w:val="clear" w:color="auto" w:fill="FFFFFF"/>
          <w:vertAlign w:val="subscript"/>
        </w:rPr>
        <w:t>Зспорт</w:t>
      </w:r>
      <w:proofErr w:type="spellEnd"/>
      <w:r w:rsidRPr="00B349A4">
        <w:rPr>
          <w:shd w:val="clear" w:color="auto" w:fill="FFFFFF"/>
        </w:rPr>
        <w:t>) определяются исходя из доведенных лимитов бюджетных обязательств  на текущий финансовый год.</w:t>
      </w:r>
    </w:p>
    <w:p w:rsidR="00E32256" w:rsidRPr="004658CC" w:rsidRDefault="00E32256" w:rsidP="00E32256">
      <w:pPr>
        <w:widowControl w:val="0"/>
        <w:autoSpaceDE w:val="0"/>
        <w:autoSpaceDN w:val="0"/>
        <w:adjustRightInd w:val="0"/>
        <w:ind w:firstLine="567"/>
        <w:jc w:val="both"/>
        <w:rPr>
          <w:color w:val="auto"/>
          <w:sz w:val="24"/>
          <w:szCs w:val="24"/>
        </w:rPr>
      </w:pPr>
      <w:r w:rsidRPr="004658CC">
        <w:rPr>
          <w:color w:val="auto"/>
          <w:position w:val="-10"/>
          <w:sz w:val="24"/>
          <w:szCs w:val="24"/>
        </w:rPr>
        <w:object w:dxaOrig="180" w:dyaOrig="340">
          <v:shape id="_x0000_i1028" type="#_x0000_t75" style="width:9.5pt;height:17pt" o:ole="">
            <v:imagedata r:id="rId459" o:title=""/>
          </v:shape>
          <o:OLEObject Type="Embed" ProgID="Equation.3" ShapeID="_x0000_i1028" DrawAspect="Content" ObjectID="_1544263518" r:id="rId460"/>
        </w:object>
      </w:r>
    </w:p>
    <w:p w:rsidR="00E32256" w:rsidRDefault="00E32256" w:rsidP="00E32256">
      <w:pPr>
        <w:pStyle w:val="ConsPlusNormal"/>
        <w:ind w:firstLine="540"/>
        <w:jc w:val="both"/>
        <w:rPr>
          <w:rFonts w:ascii="Times New Roman" w:hAnsi="Times New Roman"/>
        </w:rPr>
      </w:pPr>
      <w:r w:rsidRPr="00B349A4">
        <w:rPr>
          <w:rFonts w:ascii="Times New Roman" w:hAnsi="Times New Roman"/>
          <w:sz w:val="28"/>
          <w:szCs w:val="28"/>
        </w:rPr>
        <w:t>14</w:t>
      </w:r>
      <w:r>
        <w:rPr>
          <w:rFonts w:ascii="Times New Roman" w:hAnsi="Times New Roman"/>
          <w:sz w:val="28"/>
          <w:szCs w:val="28"/>
        </w:rPr>
        <w:t>6</w:t>
      </w:r>
      <w:r w:rsidRPr="00B349A4">
        <w:rPr>
          <w:rFonts w:ascii="Times New Roman" w:hAnsi="Times New Roman"/>
          <w:sz w:val="28"/>
          <w:szCs w:val="28"/>
        </w:rPr>
        <w:t>.  Затраты на представительские расходы определяются в соответствии с потребностью, но не более 30 000,00 рублей</w:t>
      </w:r>
      <w:r>
        <w:rPr>
          <w:rFonts w:ascii="Times New Roman" w:hAnsi="Times New Roman"/>
        </w:rPr>
        <w:t>.</w:t>
      </w:r>
    </w:p>
    <w:p w:rsidR="00E32256" w:rsidRPr="00C82C87" w:rsidRDefault="00E32256" w:rsidP="00E32256">
      <w:pPr>
        <w:pStyle w:val="ConsPlusNormal"/>
        <w:ind w:firstLine="540"/>
        <w:jc w:val="both"/>
        <w:rPr>
          <w:rFonts w:ascii="Times New Roman" w:hAnsi="Times New Roman"/>
        </w:rPr>
      </w:pPr>
    </w:p>
    <w:p w:rsidR="00E32256" w:rsidRPr="00B349A4" w:rsidRDefault="00E32256" w:rsidP="00E32256">
      <w:pPr>
        <w:ind w:firstLine="540"/>
        <w:jc w:val="both"/>
      </w:pPr>
      <w:r w:rsidRPr="00B349A4">
        <w:t>14</w:t>
      </w:r>
      <w:r>
        <w:t>7</w:t>
      </w:r>
      <w:r w:rsidRPr="00B349A4">
        <w:t>. Затраты Учреждения на организацию и проведение мероприятия (</w:t>
      </w:r>
      <w:proofErr w:type="spellStart"/>
      <w:r w:rsidRPr="00B349A4">
        <w:t>Зприем</w:t>
      </w:r>
      <w:proofErr w:type="spellEnd"/>
      <w:r w:rsidRPr="00B349A4">
        <w:t>) определяются по формуле:</w:t>
      </w:r>
    </w:p>
    <w:p w:rsidR="00E32256" w:rsidRPr="00B349A4" w:rsidRDefault="00E32256" w:rsidP="00E32256">
      <w:pPr>
        <w:jc w:val="both"/>
      </w:pPr>
      <w:proofErr w:type="spellStart"/>
      <w:r w:rsidRPr="00B349A4">
        <w:t>Зорг</w:t>
      </w:r>
      <w:proofErr w:type="spellEnd"/>
      <w:r w:rsidRPr="00B349A4">
        <w:t xml:space="preserve"> =  </w:t>
      </w:r>
      <w:proofErr w:type="spellStart"/>
      <w:r w:rsidRPr="00B349A4">
        <w:t>Зпит</w:t>
      </w:r>
      <w:proofErr w:type="spellEnd"/>
      <w:r w:rsidRPr="00B349A4">
        <w:t xml:space="preserve"> + </w:t>
      </w:r>
      <w:proofErr w:type="spellStart"/>
      <w:r w:rsidRPr="00B349A4">
        <w:t>Зтмц</w:t>
      </w:r>
      <w:proofErr w:type="spellEnd"/>
      <w:r w:rsidRPr="00B349A4">
        <w:t>, где:</w:t>
      </w:r>
    </w:p>
    <w:p w:rsidR="00E32256" w:rsidRPr="00B349A4" w:rsidRDefault="00E32256" w:rsidP="00E32256">
      <w:pPr>
        <w:jc w:val="both"/>
      </w:pPr>
      <w:proofErr w:type="spellStart"/>
      <w:r w:rsidRPr="00B349A4">
        <w:t>Зпит</w:t>
      </w:r>
      <w:proofErr w:type="spellEnd"/>
      <w:r w:rsidRPr="00B349A4">
        <w:t xml:space="preserve"> - затраты по организации питания;</w:t>
      </w:r>
    </w:p>
    <w:p w:rsidR="00E32256" w:rsidRDefault="00E32256" w:rsidP="00E32256">
      <w:pPr>
        <w:jc w:val="both"/>
      </w:pPr>
      <w:proofErr w:type="spellStart"/>
      <w:r w:rsidRPr="00B349A4">
        <w:t>Зтмц</w:t>
      </w:r>
      <w:proofErr w:type="spellEnd"/>
      <w:r w:rsidRPr="00B349A4">
        <w:t xml:space="preserve"> - затраты на приобретение товарно-материальных ценностей (хозяйственных товаров, расходных материалов, призов, цветов и прочее).</w:t>
      </w:r>
    </w:p>
    <w:p w:rsidR="00E32256" w:rsidRDefault="00E32256" w:rsidP="00E32256">
      <w:pPr>
        <w:jc w:val="both"/>
      </w:pPr>
      <w:r>
        <w:t xml:space="preserve">       </w:t>
      </w:r>
    </w:p>
    <w:p w:rsidR="00E32256" w:rsidRDefault="00E32256" w:rsidP="00E32256">
      <w:pPr>
        <w:jc w:val="both"/>
      </w:pPr>
      <w:r>
        <w:t xml:space="preserve">      148</w:t>
      </w:r>
      <w:r w:rsidRPr="00B349A4">
        <w:t>. Затраты на организацию питания в рамках организации и проведения мероприятий (</w:t>
      </w:r>
      <w:proofErr w:type="spellStart"/>
      <w:r w:rsidRPr="00B349A4">
        <w:t>Зпит</w:t>
      </w:r>
      <w:proofErr w:type="spellEnd"/>
      <w:r w:rsidRPr="00B349A4">
        <w:t xml:space="preserve">) определяются в соответствии с нормативом стоимости питания, </w:t>
      </w:r>
      <w:proofErr w:type="gramStart"/>
      <w:r w:rsidRPr="00B349A4">
        <w:t>утверждаемыми</w:t>
      </w:r>
      <w:proofErr w:type="gramEnd"/>
      <w:r w:rsidRPr="00B349A4">
        <w:t xml:space="preserve"> представительным органом муниципального образования</w:t>
      </w:r>
      <w:r w:rsidRPr="006637A4">
        <w:t>.</w:t>
      </w:r>
    </w:p>
    <w:p w:rsidR="00E32256" w:rsidRDefault="00E32256" w:rsidP="00E32256">
      <w:pPr>
        <w:ind w:firstLine="708"/>
        <w:jc w:val="both"/>
      </w:pPr>
    </w:p>
    <w:p w:rsidR="00E32256" w:rsidRPr="006637A4" w:rsidRDefault="00E32256" w:rsidP="00E32256">
      <w:pPr>
        <w:ind w:firstLine="708"/>
        <w:jc w:val="both"/>
      </w:pPr>
      <w:r>
        <w:t>149</w:t>
      </w:r>
      <w:r w:rsidRPr="006637A4">
        <w:t xml:space="preserve">. Затраты на приобретение товарно-материальных ценностей </w:t>
      </w:r>
      <w:r>
        <w:t>(</w:t>
      </w:r>
      <w:proofErr w:type="gramStart"/>
      <w:r>
        <w:t>З</w:t>
      </w:r>
      <w:proofErr w:type="gramEnd"/>
      <w:r>
        <w:t xml:space="preserve"> </w:t>
      </w:r>
      <w:proofErr w:type="spellStart"/>
      <w:r w:rsidRPr="0032691B">
        <w:t>тмц</w:t>
      </w:r>
      <w:proofErr w:type="spellEnd"/>
      <w:r>
        <w:t xml:space="preserve">) </w:t>
      </w:r>
      <w:r w:rsidRPr="0032691B">
        <w:t>определяются</w:t>
      </w:r>
      <w:r w:rsidRPr="006637A4">
        <w:t xml:space="preserve"> в соответствии с нормативом на приобретение сувениров, утвержденным </w:t>
      </w:r>
      <w:r>
        <w:t>представительным органом муниципального образования</w:t>
      </w:r>
      <w:r w:rsidRPr="006637A4">
        <w:t>.</w:t>
      </w:r>
    </w:p>
    <w:p w:rsidR="00E32256" w:rsidRDefault="00E32256" w:rsidP="00E32256">
      <w:pPr>
        <w:ind w:firstLine="708"/>
        <w:jc w:val="both"/>
      </w:pPr>
    </w:p>
    <w:p w:rsidR="00E32256" w:rsidRPr="00B349A4" w:rsidRDefault="00E32256" w:rsidP="00E32256">
      <w:pPr>
        <w:ind w:firstLine="708"/>
        <w:jc w:val="both"/>
      </w:pPr>
      <w:r>
        <w:lastRenderedPageBreak/>
        <w:t xml:space="preserve"> 150</w:t>
      </w:r>
      <w:r w:rsidRPr="00B349A4">
        <w:t>. Затраты по предоставлению статистической информации определяются в соответствии с расценками Территориального органа Федеральной службы государственной статистики по Республике Крым.</w:t>
      </w:r>
    </w:p>
    <w:p w:rsidR="00E32256" w:rsidRDefault="00E32256" w:rsidP="00E32256">
      <w:pPr>
        <w:widowControl w:val="0"/>
        <w:autoSpaceDE w:val="0"/>
        <w:autoSpaceDN w:val="0"/>
        <w:adjustRightInd w:val="0"/>
        <w:ind w:firstLine="567"/>
        <w:jc w:val="both"/>
        <w:rPr>
          <w:color w:val="auto"/>
        </w:rPr>
      </w:pPr>
    </w:p>
    <w:p w:rsidR="00E32256" w:rsidRDefault="00E32256" w:rsidP="00E32256">
      <w:pPr>
        <w:widowControl w:val="0"/>
        <w:autoSpaceDE w:val="0"/>
        <w:autoSpaceDN w:val="0"/>
        <w:adjustRightInd w:val="0"/>
        <w:ind w:firstLine="567"/>
        <w:jc w:val="both"/>
      </w:pPr>
      <w:r>
        <w:t xml:space="preserve">   151. Затраты на озеленение территории (</w:t>
      </w:r>
      <w:proofErr w:type="spellStart"/>
      <w:r>
        <w:t>З</w:t>
      </w:r>
      <w:r>
        <w:rPr>
          <w:vertAlign w:val="subscript"/>
        </w:rPr>
        <w:t>зел</w:t>
      </w:r>
      <w:proofErr w:type="spellEnd"/>
      <w:r>
        <w:t>) определяются по формуле:</w:t>
      </w:r>
    </w:p>
    <w:p w:rsidR="00E32256" w:rsidRDefault="00E32256" w:rsidP="00E32256">
      <w:pPr>
        <w:widowControl w:val="0"/>
        <w:autoSpaceDE w:val="0"/>
        <w:autoSpaceDN w:val="0"/>
        <w:adjustRightInd w:val="0"/>
        <w:ind w:firstLine="567"/>
        <w:jc w:val="both"/>
      </w:pPr>
      <w:r>
        <w:t xml:space="preserve"> </w:t>
      </w:r>
      <w:r w:rsidRPr="0032691B">
        <w:rPr>
          <w:position w:val="-28"/>
        </w:rPr>
        <w:object w:dxaOrig="3500" w:dyaOrig="680">
          <v:shape id="_x0000_i1029" type="#_x0000_t75" style="width:174.55pt;height:34.65pt" o:ole="">
            <v:imagedata r:id="rId461" o:title=""/>
          </v:shape>
          <o:OLEObject Type="Embed" ProgID="Equation.3" ShapeID="_x0000_i1029" DrawAspect="Content" ObjectID="_1544263519" r:id="rId462"/>
        </w:object>
      </w:r>
      <w:r>
        <w:t>,</w:t>
      </w:r>
    </w:p>
    <w:p w:rsidR="00E32256" w:rsidRDefault="00E32256" w:rsidP="00E32256">
      <w:pPr>
        <w:widowControl w:val="0"/>
        <w:autoSpaceDE w:val="0"/>
        <w:autoSpaceDN w:val="0"/>
        <w:adjustRightInd w:val="0"/>
        <w:ind w:firstLine="567"/>
        <w:jc w:val="both"/>
      </w:pPr>
      <w:r>
        <w:t>где:</w:t>
      </w:r>
    </w:p>
    <w:p w:rsidR="00E32256" w:rsidRDefault="00E32256" w:rsidP="00E32256">
      <w:pPr>
        <w:widowControl w:val="0"/>
        <w:autoSpaceDE w:val="0"/>
        <w:autoSpaceDN w:val="0"/>
        <w:adjustRightInd w:val="0"/>
        <w:ind w:firstLine="567"/>
        <w:jc w:val="both"/>
      </w:pPr>
      <w:proofErr w:type="spellStart"/>
      <w:r>
        <w:t>К</w:t>
      </w:r>
      <w:r>
        <w:rPr>
          <w:vertAlign w:val="subscript"/>
        </w:rPr>
        <w:t>саж</w:t>
      </w:r>
      <w:proofErr w:type="spellEnd"/>
      <w:r>
        <w:rPr>
          <w:vertAlign w:val="subscript"/>
        </w:rPr>
        <w:t xml:space="preserve"> </w:t>
      </w:r>
      <w:r w:rsidRPr="0032691B">
        <w:t xml:space="preserve">– </w:t>
      </w:r>
      <w:r>
        <w:t xml:space="preserve">количество </w:t>
      </w:r>
      <w:proofErr w:type="spellStart"/>
      <w:r>
        <w:rPr>
          <w:lang w:val="en-US"/>
        </w:rPr>
        <w:t>i</w:t>
      </w:r>
      <w:proofErr w:type="spellEnd"/>
      <w:r>
        <w:t>-го вида растений;</w:t>
      </w:r>
    </w:p>
    <w:p w:rsidR="00E32256" w:rsidRDefault="00E32256" w:rsidP="00E32256">
      <w:pPr>
        <w:widowControl w:val="0"/>
        <w:autoSpaceDE w:val="0"/>
        <w:autoSpaceDN w:val="0"/>
        <w:adjustRightInd w:val="0"/>
        <w:ind w:firstLine="567"/>
        <w:jc w:val="both"/>
      </w:pPr>
      <w:proofErr w:type="spellStart"/>
      <w:r>
        <w:t>Р</w:t>
      </w:r>
      <w:r>
        <w:rPr>
          <w:vertAlign w:val="subscript"/>
        </w:rPr>
        <w:t>саж</w:t>
      </w:r>
      <w:proofErr w:type="spellEnd"/>
      <w:r>
        <w:t xml:space="preserve"> – стоимость единицы </w:t>
      </w:r>
      <w:proofErr w:type="spellStart"/>
      <w:r>
        <w:rPr>
          <w:lang w:val="en-US"/>
        </w:rPr>
        <w:t>i</w:t>
      </w:r>
      <w:proofErr w:type="spellEnd"/>
      <w:r>
        <w:t>-го вида растения;</w:t>
      </w:r>
    </w:p>
    <w:p w:rsidR="00E32256" w:rsidRDefault="00E32256" w:rsidP="00E32256">
      <w:pPr>
        <w:widowControl w:val="0"/>
        <w:autoSpaceDE w:val="0"/>
        <w:autoSpaceDN w:val="0"/>
        <w:adjustRightInd w:val="0"/>
        <w:ind w:firstLine="567"/>
        <w:jc w:val="both"/>
      </w:pPr>
      <w:r>
        <w:t>К</w:t>
      </w:r>
      <w:r>
        <w:rPr>
          <w:vertAlign w:val="subscript"/>
        </w:rPr>
        <w:t>раб</w:t>
      </w:r>
      <w:r>
        <w:t xml:space="preserve"> – количество </w:t>
      </w:r>
      <w:proofErr w:type="spellStart"/>
      <w:r>
        <w:rPr>
          <w:lang w:val="en-US"/>
        </w:rPr>
        <w:t>i</w:t>
      </w:r>
      <w:proofErr w:type="spellEnd"/>
      <w:r>
        <w:t>-го вида работ по озеленению;</w:t>
      </w:r>
    </w:p>
    <w:p w:rsidR="00E32256" w:rsidRDefault="00E32256" w:rsidP="00E32256">
      <w:pPr>
        <w:widowControl w:val="0"/>
        <w:autoSpaceDE w:val="0"/>
        <w:autoSpaceDN w:val="0"/>
        <w:adjustRightInd w:val="0"/>
        <w:ind w:firstLine="567"/>
        <w:jc w:val="both"/>
      </w:pPr>
      <w:proofErr w:type="spellStart"/>
      <w:r>
        <w:t>Р</w:t>
      </w:r>
      <w:r>
        <w:rPr>
          <w:vertAlign w:val="subscript"/>
        </w:rPr>
        <w:t>раб</w:t>
      </w:r>
      <w:proofErr w:type="spellEnd"/>
      <w:r>
        <w:t xml:space="preserve"> – стоимость единицы </w:t>
      </w:r>
      <w:proofErr w:type="spellStart"/>
      <w:r>
        <w:rPr>
          <w:lang w:val="en-US"/>
        </w:rPr>
        <w:t>i</w:t>
      </w:r>
      <w:proofErr w:type="spellEnd"/>
      <w:r w:rsidRPr="0032691B">
        <w:t>-</w:t>
      </w:r>
      <w:r>
        <w:t>го вида работ.</w:t>
      </w:r>
    </w:p>
    <w:p w:rsidR="00E32256" w:rsidRPr="0032691B" w:rsidRDefault="00E32256" w:rsidP="00E32256">
      <w:pPr>
        <w:widowControl w:val="0"/>
        <w:autoSpaceDE w:val="0"/>
        <w:autoSpaceDN w:val="0"/>
        <w:adjustRightInd w:val="0"/>
        <w:ind w:firstLine="567"/>
        <w:jc w:val="both"/>
      </w:pPr>
    </w:p>
    <w:p w:rsidR="00E32256" w:rsidRPr="00B349A4" w:rsidRDefault="00E32256" w:rsidP="00E32256">
      <w:pPr>
        <w:widowControl w:val="0"/>
        <w:autoSpaceDE w:val="0"/>
        <w:autoSpaceDN w:val="0"/>
        <w:adjustRightInd w:val="0"/>
        <w:ind w:firstLine="567"/>
        <w:jc w:val="both"/>
      </w:pPr>
      <w:r>
        <w:t xml:space="preserve"> 152. </w:t>
      </w:r>
      <w:r w:rsidRPr="00B349A4">
        <w:t xml:space="preserve">В целях обеспечения функций администрации </w:t>
      </w:r>
      <w:proofErr w:type="spellStart"/>
      <w:r>
        <w:rPr>
          <w:color w:val="auto"/>
        </w:rPr>
        <w:t>Изобильненского</w:t>
      </w:r>
      <w:proofErr w:type="spellEnd"/>
      <w:r w:rsidRPr="00B349A4">
        <w:t xml:space="preserve"> сельского поселения</w:t>
      </w:r>
      <w:r w:rsidRPr="005B4C7C">
        <w:rPr>
          <w:color w:val="auto"/>
        </w:rPr>
        <w:t xml:space="preserve"> </w:t>
      </w:r>
      <w:r>
        <w:rPr>
          <w:color w:val="auto"/>
        </w:rPr>
        <w:t>Нижнегорского района Республики Крым</w:t>
      </w:r>
      <w:r w:rsidRPr="00B349A4">
        <w:t xml:space="preserve"> и подведомственных ей муниципальных казенных учреждений по решению </w:t>
      </w:r>
      <w:r>
        <w:t xml:space="preserve">Председателя </w:t>
      </w:r>
      <w:proofErr w:type="spellStart"/>
      <w:r>
        <w:rPr>
          <w:color w:val="auto"/>
        </w:rPr>
        <w:t>Изобильненского</w:t>
      </w:r>
      <w:proofErr w:type="spellEnd"/>
      <w:r>
        <w:t xml:space="preserve"> сельского совета </w:t>
      </w:r>
      <w:proofErr w:type="gramStart"/>
      <w:r>
        <w:t>-</w:t>
      </w:r>
      <w:r w:rsidRPr="00B349A4">
        <w:t>г</w:t>
      </w:r>
      <w:proofErr w:type="gramEnd"/>
      <w:r w:rsidRPr="00B349A4">
        <w:t xml:space="preserve">лавы </w:t>
      </w:r>
      <w:proofErr w:type="spellStart"/>
      <w:r>
        <w:rPr>
          <w:color w:val="auto"/>
        </w:rPr>
        <w:t>Изобильненского</w:t>
      </w:r>
      <w:proofErr w:type="spellEnd"/>
      <w:r>
        <w:t xml:space="preserve"> сельского </w:t>
      </w:r>
      <w:r w:rsidRPr="00B349A4">
        <w:t>поселения в пределах утвержденных на эти цели лимитов бюджетных обязательств по соответствующему коду классификации расходов бюджета могут приобретаться товары (работы, услуги), не указанные в настоящем приложении.</w:t>
      </w:r>
    </w:p>
    <w:p w:rsidR="00E32256" w:rsidRPr="00B349A4" w:rsidRDefault="00E32256" w:rsidP="00E32256">
      <w:pPr>
        <w:pStyle w:val="ConsPlusNormal"/>
        <w:jc w:val="both"/>
        <w:rPr>
          <w:rFonts w:ascii="Times New Roman" w:hAnsi="Times New Roman"/>
        </w:rPr>
      </w:pPr>
      <w:r w:rsidRPr="00B349A4">
        <w:rPr>
          <w:rFonts w:ascii="Times New Roman" w:hAnsi="Times New Roman"/>
          <w:sz w:val="28"/>
          <w:szCs w:val="28"/>
        </w:rPr>
        <w:tab/>
        <w:t>При закупке товаров (работ, услуг)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32256" w:rsidRPr="00333AB9" w:rsidRDefault="00E32256" w:rsidP="00E32256">
      <w:pPr>
        <w:widowControl w:val="0"/>
        <w:autoSpaceDE w:val="0"/>
        <w:autoSpaceDN w:val="0"/>
        <w:adjustRightInd w:val="0"/>
        <w:ind w:firstLine="567"/>
        <w:jc w:val="right"/>
        <w:rPr>
          <w:color w:val="auto"/>
        </w:rPr>
      </w:pPr>
      <w:r w:rsidRPr="00B349A4">
        <w:rPr>
          <w:color w:val="auto"/>
        </w:rPr>
        <w:br w:type="page"/>
      </w:r>
      <w:bookmarkStart w:id="36" w:name="Par949"/>
      <w:bookmarkEnd w:id="36"/>
      <w:r w:rsidRPr="00333AB9">
        <w:rPr>
          <w:color w:val="auto"/>
        </w:rPr>
        <w:lastRenderedPageBreak/>
        <w:t>Приложение № 1</w:t>
      </w:r>
    </w:p>
    <w:p w:rsidR="00E32256" w:rsidRPr="002274E8" w:rsidRDefault="00E32256" w:rsidP="00E32256">
      <w:pPr>
        <w:widowControl w:val="0"/>
        <w:autoSpaceDE w:val="0"/>
        <w:autoSpaceDN w:val="0"/>
        <w:adjustRightInd w:val="0"/>
        <w:ind w:firstLine="567"/>
        <w:jc w:val="right"/>
        <w:rPr>
          <w:bCs/>
          <w:color w:val="auto"/>
        </w:rPr>
      </w:pPr>
      <w:proofErr w:type="gramStart"/>
      <w:r w:rsidRPr="00333AB9">
        <w:rPr>
          <w:bCs/>
          <w:color w:val="auto"/>
        </w:rPr>
        <w:t>К</w:t>
      </w:r>
      <w:proofErr w:type="gramEnd"/>
      <w:r w:rsidRPr="00333AB9">
        <w:rPr>
          <w:bCs/>
          <w:color w:val="auto"/>
        </w:rPr>
        <w:t xml:space="preserve"> </w:t>
      </w:r>
      <w:r w:rsidRPr="002274E8">
        <w:rPr>
          <w:bCs/>
          <w:color w:val="auto"/>
        </w:rPr>
        <w:t xml:space="preserve">Правила определения нормативных затрат </w:t>
      </w:r>
    </w:p>
    <w:p w:rsidR="00E32256" w:rsidRPr="002274E8" w:rsidRDefault="00E32256" w:rsidP="00E32256">
      <w:pPr>
        <w:widowControl w:val="0"/>
        <w:autoSpaceDE w:val="0"/>
        <w:autoSpaceDN w:val="0"/>
        <w:adjustRightInd w:val="0"/>
        <w:ind w:firstLine="567"/>
        <w:jc w:val="right"/>
        <w:rPr>
          <w:bCs/>
          <w:color w:val="auto"/>
        </w:rPr>
      </w:pPr>
      <w:r w:rsidRPr="002274E8">
        <w:rPr>
          <w:bCs/>
          <w:color w:val="auto"/>
        </w:rPr>
        <w:t xml:space="preserve">на обеспечение функций администрации </w:t>
      </w:r>
      <w:r w:rsidRPr="002274E8">
        <w:rPr>
          <w:color w:val="auto"/>
        </w:rPr>
        <w:t>и</w:t>
      </w:r>
      <w:r w:rsidRPr="002274E8">
        <w:rPr>
          <w:color w:val="auto"/>
          <w:highlight w:val="white"/>
        </w:rPr>
        <w:t>,</w:t>
      </w:r>
    </w:p>
    <w:p w:rsidR="00E32256" w:rsidRPr="002274E8" w:rsidRDefault="00E32256" w:rsidP="00E32256">
      <w:pPr>
        <w:autoSpaceDE w:val="0"/>
        <w:autoSpaceDN w:val="0"/>
        <w:adjustRightInd w:val="0"/>
        <w:ind w:firstLine="567"/>
        <w:jc w:val="right"/>
        <w:rPr>
          <w:color w:val="auto"/>
          <w:highlight w:val="white"/>
        </w:rPr>
      </w:pPr>
      <w:r w:rsidRPr="002274E8">
        <w:rPr>
          <w:color w:val="auto"/>
          <w:highlight w:val="white"/>
        </w:rPr>
        <w:t>подведомственных казенных учреждений.</w:t>
      </w:r>
    </w:p>
    <w:p w:rsidR="00E32256" w:rsidRPr="00333AB9" w:rsidRDefault="00E32256" w:rsidP="00E32256">
      <w:pPr>
        <w:widowControl w:val="0"/>
        <w:autoSpaceDE w:val="0"/>
        <w:autoSpaceDN w:val="0"/>
        <w:adjustRightInd w:val="0"/>
        <w:ind w:firstLine="567"/>
        <w:jc w:val="both"/>
        <w:rPr>
          <w:b/>
          <w:color w:val="auto"/>
        </w:rPr>
      </w:pPr>
    </w:p>
    <w:p w:rsidR="00E32256" w:rsidRPr="00E32256" w:rsidRDefault="00E32256" w:rsidP="00E32256">
      <w:pPr>
        <w:autoSpaceDE w:val="0"/>
        <w:autoSpaceDN w:val="0"/>
        <w:adjustRightInd w:val="0"/>
        <w:ind w:firstLine="567"/>
        <w:jc w:val="center"/>
        <w:rPr>
          <w:b/>
          <w:i/>
          <w:color w:val="auto"/>
          <w:highlight w:val="white"/>
        </w:rPr>
      </w:pPr>
      <w:bookmarkStart w:id="37" w:name="Par959"/>
      <w:bookmarkEnd w:id="37"/>
      <w:r w:rsidRPr="00333AB9">
        <w:rPr>
          <w:b/>
          <w:color w:val="auto"/>
        </w:rPr>
        <w:t xml:space="preserve">Нормативы </w:t>
      </w:r>
      <w:r w:rsidRPr="00333AB9">
        <w:rPr>
          <w:b/>
          <w:bCs/>
          <w:color w:val="auto"/>
        </w:rPr>
        <w:t xml:space="preserve">обеспечения функций администрации  </w:t>
      </w:r>
      <w:proofErr w:type="spellStart"/>
      <w:r>
        <w:rPr>
          <w:b/>
          <w:color w:val="auto"/>
        </w:rPr>
        <w:t>Изобильненского</w:t>
      </w:r>
      <w:proofErr w:type="spellEnd"/>
      <w:r w:rsidRPr="00471603">
        <w:rPr>
          <w:b/>
          <w:bCs/>
          <w:color w:val="auto"/>
        </w:rPr>
        <w:t xml:space="preserve"> </w:t>
      </w:r>
      <w:r w:rsidRPr="00333AB9">
        <w:rPr>
          <w:b/>
          <w:bCs/>
          <w:color w:val="auto"/>
        </w:rPr>
        <w:t xml:space="preserve">сельского поселения </w:t>
      </w:r>
      <w:r>
        <w:rPr>
          <w:b/>
          <w:bCs/>
          <w:color w:val="auto"/>
        </w:rPr>
        <w:t xml:space="preserve">Нижнегорского района Республики Крым </w:t>
      </w:r>
      <w:r w:rsidRPr="00333AB9">
        <w:rPr>
          <w:b/>
          <w:bCs/>
          <w:color w:val="auto"/>
        </w:rPr>
        <w:t xml:space="preserve">и </w:t>
      </w:r>
      <w:r w:rsidRPr="005B4C7C">
        <w:rPr>
          <w:b/>
          <w:color w:val="auto"/>
          <w:highlight w:val="white"/>
        </w:rPr>
        <w:t>подведомственных казенных учреждений</w:t>
      </w:r>
      <w:r w:rsidRPr="00333AB9">
        <w:rPr>
          <w:b/>
          <w:i/>
          <w:color w:val="auto"/>
          <w:highlight w:val="white"/>
        </w:rPr>
        <w:t xml:space="preserve">, </w:t>
      </w:r>
      <w:r w:rsidRPr="00333AB9">
        <w:rPr>
          <w:b/>
          <w:i/>
          <w:color w:val="auto"/>
          <w:highlight w:val="white"/>
          <w:lang w:val="en-US"/>
        </w:rPr>
        <w:t> </w:t>
      </w:r>
      <w:r w:rsidRPr="00333AB9">
        <w:rPr>
          <w:b/>
          <w:bCs/>
          <w:color w:val="auto"/>
        </w:rPr>
        <w:t>применяемые при расчете нормативных затрат на приобретение средств подвижной связи и услуг подвижной связи</w:t>
      </w:r>
    </w:p>
    <w:tbl>
      <w:tblPr>
        <w:tblpPr w:leftFromText="180" w:rightFromText="180" w:vertAnchor="text" w:tblpX="-182" w:tblpY="1"/>
        <w:tblOverlap w:val="neve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095"/>
        <w:gridCol w:w="2019"/>
        <w:gridCol w:w="2233"/>
        <w:gridCol w:w="2299"/>
        <w:gridCol w:w="3119"/>
      </w:tblGrid>
      <w:tr w:rsidR="00E32256" w:rsidRPr="00333AB9" w:rsidTr="00E32256">
        <w:tc>
          <w:tcPr>
            <w:tcW w:w="1095"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Вид связи</w:t>
            </w:r>
          </w:p>
        </w:tc>
        <w:tc>
          <w:tcPr>
            <w:tcW w:w="201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Количество сре</w:t>
            </w:r>
            <w:proofErr w:type="gramStart"/>
            <w:r w:rsidRPr="005B4C7C">
              <w:rPr>
                <w:color w:val="auto"/>
                <w:sz w:val="22"/>
                <w:szCs w:val="22"/>
              </w:rPr>
              <w:t>дств св</w:t>
            </w:r>
            <w:proofErr w:type="gramEnd"/>
            <w:r w:rsidRPr="005B4C7C">
              <w:rPr>
                <w:color w:val="auto"/>
                <w:sz w:val="22"/>
                <w:szCs w:val="22"/>
              </w:rPr>
              <w:t>язи</w:t>
            </w:r>
          </w:p>
        </w:tc>
        <w:tc>
          <w:tcPr>
            <w:tcW w:w="2233"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Цена приобретения сре</w:t>
            </w:r>
            <w:proofErr w:type="gramStart"/>
            <w:r w:rsidRPr="005B4C7C">
              <w:rPr>
                <w:color w:val="auto"/>
                <w:sz w:val="22"/>
                <w:szCs w:val="22"/>
              </w:rPr>
              <w:t>дств св</w:t>
            </w:r>
            <w:proofErr w:type="gramEnd"/>
            <w:r w:rsidRPr="005B4C7C">
              <w:rPr>
                <w:color w:val="auto"/>
                <w:sz w:val="22"/>
                <w:szCs w:val="22"/>
              </w:rPr>
              <w:t>язи *</w:t>
            </w:r>
          </w:p>
        </w:tc>
        <w:tc>
          <w:tcPr>
            <w:tcW w:w="229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Расходы на услуги связи</w:t>
            </w:r>
          </w:p>
        </w:tc>
        <w:tc>
          <w:tcPr>
            <w:tcW w:w="3119"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365"/>
              <w:jc w:val="both"/>
              <w:rPr>
                <w:color w:val="auto"/>
                <w:sz w:val="22"/>
                <w:szCs w:val="22"/>
              </w:rPr>
            </w:pPr>
            <w:r w:rsidRPr="005B4C7C">
              <w:rPr>
                <w:color w:val="auto"/>
                <w:sz w:val="22"/>
                <w:szCs w:val="22"/>
              </w:rPr>
              <w:t>Категория должностей</w:t>
            </w:r>
          </w:p>
        </w:tc>
      </w:tr>
      <w:tr w:rsidR="00E32256" w:rsidRPr="00333AB9" w:rsidTr="00E32256">
        <w:tc>
          <w:tcPr>
            <w:tcW w:w="1095"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подвижная связь</w:t>
            </w:r>
          </w:p>
        </w:tc>
        <w:tc>
          <w:tcPr>
            <w:tcW w:w="201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 xml:space="preserve">не более 1 единицы в расчете на муниципального служащего, замещающего должность, относящуюся к главной группе должностей, главе сельского поселения </w:t>
            </w:r>
          </w:p>
        </w:tc>
        <w:tc>
          <w:tcPr>
            <w:tcW w:w="2233"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80"/>
              <w:jc w:val="both"/>
              <w:rPr>
                <w:color w:val="auto"/>
                <w:sz w:val="22"/>
                <w:szCs w:val="22"/>
              </w:rPr>
            </w:pPr>
            <w:r w:rsidRPr="005B4C7C">
              <w:rPr>
                <w:color w:val="auto"/>
                <w:sz w:val="22"/>
                <w:szCs w:val="22"/>
              </w:rPr>
              <w:t>не более 10 тыс. рублей включительно за 1 единицу в расчете на муниципального служащего, замещающего должность, относящуюся  к главной группе должностей, главе сельского поселения</w:t>
            </w:r>
          </w:p>
        </w:tc>
        <w:tc>
          <w:tcPr>
            <w:tcW w:w="229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ежемесячные расходы не более 0,5 тыс. рублей включительно в расчете на муниципального служащего, замещающего должность, относящуюся  к главной группе должностей, главе сельского поселения</w:t>
            </w:r>
          </w:p>
        </w:tc>
        <w:tc>
          <w:tcPr>
            <w:tcW w:w="3119"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 xml:space="preserve">Все категории и группы </w:t>
            </w:r>
          </w:p>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должностей</w:t>
            </w:r>
          </w:p>
          <w:p w:rsidR="00E32256" w:rsidRPr="005B4C7C" w:rsidRDefault="00E32256" w:rsidP="00E32256">
            <w:pPr>
              <w:autoSpaceDE w:val="0"/>
              <w:autoSpaceDN w:val="0"/>
              <w:adjustRightInd w:val="0"/>
              <w:jc w:val="both"/>
              <w:rPr>
                <w:color w:val="auto"/>
                <w:sz w:val="22"/>
                <w:szCs w:val="22"/>
              </w:rPr>
            </w:pPr>
          </w:p>
        </w:tc>
      </w:tr>
      <w:tr w:rsidR="00E32256" w:rsidRPr="00333AB9" w:rsidTr="00E32256">
        <w:tc>
          <w:tcPr>
            <w:tcW w:w="1095"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p>
        </w:tc>
        <w:tc>
          <w:tcPr>
            <w:tcW w:w="201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не более 1 единицы в расчете на муниципального служащего, замещающего должность, относящуюся к старшей группе должностей**</w:t>
            </w:r>
          </w:p>
        </w:tc>
        <w:tc>
          <w:tcPr>
            <w:tcW w:w="2233"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80"/>
              <w:jc w:val="both"/>
              <w:rPr>
                <w:color w:val="auto"/>
                <w:sz w:val="22"/>
                <w:szCs w:val="22"/>
              </w:rPr>
            </w:pPr>
            <w:r w:rsidRPr="005B4C7C">
              <w:rPr>
                <w:color w:val="auto"/>
                <w:sz w:val="22"/>
                <w:szCs w:val="22"/>
              </w:rPr>
              <w:t xml:space="preserve">не более 8,0 тыс. рублей включительно в расчете на муниципального служащего, замещающего должность, относящуюся к старшей группе должностей </w:t>
            </w:r>
          </w:p>
        </w:tc>
        <w:tc>
          <w:tcPr>
            <w:tcW w:w="2299" w:type="dxa"/>
            <w:tcMar>
              <w:top w:w="62" w:type="dxa"/>
              <w:left w:w="102" w:type="dxa"/>
              <w:bottom w:w="102" w:type="dxa"/>
              <w:right w:w="62" w:type="dxa"/>
            </w:tcMar>
          </w:tcPr>
          <w:p w:rsidR="00E32256" w:rsidRPr="005B4C7C" w:rsidRDefault="00E32256" w:rsidP="00E32256">
            <w:pPr>
              <w:widowControl w:val="0"/>
              <w:autoSpaceDE w:val="0"/>
              <w:autoSpaceDN w:val="0"/>
              <w:adjustRightInd w:val="0"/>
              <w:jc w:val="both"/>
              <w:rPr>
                <w:color w:val="auto"/>
                <w:sz w:val="22"/>
                <w:szCs w:val="22"/>
              </w:rPr>
            </w:pPr>
            <w:r w:rsidRPr="005B4C7C">
              <w:rPr>
                <w:color w:val="auto"/>
                <w:sz w:val="22"/>
                <w:szCs w:val="22"/>
              </w:rPr>
              <w:t xml:space="preserve">ежемесячные расходы не более 0,35 тыс. рублей включительно в расчете на муниципального  служащего, замещающего должность, относящуюся к старшей группе должностей </w:t>
            </w:r>
          </w:p>
        </w:tc>
        <w:tc>
          <w:tcPr>
            <w:tcW w:w="3119" w:type="dxa"/>
            <w:tcMar>
              <w:top w:w="62" w:type="dxa"/>
              <w:left w:w="102" w:type="dxa"/>
              <w:bottom w:w="102" w:type="dxa"/>
              <w:right w:w="62" w:type="dxa"/>
            </w:tcMar>
          </w:tcPr>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 xml:space="preserve">Все категории и группы </w:t>
            </w:r>
          </w:p>
          <w:p w:rsidR="00E32256" w:rsidRPr="005B4C7C" w:rsidRDefault="00E32256" w:rsidP="00E32256">
            <w:pPr>
              <w:widowControl w:val="0"/>
              <w:autoSpaceDE w:val="0"/>
              <w:autoSpaceDN w:val="0"/>
              <w:adjustRightInd w:val="0"/>
              <w:ind w:right="79"/>
              <w:jc w:val="both"/>
              <w:rPr>
                <w:color w:val="auto"/>
                <w:sz w:val="22"/>
                <w:szCs w:val="22"/>
              </w:rPr>
            </w:pPr>
            <w:r w:rsidRPr="005B4C7C">
              <w:rPr>
                <w:color w:val="auto"/>
                <w:sz w:val="22"/>
                <w:szCs w:val="22"/>
              </w:rPr>
              <w:t>должностей</w:t>
            </w:r>
          </w:p>
          <w:p w:rsidR="00E32256" w:rsidRPr="005B4C7C" w:rsidRDefault="00E32256" w:rsidP="00E32256">
            <w:pPr>
              <w:autoSpaceDE w:val="0"/>
              <w:autoSpaceDN w:val="0"/>
              <w:adjustRightInd w:val="0"/>
              <w:jc w:val="both"/>
              <w:rPr>
                <w:color w:val="auto"/>
                <w:sz w:val="22"/>
                <w:szCs w:val="22"/>
              </w:rPr>
            </w:pPr>
          </w:p>
        </w:tc>
      </w:tr>
    </w:tbl>
    <w:p w:rsidR="00E32256" w:rsidRPr="00333AB9" w:rsidRDefault="00E32256" w:rsidP="00E32256">
      <w:pPr>
        <w:widowControl w:val="0"/>
        <w:autoSpaceDE w:val="0"/>
        <w:autoSpaceDN w:val="0"/>
        <w:adjustRightInd w:val="0"/>
        <w:ind w:firstLine="567"/>
        <w:jc w:val="both"/>
        <w:rPr>
          <w:color w:val="auto"/>
        </w:rPr>
      </w:pPr>
      <w:r w:rsidRPr="00333AB9">
        <w:rPr>
          <w:color w:val="auto"/>
        </w:rPr>
        <w:t>* Периодичность приобретения сре</w:t>
      </w:r>
      <w:proofErr w:type="gramStart"/>
      <w:r w:rsidRPr="00333AB9">
        <w:rPr>
          <w:color w:val="auto"/>
        </w:rPr>
        <w:t>дств св</w:t>
      </w:r>
      <w:proofErr w:type="gramEnd"/>
      <w:r w:rsidRPr="00333AB9">
        <w:rPr>
          <w:color w:val="auto"/>
        </w:rPr>
        <w:t>язи определяется максимальным сроком полезного использования и составляет 5 лет.</w:t>
      </w:r>
    </w:p>
    <w:p w:rsidR="00E32256" w:rsidRPr="00333AB9" w:rsidRDefault="00E32256" w:rsidP="00E32256">
      <w:pPr>
        <w:autoSpaceDE w:val="0"/>
        <w:autoSpaceDN w:val="0"/>
        <w:adjustRightInd w:val="0"/>
        <w:ind w:firstLine="567"/>
        <w:jc w:val="both"/>
        <w:rPr>
          <w:b/>
          <w:i/>
          <w:color w:val="auto"/>
          <w:highlight w:val="white"/>
        </w:rPr>
      </w:pPr>
      <w:bookmarkStart w:id="38" w:name="Par1009"/>
      <w:bookmarkEnd w:id="38"/>
      <w:r w:rsidRPr="00333AB9">
        <w:rPr>
          <w:color w:val="auto"/>
        </w:rPr>
        <w:t xml:space="preserve">     ** Начальники, </w:t>
      </w:r>
      <w:proofErr w:type="gramStart"/>
      <w:r w:rsidRPr="00333AB9">
        <w:rPr>
          <w:color w:val="auto"/>
        </w:rPr>
        <w:t>заведующие отделов</w:t>
      </w:r>
      <w:proofErr w:type="gramEnd"/>
      <w:r w:rsidRPr="00333AB9">
        <w:rPr>
          <w:color w:val="auto"/>
        </w:rPr>
        <w:t xml:space="preserve"> обеспечиваются средствами связи по решению руководителей администрации </w:t>
      </w:r>
      <w:r w:rsidRPr="00333AB9">
        <w:rPr>
          <w:b/>
          <w:bCs/>
          <w:color w:val="auto"/>
        </w:rPr>
        <w:t xml:space="preserve"> </w:t>
      </w:r>
      <w:proofErr w:type="spellStart"/>
      <w:r>
        <w:rPr>
          <w:color w:val="auto"/>
        </w:rPr>
        <w:t>Изобильненского</w:t>
      </w:r>
      <w:proofErr w:type="spellEnd"/>
      <w:r w:rsidRPr="00333AB9">
        <w:rPr>
          <w:b/>
          <w:bCs/>
          <w:color w:val="auto"/>
        </w:rPr>
        <w:t xml:space="preserve"> </w:t>
      </w:r>
      <w:r w:rsidRPr="00333AB9">
        <w:rPr>
          <w:color w:val="auto"/>
        </w:rPr>
        <w:t>сельского поселения</w:t>
      </w:r>
      <w:r>
        <w:rPr>
          <w:color w:val="auto"/>
        </w:rPr>
        <w:t xml:space="preserve"> Нижнегорского района Республики Крым</w:t>
      </w:r>
      <w:r w:rsidRPr="00333AB9">
        <w:rPr>
          <w:color w:val="auto"/>
        </w:rPr>
        <w:t xml:space="preserve"> и руководителей </w:t>
      </w:r>
      <w:r w:rsidRPr="005B4C7C">
        <w:rPr>
          <w:color w:val="auto"/>
          <w:highlight w:val="white"/>
        </w:rPr>
        <w:t>подведомственных казенных учреждений.</w:t>
      </w:r>
      <w:r w:rsidRPr="00333AB9">
        <w:rPr>
          <w:b/>
          <w:i/>
          <w:color w:val="auto"/>
          <w:highlight w:val="white"/>
          <w:lang w:val="en-US"/>
        </w:rPr>
        <w:t> </w:t>
      </w:r>
      <w:r w:rsidRPr="00333AB9">
        <w:rPr>
          <w:color w:val="auto"/>
        </w:rPr>
        <w:t xml:space="preserve"> Также по решению руководителей администрации </w:t>
      </w:r>
      <w:r w:rsidRPr="00333AB9">
        <w:rPr>
          <w:b/>
          <w:bCs/>
          <w:color w:val="auto"/>
        </w:rPr>
        <w:t xml:space="preserve"> </w:t>
      </w:r>
      <w:proofErr w:type="spellStart"/>
      <w:r>
        <w:rPr>
          <w:color w:val="auto"/>
        </w:rPr>
        <w:t>Изобильненского</w:t>
      </w:r>
      <w:proofErr w:type="spellEnd"/>
      <w:r w:rsidRPr="00333AB9">
        <w:rPr>
          <w:color w:val="auto"/>
        </w:rPr>
        <w:t xml:space="preserve"> сельского поселения и руководителей </w:t>
      </w:r>
      <w:r w:rsidRPr="005B4C7C">
        <w:rPr>
          <w:color w:val="auto"/>
          <w:highlight w:val="white"/>
        </w:rPr>
        <w:t>подведомственных казенных учреждений</w:t>
      </w:r>
      <w:r w:rsidRPr="00333AB9">
        <w:rPr>
          <w:b/>
          <w:i/>
          <w:color w:val="auto"/>
        </w:rPr>
        <w:t xml:space="preserve"> </w:t>
      </w:r>
      <w:r w:rsidRPr="00333AB9">
        <w:rPr>
          <w:color w:val="auto"/>
        </w:rPr>
        <w:t>указанной категории работников осуществляется возмещение расходов на услуги связи.</w:t>
      </w:r>
    </w:p>
    <w:p w:rsidR="00E32256" w:rsidRPr="00333AB9" w:rsidRDefault="00E32256" w:rsidP="00E32256">
      <w:pPr>
        <w:widowControl w:val="0"/>
        <w:autoSpaceDE w:val="0"/>
        <w:autoSpaceDN w:val="0"/>
        <w:adjustRightInd w:val="0"/>
        <w:ind w:firstLine="567"/>
        <w:jc w:val="both"/>
        <w:rPr>
          <w:color w:val="auto"/>
        </w:rPr>
      </w:pPr>
      <w:bookmarkStart w:id="39" w:name="Par1010"/>
      <w:bookmarkEnd w:id="39"/>
      <w:r w:rsidRPr="00333AB9">
        <w:rPr>
          <w:color w:val="auto"/>
        </w:rPr>
        <w:t xml:space="preserve">     *** Объем расходов, рассчитанный с применением нормативных затрат на приобретение сотовой связи, может быть изменен по решению руководителя администрации </w:t>
      </w:r>
      <w:r w:rsidRPr="00333AB9">
        <w:rPr>
          <w:b/>
          <w:bCs/>
          <w:color w:val="auto"/>
        </w:rPr>
        <w:t xml:space="preserve"> </w:t>
      </w:r>
      <w:proofErr w:type="spellStart"/>
      <w:r>
        <w:rPr>
          <w:color w:val="auto"/>
        </w:rPr>
        <w:t>Изобильненского</w:t>
      </w:r>
      <w:proofErr w:type="spellEnd"/>
      <w:r w:rsidRPr="00333AB9">
        <w:rPr>
          <w:color w:val="auto"/>
        </w:rPr>
        <w:t xml:space="preserve"> сельского поселения</w:t>
      </w:r>
      <w:r>
        <w:rPr>
          <w:color w:val="auto"/>
        </w:rPr>
        <w:t xml:space="preserve"> Нижнегорского района Республики Крым</w:t>
      </w:r>
      <w:r w:rsidRPr="00333AB9">
        <w:rPr>
          <w:color w:val="auto"/>
        </w:rPr>
        <w:t xml:space="preserve"> и руководителей </w:t>
      </w:r>
      <w:r w:rsidRPr="005B4C7C">
        <w:rPr>
          <w:color w:val="auto"/>
          <w:highlight w:val="white"/>
        </w:rPr>
        <w:t>подведомственных казенных учреждений</w:t>
      </w:r>
      <w:r w:rsidRPr="00333AB9">
        <w:rPr>
          <w:color w:val="auto"/>
        </w:rPr>
        <w:t xml:space="preserve"> в пределах утвержденных на эти цели лимитов бюджетных обязательств по соответствующему коду классификации расходов бюджетов.</w:t>
      </w:r>
    </w:p>
    <w:p w:rsidR="00077000" w:rsidRPr="00333AB9" w:rsidRDefault="00E32256" w:rsidP="00077000">
      <w:pPr>
        <w:widowControl w:val="0"/>
        <w:autoSpaceDE w:val="0"/>
        <w:autoSpaceDN w:val="0"/>
        <w:adjustRightInd w:val="0"/>
        <w:ind w:firstLine="567"/>
        <w:jc w:val="right"/>
        <w:rPr>
          <w:color w:val="auto"/>
        </w:rPr>
      </w:pPr>
      <w:bookmarkStart w:id="40" w:name="Par1016"/>
      <w:bookmarkEnd w:id="40"/>
      <w:r w:rsidRPr="00333AB9">
        <w:rPr>
          <w:color w:val="auto"/>
        </w:rPr>
        <w:br w:type="page"/>
      </w:r>
      <w:r w:rsidR="00077000" w:rsidRPr="00333AB9">
        <w:rPr>
          <w:color w:val="auto"/>
        </w:rPr>
        <w:lastRenderedPageBreak/>
        <w:t xml:space="preserve">Приложение </w:t>
      </w:r>
      <w:r w:rsidR="00077000">
        <w:rPr>
          <w:color w:val="auto"/>
        </w:rPr>
        <w:t>№2</w:t>
      </w:r>
    </w:p>
    <w:p w:rsidR="00077000" w:rsidRDefault="00077000" w:rsidP="00077000">
      <w:pPr>
        <w:widowControl w:val="0"/>
        <w:autoSpaceDE w:val="0"/>
        <w:autoSpaceDN w:val="0"/>
        <w:adjustRightInd w:val="0"/>
        <w:ind w:firstLine="567"/>
        <w:jc w:val="right"/>
        <w:rPr>
          <w:bCs/>
          <w:color w:val="auto"/>
        </w:rPr>
      </w:pPr>
      <w:r>
        <w:rPr>
          <w:bCs/>
          <w:color w:val="auto"/>
        </w:rPr>
        <w:t>к п</w:t>
      </w:r>
      <w:r w:rsidRPr="00333AB9">
        <w:rPr>
          <w:bCs/>
          <w:color w:val="auto"/>
        </w:rPr>
        <w:t>остановлению</w:t>
      </w:r>
      <w:r>
        <w:rPr>
          <w:bCs/>
          <w:color w:val="auto"/>
        </w:rPr>
        <w:t xml:space="preserve"> администрации</w:t>
      </w:r>
    </w:p>
    <w:p w:rsidR="00077000" w:rsidRDefault="00077000" w:rsidP="00077000">
      <w:pPr>
        <w:widowControl w:val="0"/>
        <w:autoSpaceDE w:val="0"/>
        <w:autoSpaceDN w:val="0"/>
        <w:adjustRightInd w:val="0"/>
        <w:ind w:firstLine="567"/>
        <w:jc w:val="right"/>
        <w:rPr>
          <w:bCs/>
          <w:color w:val="auto"/>
        </w:rPr>
      </w:pPr>
      <w:r>
        <w:rPr>
          <w:bCs/>
          <w:color w:val="auto"/>
        </w:rPr>
        <w:t xml:space="preserve"> </w:t>
      </w:r>
      <w:proofErr w:type="spellStart"/>
      <w:r>
        <w:rPr>
          <w:bCs/>
          <w:color w:val="auto"/>
        </w:rPr>
        <w:t>Изобильненского</w:t>
      </w:r>
      <w:proofErr w:type="spellEnd"/>
      <w:r w:rsidRPr="00333AB9">
        <w:rPr>
          <w:bCs/>
          <w:color w:val="auto"/>
        </w:rPr>
        <w:t xml:space="preserve"> </w:t>
      </w:r>
      <w:r>
        <w:rPr>
          <w:bCs/>
          <w:color w:val="auto"/>
        </w:rPr>
        <w:t xml:space="preserve">сельского поселения </w:t>
      </w:r>
    </w:p>
    <w:p w:rsidR="00077000" w:rsidRDefault="00077000" w:rsidP="00077000">
      <w:pPr>
        <w:widowControl w:val="0"/>
        <w:autoSpaceDE w:val="0"/>
        <w:autoSpaceDN w:val="0"/>
        <w:adjustRightInd w:val="0"/>
        <w:ind w:firstLine="567"/>
        <w:jc w:val="right"/>
        <w:rPr>
          <w:bCs/>
          <w:color w:val="auto"/>
        </w:rPr>
      </w:pPr>
      <w:r>
        <w:rPr>
          <w:bCs/>
          <w:color w:val="auto"/>
        </w:rPr>
        <w:t>Нижнегорского района Республики Крым</w:t>
      </w:r>
    </w:p>
    <w:p w:rsidR="00077000" w:rsidRPr="00333AB9" w:rsidRDefault="00077000" w:rsidP="00077000">
      <w:pPr>
        <w:widowControl w:val="0"/>
        <w:autoSpaceDE w:val="0"/>
        <w:autoSpaceDN w:val="0"/>
        <w:adjustRightInd w:val="0"/>
        <w:ind w:firstLine="567"/>
        <w:jc w:val="right"/>
        <w:rPr>
          <w:bCs/>
          <w:color w:val="auto"/>
        </w:rPr>
      </w:pPr>
      <w:r>
        <w:rPr>
          <w:bCs/>
          <w:color w:val="auto"/>
        </w:rPr>
        <w:t xml:space="preserve"> от 2</w:t>
      </w:r>
      <w:r w:rsidR="007072EE">
        <w:rPr>
          <w:bCs/>
          <w:color w:val="auto"/>
        </w:rPr>
        <w:t>6</w:t>
      </w:r>
      <w:bookmarkStart w:id="41" w:name="_GoBack"/>
      <w:bookmarkEnd w:id="41"/>
      <w:r>
        <w:rPr>
          <w:bCs/>
          <w:color w:val="auto"/>
        </w:rPr>
        <w:t xml:space="preserve"> декабря 2016 года № 151</w:t>
      </w:r>
    </w:p>
    <w:p w:rsidR="00E32256" w:rsidRPr="00333AB9" w:rsidRDefault="00E32256" w:rsidP="00077000">
      <w:pPr>
        <w:ind w:right="139" w:firstLine="567"/>
        <w:jc w:val="right"/>
        <w:rPr>
          <w:b/>
          <w:color w:val="auto"/>
        </w:rPr>
      </w:pPr>
    </w:p>
    <w:p w:rsidR="00E32256" w:rsidRPr="00333AB9" w:rsidRDefault="00E32256" w:rsidP="00E32256">
      <w:pPr>
        <w:widowControl w:val="0"/>
        <w:autoSpaceDE w:val="0"/>
        <w:autoSpaceDN w:val="0"/>
        <w:adjustRightInd w:val="0"/>
        <w:ind w:firstLine="567"/>
        <w:jc w:val="center"/>
        <w:rPr>
          <w:b/>
          <w:bCs/>
          <w:color w:val="auto"/>
        </w:rPr>
      </w:pPr>
      <w:r w:rsidRPr="00333AB9">
        <w:rPr>
          <w:b/>
          <w:color w:val="auto"/>
        </w:rPr>
        <w:t xml:space="preserve">Нормативы </w:t>
      </w:r>
      <w:r w:rsidRPr="00333AB9">
        <w:rPr>
          <w:b/>
          <w:bCs/>
          <w:color w:val="auto"/>
        </w:rPr>
        <w:t xml:space="preserve">обеспечения функций администрации  </w:t>
      </w:r>
      <w:proofErr w:type="spellStart"/>
      <w:r>
        <w:rPr>
          <w:b/>
          <w:color w:val="auto"/>
        </w:rPr>
        <w:t>Изобильненского</w:t>
      </w:r>
      <w:proofErr w:type="spellEnd"/>
      <w:r w:rsidRPr="00471603">
        <w:rPr>
          <w:b/>
          <w:bCs/>
          <w:color w:val="auto"/>
        </w:rPr>
        <w:t xml:space="preserve"> </w:t>
      </w:r>
      <w:r w:rsidRPr="00333AB9">
        <w:rPr>
          <w:b/>
          <w:bCs/>
          <w:color w:val="auto"/>
        </w:rPr>
        <w:t xml:space="preserve">сельского поселения </w:t>
      </w:r>
      <w:r>
        <w:rPr>
          <w:b/>
          <w:bCs/>
          <w:color w:val="auto"/>
        </w:rPr>
        <w:t xml:space="preserve">Нижнегорского района Республики Крым </w:t>
      </w:r>
      <w:r w:rsidRPr="00333AB9">
        <w:rPr>
          <w:b/>
          <w:bCs/>
          <w:color w:val="auto"/>
        </w:rPr>
        <w:t xml:space="preserve">и  </w:t>
      </w:r>
      <w:r w:rsidRPr="005B4C7C">
        <w:rPr>
          <w:b/>
          <w:color w:val="auto"/>
          <w:highlight w:val="white"/>
        </w:rPr>
        <w:t>подведомственных казенных учреждений</w:t>
      </w:r>
      <w:r w:rsidRPr="00333AB9">
        <w:rPr>
          <w:color w:val="auto"/>
        </w:rPr>
        <w:t xml:space="preserve"> </w:t>
      </w:r>
      <w:r w:rsidRPr="00333AB9">
        <w:rPr>
          <w:b/>
          <w:bCs/>
          <w:color w:val="auto"/>
        </w:rPr>
        <w:t>применяемые при расчете нормативных затрат на приобретение</w:t>
      </w:r>
    </w:p>
    <w:p w:rsidR="00E32256" w:rsidRPr="00333AB9" w:rsidRDefault="00E32256" w:rsidP="00E32256">
      <w:pPr>
        <w:widowControl w:val="0"/>
        <w:autoSpaceDE w:val="0"/>
        <w:autoSpaceDN w:val="0"/>
        <w:adjustRightInd w:val="0"/>
        <w:ind w:firstLine="567"/>
        <w:jc w:val="center"/>
        <w:rPr>
          <w:b/>
          <w:color w:val="auto"/>
        </w:rPr>
      </w:pPr>
      <w:r w:rsidRPr="00333AB9">
        <w:rPr>
          <w:b/>
          <w:bCs/>
          <w:color w:val="auto"/>
        </w:rPr>
        <w:t>служебного легкового автомобиля.</w:t>
      </w:r>
    </w:p>
    <w:p w:rsidR="00E32256" w:rsidRPr="00333AB9" w:rsidRDefault="00E32256" w:rsidP="00E32256">
      <w:pPr>
        <w:widowControl w:val="0"/>
        <w:autoSpaceDE w:val="0"/>
        <w:autoSpaceDN w:val="0"/>
        <w:adjustRightInd w:val="0"/>
        <w:ind w:right="-284" w:firstLine="567"/>
        <w:jc w:val="center"/>
        <w:rPr>
          <w:b/>
          <w:color w:val="auto"/>
        </w:rPr>
      </w:pPr>
    </w:p>
    <w:p w:rsidR="00E32256" w:rsidRPr="00333AB9" w:rsidRDefault="00E32256" w:rsidP="00E32256">
      <w:pPr>
        <w:widowControl w:val="0"/>
        <w:autoSpaceDE w:val="0"/>
        <w:autoSpaceDN w:val="0"/>
        <w:adjustRightInd w:val="0"/>
        <w:ind w:right="-284" w:firstLine="567"/>
        <w:jc w:val="both"/>
        <w:rPr>
          <w:b/>
          <w:color w:val="auto"/>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115"/>
        <w:gridCol w:w="3402"/>
      </w:tblGrid>
      <w:tr w:rsidR="00E32256" w:rsidRPr="00333AB9" w:rsidTr="00E32256">
        <w:trPr>
          <w:trHeight w:val="325"/>
          <w:jc w:val="center"/>
        </w:trPr>
        <w:tc>
          <w:tcPr>
            <w:tcW w:w="9517" w:type="dxa"/>
            <w:gridSpan w:val="2"/>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 xml:space="preserve">Транспортное </w:t>
            </w:r>
            <w:proofErr w:type="gramStart"/>
            <w:r w:rsidRPr="005B4C7C">
              <w:rPr>
                <w:color w:val="auto"/>
                <w:sz w:val="22"/>
                <w:szCs w:val="22"/>
              </w:rPr>
              <w:t>средство</w:t>
            </w:r>
            <w:proofErr w:type="gramEnd"/>
            <w:r w:rsidRPr="005B4C7C">
              <w:rPr>
                <w:color w:val="auto"/>
                <w:sz w:val="22"/>
                <w:szCs w:val="22"/>
              </w:rPr>
              <w:t xml:space="preserve"> приобретаемое органом местного самоуправления (без персонального закрепления) для пользования муниципальных служащих и работников, замещающих должности, не являющиеся должностями муниципальной службы для обеспечения функций органа местного самоуправления</w:t>
            </w:r>
          </w:p>
        </w:tc>
      </w:tr>
      <w:tr w:rsidR="00E32256" w:rsidRPr="00333AB9" w:rsidTr="00E32256">
        <w:trPr>
          <w:trHeight w:val="92"/>
          <w:jc w:val="center"/>
        </w:trPr>
        <w:tc>
          <w:tcPr>
            <w:tcW w:w="6115"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количество</w:t>
            </w:r>
          </w:p>
        </w:tc>
        <w:tc>
          <w:tcPr>
            <w:tcW w:w="3402"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цена и мощность</w:t>
            </w:r>
          </w:p>
        </w:tc>
      </w:tr>
      <w:tr w:rsidR="00E32256" w:rsidRPr="00333AB9" w:rsidTr="00E32256">
        <w:trPr>
          <w:jc w:val="center"/>
        </w:trPr>
        <w:tc>
          <w:tcPr>
            <w:tcW w:w="6115"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 xml:space="preserve">не более 1 единицы в расчете на 20 человек (муниципальных служащих и работников, замещающих должности, не являющиеся должностями муниципальной службы) администрации </w:t>
            </w:r>
            <w:r w:rsidRPr="005B4C7C">
              <w:rPr>
                <w:b/>
                <w:bCs/>
                <w:color w:val="auto"/>
                <w:sz w:val="22"/>
                <w:szCs w:val="22"/>
              </w:rPr>
              <w:t xml:space="preserve"> </w:t>
            </w:r>
            <w:proofErr w:type="spellStart"/>
            <w:r>
              <w:rPr>
                <w:color w:val="auto"/>
                <w:sz w:val="24"/>
                <w:szCs w:val="24"/>
              </w:rPr>
              <w:t>Изобильненского</w:t>
            </w:r>
            <w:proofErr w:type="spellEnd"/>
            <w:r w:rsidRPr="005B4C7C">
              <w:rPr>
                <w:b/>
                <w:bCs/>
                <w:color w:val="auto"/>
                <w:sz w:val="22"/>
                <w:szCs w:val="22"/>
              </w:rPr>
              <w:t xml:space="preserve"> </w:t>
            </w:r>
            <w:r w:rsidRPr="005B4C7C">
              <w:rPr>
                <w:color w:val="auto"/>
                <w:sz w:val="22"/>
                <w:szCs w:val="22"/>
              </w:rPr>
              <w:t>сельского поселения.</w:t>
            </w:r>
          </w:p>
        </w:tc>
        <w:tc>
          <w:tcPr>
            <w:tcW w:w="3402" w:type="dxa"/>
            <w:tcMar>
              <w:top w:w="62" w:type="dxa"/>
              <w:left w:w="102" w:type="dxa"/>
              <w:bottom w:w="102" w:type="dxa"/>
              <w:right w:w="62" w:type="dxa"/>
            </w:tcMar>
          </w:tcPr>
          <w:p w:rsidR="00E32256" w:rsidRPr="005B4C7C" w:rsidRDefault="00E32256" w:rsidP="00E32256">
            <w:pPr>
              <w:widowControl w:val="0"/>
              <w:autoSpaceDE w:val="0"/>
              <w:autoSpaceDN w:val="0"/>
              <w:adjustRightInd w:val="0"/>
              <w:ind w:firstLine="117"/>
              <w:jc w:val="both"/>
              <w:rPr>
                <w:color w:val="auto"/>
                <w:sz w:val="22"/>
                <w:szCs w:val="22"/>
              </w:rPr>
            </w:pPr>
            <w:r w:rsidRPr="005B4C7C">
              <w:rPr>
                <w:color w:val="auto"/>
                <w:sz w:val="22"/>
                <w:szCs w:val="22"/>
              </w:rPr>
              <w:t>не более 1,5 млн. рублей и не более 200 лошадиных сил включительно.</w:t>
            </w:r>
          </w:p>
        </w:tc>
      </w:tr>
    </w:tbl>
    <w:p w:rsidR="00E32256" w:rsidRPr="00333AB9" w:rsidRDefault="00E32256" w:rsidP="00E32256">
      <w:pPr>
        <w:ind w:firstLine="567"/>
        <w:jc w:val="both"/>
        <w:rPr>
          <w:color w:val="auto"/>
        </w:rPr>
      </w:pPr>
    </w:p>
    <w:p w:rsidR="00E32256" w:rsidRPr="00333AB9" w:rsidRDefault="00E32256" w:rsidP="00E32256">
      <w:pPr>
        <w:ind w:firstLine="567"/>
        <w:jc w:val="both"/>
        <w:rPr>
          <w:color w:val="auto"/>
        </w:rPr>
      </w:pPr>
    </w:p>
    <w:p w:rsidR="00E32256" w:rsidRPr="00333AB9" w:rsidRDefault="00E32256" w:rsidP="00E32256">
      <w:pPr>
        <w:autoSpaceDE w:val="0"/>
        <w:autoSpaceDN w:val="0"/>
        <w:adjustRightInd w:val="0"/>
        <w:ind w:firstLine="567"/>
        <w:jc w:val="both"/>
        <w:rPr>
          <w:color w:val="auto"/>
        </w:rPr>
      </w:pPr>
    </w:p>
    <w:p w:rsidR="00E32256" w:rsidRPr="00333AB9" w:rsidRDefault="00E32256" w:rsidP="00E32256">
      <w:pPr>
        <w:ind w:firstLine="567"/>
        <w:jc w:val="both"/>
        <w:rPr>
          <w:color w:val="auto"/>
        </w:rPr>
      </w:pPr>
    </w:p>
    <w:p w:rsidR="00E32256" w:rsidRPr="00333AB9" w:rsidRDefault="00E32256" w:rsidP="00E32256">
      <w:pPr>
        <w:autoSpaceDE w:val="0"/>
        <w:autoSpaceDN w:val="0"/>
        <w:adjustRightInd w:val="0"/>
        <w:ind w:firstLine="567"/>
        <w:jc w:val="both"/>
        <w:rPr>
          <w:color w:val="auto"/>
        </w:rPr>
      </w:pPr>
    </w:p>
    <w:p w:rsidR="00E32256" w:rsidRPr="00333AB9" w:rsidRDefault="00E32256" w:rsidP="00E32256">
      <w:pPr>
        <w:autoSpaceDE w:val="0"/>
        <w:autoSpaceDN w:val="0"/>
        <w:adjustRightInd w:val="0"/>
        <w:ind w:firstLine="567"/>
        <w:jc w:val="both"/>
        <w:rPr>
          <w:color w:val="auto"/>
        </w:rPr>
      </w:pPr>
    </w:p>
    <w:p w:rsidR="00E32256" w:rsidRPr="00333AB9" w:rsidRDefault="00E32256" w:rsidP="00E32256">
      <w:pPr>
        <w:ind w:right="-383" w:firstLine="567"/>
        <w:jc w:val="both"/>
        <w:rPr>
          <w:color w:val="auto"/>
        </w:rPr>
      </w:pPr>
    </w:p>
    <w:p w:rsidR="00E32256" w:rsidRPr="00333AB9" w:rsidRDefault="00E32256" w:rsidP="00E32256">
      <w:pPr>
        <w:ind w:firstLine="567"/>
        <w:rPr>
          <w:color w:val="auto"/>
          <w:sz w:val="24"/>
          <w:szCs w:val="24"/>
        </w:rPr>
      </w:pPr>
    </w:p>
    <w:p w:rsidR="00E32256" w:rsidRPr="00333AB9" w:rsidRDefault="00E32256" w:rsidP="00E32256">
      <w:pPr>
        <w:ind w:firstLine="567"/>
        <w:rPr>
          <w:color w:val="auto"/>
          <w:sz w:val="24"/>
          <w:szCs w:val="24"/>
        </w:rPr>
      </w:pPr>
    </w:p>
    <w:p w:rsidR="00E32256" w:rsidRPr="00333AB9" w:rsidRDefault="00E32256" w:rsidP="00E32256">
      <w:pPr>
        <w:ind w:firstLine="567"/>
        <w:jc w:val="both"/>
        <w:rPr>
          <w:color w:val="auto"/>
          <w:sz w:val="24"/>
          <w:szCs w:val="24"/>
        </w:rPr>
      </w:pPr>
    </w:p>
    <w:p w:rsidR="00E32256" w:rsidRPr="00333AB9" w:rsidRDefault="00E32256" w:rsidP="00E32256">
      <w:pPr>
        <w:ind w:firstLine="567"/>
        <w:jc w:val="both"/>
        <w:rPr>
          <w:color w:val="auto"/>
          <w:sz w:val="24"/>
          <w:szCs w:val="24"/>
          <w:lang w:eastAsia="en-US"/>
        </w:rPr>
      </w:pPr>
    </w:p>
    <w:p w:rsidR="00E32256" w:rsidRPr="00333AB9" w:rsidRDefault="00E32256" w:rsidP="00E32256">
      <w:pPr>
        <w:ind w:firstLine="567"/>
        <w:jc w:val="both"/>
        <w:rPr>
          <w:color w:val="auto"/>
          <w:sz w:val="24"/>
          <w:szCs w:val="24"/>
          <w:lang w:eastAsia="en-US"/>
        </w:rPr>
      </w:pPr>
    </w:p>
    <w:p w:rsidR="00B30836" w:rsidRPr="00333AB9" w:rsidRDefault="00B30836" w:rsidP="00E32256">
      <w:pPr>
        <w:tabs>
          <w:tab w:val="left" w:pos="709"/>
        </w:tabs>
        <w:autoSpaceDE w:val="0"/>
        <w:autoSpaceDN w:val="0"/>
        <w:adjustRightInd w:val="0"/>
        <w:ind w:firstLine="567"/>
        <w:jc w:val="both"/>
        <w:rPr>
          <w:color w:val="auto"/>
        </w:rPr>
      </w:pPr>
    </w:p>
    <w:sectPr w:rsidR="00B30836" w:rsidRPr="00333AB9" w:rsidSect="00D04654">
      <w:footerReference w:type="even" r:id="rId463"/>
      <w:footerReference w:type="default" r:id="rId464"/>
      <w:pgSz w:w="11905" w:h="16838"/>
      <w:pgMar w:top="709"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38" w:rsidRDefault="00DB7738">
      <w:r>
        <w:separator/>
      </w:r>
    </w:p>
  </w:endnote>
  <w:endnote w:type="continuationSeparator" w:id="0">
    <w:p w:rsidR="00DB7738" w:rsidRDefault="00DB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obster">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6" w:rsidRDefault="00E32256"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32256" w:rsidRDefault="00E32256" w:rsidP="006A4E3A">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6" w:rsidRDefault="00E32256" w:rsidP="006A4E3A">
    <w:pPr>
      <w:pStyle w:val="af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072EE">
      <w:rPr>
        <w:rStyle w:val="af5"/>
        <w:noProof/>
      </w:rPr>
      <w:t>64</w:t>
    </w:r>
    <w:r>
      <w:rPr>
        <w:rStyle w:val="af5"/>
      </w:rPr>
      <w:fldChar w:fldCharType="end"/>
    </w:r>
  </w:p>
  <w:p w:rsidR="00E32256" w:rsidRDefault="00E32256" w:rsidP="006A4E3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38" w:rsidRDefault="00DB7738">
      <w:r>
        <w:separator/>
      </w:r>
    </w:p>
  </w:footnote>
  <w:footnote w:type="continuationSeparator" w:id="0">
    <w:p w:rsidR="00DB7738" w:rsidRDefault="00DB7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visibility:visible" o:bullet="t">
        <v:imagedata r:id="rId1" o:title=""/>
      </v:shape>
    </w:pict>
  </w:numPicBullet>
  <w:numPicBullet w:numPicBulletId="1">
    <w:pict>
      <v:shape id="_x0000_i1044" type="#_x0000_t75" style="width:3in;height:3in;visibility:visible" o:bullet="t">
        <v:imagedata r:id="rId2" o:title=""/>
      </v:shape>
    </w:pict>
  </w:numPicBullet>
  <w:numPicBullet w:numPicBulletId="2">
    <w:pict>
      <v:shape id="_x0000_i1045" type="#_x0000_t75" style="width:3in;height:3in;visibility:visible" o:bullet="t">
        <v:imagedata r:id="rId3" o:title=""/>
      </v:shape>
    </w:pict>
  </w:numPicBullet>
  <w:numPicBullet w:numPicBulletId="3">
    <w:pict>
      <v:shape id="_x0000_i1046" type="#_x0000_t75" style="width:3in;height:3in;visibility:visible" o:bullet="t">
        <v:imagedata r:id="rId4" o:title=""/>
      </v:shape>
    </w:pict>
  </w:numPicBullet>
  <w:numPicBullet w:numPicBulletId="4">
    <w:pict>
      <v:shape id="_x0000_i1047" type="#_x0000_t75" style="width:3in;height:3in;visibility:visible" o:bullet="t">
        <v:imagedata r:id="rId5" o:title=""/>
      </v:shape>
    </w:pict>
  </w:numPicBullet>
  <w:numPicBullet w:numPicBulletId="5">
    <w:pict>
      <v:shape id="_x0000_i1048" type="#_x0000_t75" style="width:3in;height:3in;visibility:visible" o:bullet="t">
        <v:imagedata r:id="rId6" o:title=""/>
      </v:shape>
    </w:pict>
  </w:numPicBullet>
  <w:numPicBullet w:numPicBulletId="6">
    <w:pict>
      <v:shape id="_x0000_i1049" type="#_x0000_t75" style="width:3in;height:3in;visibility:visible" o:bullet="t">
        <v:imagedata r:id="rId7" o:title=""/>
      </v:shape>
    </w:pict>
  </w:numPicBullet>
  <w:numPicBullet w:numPicBulletId="7">
    <w:pict>
      <v:shape id="_x0000_i1050" type="#_x0000_t75" style="width:3in;height:3in;visibility:visible" o:bullet="t">
        <v:imagedata r:id="rId8" o:title=""/>
      </v:shape>
    </w:pict>
  </w:numPicBullet>
  <w:numPicBullet w:numPicBulletId="8">
    <w:pict>
      <v:shape id="_x0000_i1051" type="#_x0000_t75" style="width:3in;height:3in;visibility:visible" o:bullet="t">
        <v:imagedata r:id="rId9" o:title=""/>
      </v:shape>
    </w:pict>
  </w:numPicBullet>
  <w:numPicBullet w:numPicBulletId="9">
    <w:pict>
      <v:shape id="_x0000_i1052" type="#_x0000_t75" style="width:3in;height:3in;visibility:visible" o:bullet="t">
        <v:imagedata r:id="rId10" o:title=""/>
      </v:shape>
    </w:pict>
  </w:numPicBullet>
  <w:numPicBullet w:numPicBulletId="10">
    <w:pict>
      <v:shape id="_x0000_i1053" type="#_x0000_t75" style="width:3in;height:3in;visibility:visible" o:bullet="t">
        <v:imagedata r:id="rId11" o:title=""/>
      </v:shape>
    </w:pict>
  </w:numPicBullet>
  <w:numPicBullet w:numPicBulletId="11">
    <w:pict>
      <v:shape id="_x0000_i1054" type="#_x0000_t75" style="width:3in;height:3in;visibility:visible" o:bullet="t">
        <v:imagedata r:id="rId12" o:title=""/>
      </v:shape>
    </w:pict>
  </w:numPicBullet>
  <w:numPicBullet w:numPicBulletId="12">
    <w:pict>
      <v:shape id="_x0000_i1055" type="#_x0000_t75" style="width:3in;height:3in;visibility:visible" o:bullet="t">
        <v:imagedata r:id="rId13" o:title=""/>
      </v:shape>
    </w:pict>
  </w:numPicBullet>
  <w:numPicBullet w:numPicBulletId="13">
    <w:pict>
      <v:shape id="_x0000_i1056" type="#_x0000_t75" style="width:3in;height:3in;visibility:visible" o:bullet="t">
        <v:imagedata r:id="rId14" o:title=""/>
      </v:shape>
    </w:pict>
  </w:numPicBullet>
  <w:numPicBullet w:numPicBulletId="14">
    <w:pict>
      <v:shape id="_x0000_i1057" type="#_x0000_t75" style="width:3in;height:3in;visibility:visible" o:bullet="t">
        <v:imagedata r:id="rId15" o:title=""/>
      </v:shape>
    </w:pict>
  </w:numPicBullet>
  <w:numPicBullet w:numPicBulletId="15">
    <w:pict>
      <v:shape id="_x0000_i1058" type="#_x0000_t75" style="width:3in;height:3in;visibility:visible" o:bullet="t">
        <v:imagedata r:id="rId16" o:title=""/>
      </v:shape>
    </w:pict>
  </w:numPicBullet>
  <w:numPicBullet w:numPicBulletId="16">
    <w:pict>
      <v:shape id="_x0000_i1059" type="#_x0000_t75" style="width:3in;height:3in;visibility:visible" o:bullet="t">
        <v:imagedata r:id="rId17" o:title=""/>
      </v:shape>
    </w:pict>
  </w:numPicBullet>
  <w:abstractNum w:abstractNumId="0">
    <w:nsid w:val="07A2725F"/>
    <w:multiLevelType w:val="hybridMultilevel"/>
    <w:tmpl w:val="D772C262"/>
    <w:lvl w:ilvl="0" w:tplc="A3220186">
      <w:start w:val="1"/>
      <w:numFmt w:val="bullet"/>
      <w:lvlText w:val=""/>
      <w:lvlPicBulletId w:val="11"/>
      <w:lvlJc w:val="left"/>
      <w:pPr>
        <w:tabs>
          <w:tab w:val="num" w:pos="720"/>
        </w:tabs>
        <w:ind w:left="720" w:hanging="360"/>
      </w:pPr>
      <w:rPr>
        <w:rFonts w:ascii="Symbol" w:hAnsi="Symbol" w:hint="default"/>
      </w:rPr>
    </w:lvl>
    <w:lvl w:ilvl="1" w:tplc="E1CAA3FA" w:tentative="1">
      <w:start w:val="1"/>
      <w:numFmt w:val="bullet"/>
      <w:lvlText w:val=""/>
      <w:lvlJc w:val="left"/>
      <w:pPr>
        <w:tabs>
          <w:tab w:val="num" w:pos="1440"/>
        </w:tabs>
        <w:ind w:left="1440" w:hanging="360"/>
      </w:pPr>
      <w:rPr>
        <w:rFonts w:ascii="Symbol" w:hAnsi="Symbol" w:hint="default"/>
      </w:rPr>
    </w:lvl>
    <w:lvl w:ilvl="2" w:tplc="51964B58" w:tentative="1">
      <w:start w:val="1"/>
      <w:numFmt w:val="bullet"/>
      <w:lvlText w:val=""/>
      <w:lvlJc w:val="left"/>
      <w:pPr>
        <w:tabs>
          <w:tab w:val="num" w:pos="2160"/>
        </w:tabs>
        <w:ind w:left="2160" w:hanging="360"/>
      </w:pPr>
      <w:rPr>
        <w:rFonts w:ascii="Symbol" w:hAnsi="Symbol" w:hint="default"/>
      </w:rPr>
    </w:lvl>
    <w:lvl w:ilvl="3" w:tplc="F4A61BC4" w:tentative="1">
      <w:start w:val="1"/>
      <w:numFmt w:val="bullet"/>
      <w:lvlText w:val=""/>
      <w:lvlJc w:val="left"/>
      <w:pPr>
        <w:tabs>
          <w:tab w:val="num" w:pos="2880"/>
        </w:tabs>
        <w:ind w:left="2880" w:hanging="360"/>
      </w:pPr>
      <w:rPr>
        <w:rFonts w:ascii="Symbol" w:hAnsi="Symbol" w:hint="default"/>
      </w:rPr>
    </w:lvl>
    <w:lvl w:ilvl="4" w:tplc="85A0D84E" w:tentative="1">
      <w:start w:val="1"/>
      <w:numFmt w:val="bullet"/>
      <w:lvlText w:val=""/>
      <w:lvlJc w:val="left"/>
      <w:pPr>
        <w:tabs>
          <w:tab w:val="num" w:pos="3600"/>
        </w:tabs>
        <w:ind w:left="3600" w:hanging="360"/>
      </w:pPr>
      <w:rPr>
        <w:rFonts w:ascii="Symbol" w:hAnsi="Symbol" w:hint="default"/>
      </w:rPr>
    </w:lvl>
    <w:lvl w:ilvl="5" w:tplc="E7486EDE" w:tentative="1">
      <w:start w:val="1"/>
      <w:numFmt w:val="bullet"/>
      <w:lvlText w:val=""/>
      <w:lvlJc w:val="left"/>
      <w:pPr>
        <w:tabs>
          <w:tab w:val="num" w:pos="4320"/>
        </w:tabs>
        <w:ind w:left="4320" w:hanging="360"/>
      </w:pPr>
      <w:rPr>
        <w:rFonts w:ascii="Symbol" w:hAnsi="Symbol" w:hint="default"/>
      </w:rPr>
    </w:lvl>
    <w:lvl w:ilvl="6" w:tplc="D9BC7B3C" w:tentative="1">
      <w:start w:val="1"/>
      <w:numFmt w:val="bullet"/>
      <w:lvlText w:val=""/>
      <w:lvlJc w:val="left"/>
      <w:pPr>
        <w:tabs>
          <w:tab w:val="num" w:pos="5040"/>
        </w:tabs>
        <w:ind w:left="5040" w:hanging="360"/>
      </w:pPr>
      <w:rPr>
        <w:rFonts w:ascii="Symbol" w:hAnsi="Symbol" w:hint="default"/>
      </w:rPr>
    </w:lvl>
    <w:lvl w:ilvl="7" w:tplc="4F32C5F2" w:tentative="1">
      <w:start w:val="1"/>
      <w:numFmt w:val="bullet"/>
      <w:lvlText w:val=""/>
      <w:lvlJc w:val="left"/>
      <w:pPr>
        <w:tabs>
          <w:tab w:val="num" w:pos="5760"/>
        </w:tabs>
        <w:ind w:left="5760" w:hanging="360"/>
      </w:pPr>
      <w:rPr>
        <w:rFonts w:ascii="Symbol" w:hAnsi="Symbol" w:hint="default"/>
      </w:rPr>
    </w:lvl>
    <w:lvl w:ilvl="8" w:tplc="902EB03C" w:tentative="1">
      <w:start w:val="1"/>
      <w:numFmt w:val="bullet"/>
      <w:lvlText w:val=""/>
      <w:lvlJc w:val="left"/>
      <w:pPr>
        <w:tabs>
          <w:tab w:val="num" w:pos="6480"/>
        </w:tabs>
        <w:ind w:left="6480" w:hanging="360"/>
      </w:pPr>
      <w:rPr>
        <w:rFonts w:ascii="Symbol" w:hAnsi="Symbol" w:hint="default"/>
      </w:rPr>
    </w:lvl>
  </w:abstractNum>
  <w:abstractNum w:abstractNumId="1">
    <w:nsid w:val="096050BF"/>
    <w:multiLevelType w:val="hybridMultilevel"/>
    <w:tmpl w:val="0C50AA5C"/>
    <w:lvl w:ilvl="0" w:tplc="3D02CA26">
      <w:start w:val="1"/>
      <w:numFmt w:val="bullet"/>
      <w:lvlText w:val=""/>
      <w:lvlPicBulletId w:val="16"/>
      <w:lvlJc w:val="left"/>
      <w:pPr>
        <w:tabs>
          <w:tab w:val="num" w:pos="720"/>
        </w:tabs>
        <w:ind w:left="720" w:hanging="360"/>
      </w:pPr>
      <w:rPr>
        <w:rFonts w:ascii="Symbol" w:hAnsi="Symbol" w:hint="default"/>
      </w:rPr>
    </w:lvl>
    <w:lvl w:ilvl="1" w:tplc="A7C8462C" w:tentative="1">
      <w:start w:val="1"/>
      <w:numFmt w:val="bullet"/>
      <w:lvlText w:val=""/>
      <w:lvlJc w:val="left"/>
      <w:pPr>
        <w:tabs>
          <w:tab w:val="num" w:pos="1440"/>
        </w:tabs>
        <w:ind w:left="1440" w:hanging="360"/>
      </w:pPr>
      <w:rPr>
        <w:rFonts w:ascii="Symbol" w:hAnsi="Symbol" w:hint="default"/>
      </w:rPr>
    </w:lvl>
    <w:lvl w:ilvl="2" w:tplc="74CC3518" w:tentative="1">
      <w:start w:val="1"/>
      <w:numFmt w:val="bullet"/>
      <w:lvlText w:val=""/>
      <w:lvlJc w:val="left"/>
      <w:pPr>
        <w:tabs>
          <w:tab w:val="num" w:pos="2160"/>
        </w:tabs>
        <w:ind w:left="2160" w:hanging="360"/>
      </w:pPr>
      <w:rPr>
        <w:rFonts w:ascii="Symbol" w:hAnsi="Symbol" w:hint="default"/>
      </w:rPr>
    </w:lvl>
    <w:lvl w:ilvl="3" w:tplc="50E6D7A0" w:tentative="1">
      <w:start w:val="1"/>
      <w:numFmt w:val="bullet"/>
      <w:lvlText w:val=""/>
      <w:lvlJc w:val="left"/>
      <w:pPr>
        <w:tabs>
          <w:tab w:val="num" w:pos="2880"/>
        </w:tabs>
        <w:ind w:left="2880" w:hanging="360"/>
      </w:pPr>
      <w:rPr>
        <w:rFonts w:ascii="Symbol" w:hAnsi="Symbol" w:hint="default"/>
      </w:rPr>
    </w:lvl>
    <w:lvl w:ilvl="4" w:tplc="A094E28E" w:tentative="1">
      <w:start w:val="1"/>
      <w:numFmt w:val="bullet"/>
      <w:lvlText w:val=""/>
      <w:lvlJc w:val="left"/>
      <w:pPr>
        <w:tabs>
          <w:tab w:val="num" w:pos="3600"/>
        </w:tabs>
        <w:ind w:left="3600" w:hanging="360"/>
      </w:pPr>
      <w:rPr>
        <w:rFonts w:ascii="Symbol" w:hAnsi="Symbol" w:hint="default"/>
      </w:rPr>
    </w:lvl>
    <w:lvl w:ilvl="5" w:tplc="FFEE0654" w:tentative="1">
      <w:start w:val="1"/>
      <w:numFmt w:val="bullet"/>
      <w:lvlText w:val=""/>
      <w:lvlJc w:val="left"/>
      <w:pPr>
        <w:tabs>
          <w:tab w:val="num" w:pos="4320"/>
        </w:tabs>
        <w:ind w:left="4320" w:hanging="360"/>
      </w:pPr>
      <w:rPr>
        <w:rFonts w:ascii="Symbol" w:hAnsi="Symbol" w:hint="default"/>
      </w:rPr>
    </w:lvl>
    <w:lvl w:ilvl="6" w:tplc="3B28C648" w:tentative="1">
      <w:start w:val="1"/>
      <w:numFmt w:val="bullet"/>
      <w:lvlText w:val=""/>
      <w:lvlJc w:val="left"/>
      <w:pPr>
        <w:tabs>
          <w:tab w:val="num" w:pos="5040"/>
        </w:tabs>
        <w:ind w:left="5040" w:hanging="360"/>
      </w:pPr>
      <w:rPr>
        <w:rFonts w:ascii="Symbol" w:hAnsi="Symbol" w:hint="default"/>
      </w:rPr>
    </w:lvl>
    <w:lvl w:ilvl="7" w:tplc="323C84F8" w:tentative="1">
      <w:start w:val="1"/>
      <w:numFmt w:val="bullet"/>
      <w:lvlText w:val=""/>
      <w:lvlJc w:val="left"/>
      <w:pPr>
        <w:tabs>
          <w:tab w:val="num" w:pos="5760"/>
        </w:tabs>
        <w:ind w:left="5760" w:hanging="360"/>
      </w:pPr>
      <w:rPr>
        <w:rFonts w:ascii="Symbol" w:hAnsi="Symbol" w:hint="default"/>
      </w:rPr>
    </w:lvl>
    <w:lvl w:ilvl="8" w:tplc="8BB62DF4" w:tentative="1">
      <w:start w:val="1"/>
      <w:numFmt w:val="bullet"/>
      <w:lvlText w:val=""/>
      <w:lvlJc w:val="left"/>
      <w:pPr>
        <w:tabs>
          <w:tab w:val="num" w:pos="6480"/>
        </w:tabs>
        <w:ind w:left="6480" w:hanging="360"/>
      </w:pPr>
      <w:rPr>
        <w:rFonts w:ascii="Symbol" w:hAnsi="Symbol" w:hint="default"/>
      </w:rPr>
    </w:lvl>
  </w:abstractNum>
  <w:abstractNum w:abstractNumId="2">
    <w:nsid w:val="11023B02"/>
    <w:multiLevelType w:val="hybridMultilevel"/>
    <w:tmpl w:val="ECAC2234"/>
    <w:lvl w:ilvl="0" w:tplc="AB36D294">
      <w:start w:val="1"/>
      <w:numFmt w:val="bullet"/>
      <w:lvlText w:val=""/>
      <w:lvlPicBulletId w:val="7"/>
      <w:lvlJc w:val="left"/>
      <w:pPr>
        <w:tabs>
          <w:tab w:val="num" w:pos="720"/>
        </w:tabs>
        <w:ind w:left="720" w:hanging="360"/>
      </w:pPr>
      <w:rPr>
        <w:rFonts w:ascii="Symbol" w:hAnsi="Symbol" w:hint="default"/>
      </w:rPr>
    </w:lvl>
    <w:lvl w:ilvl="1" w:tplc="24E4B106" w:tentative="1">
      <w:start w:val="1"/>
      <w:numFmt w:val="bullet"/>
      <w:lvlText w:val=""/>
      <w:lvlJc w:val="left"/>
      <w:pPr>
        <w:tabs>
          <w:tab w:val="num" w:pos="1440"/>
        </w:tabs>
        <w:ind w:left="1440" w:hanging="360"/>
      </w:pPr>
      <w:rPr>
        <w:rFonts w:ascii="Symbol" w:hAnsi="Symbol" w:hint="default"/>
      </w:rPr>
    </w:lvl>
    <w:lvl w:ilvl="2" w:tplc="C70CAF14" w:tentative="1">
      <w:start w:val="1"/>
      <w:numFmt w:val="bullet"/>
      <w:lvlText w:val=""/>
      <w:lvlJc w:val="left"/>
      <w:pPr>
        <w:tabs>
          <w:tab w:val="num" w:pos="2160"/>
        </w:tabs>
        <w:ind w:left="2160" w:hanging="360"/>
      </w:pPr>
      <w:rPr>
        <w:rFonts w:ascii="Symbol" w:hAnsi="Symbol" w:hint="default"/>
      </w:rPr>
    </w:lvl>
    <w:lvl w:ilvl="3" w:tplc="29E0F7DE" w:tentative="1">
      <w:start w:val="1"/>
      <w:numFmt w:val="bullet"/>
      <w:lvlText w:val=""/>
      <w:lvlJc w:val="left"/>
      <w:pPr>
        <w:tabs>
          <w:tab w:val="num" w:pos="2880"/>
        </w:tabs>
        <w:ind w:left="2880" w:hanging="360"/>
      </w:pPr>
      <w:rPr>
        <w:rFonts w:ascii="Symbol" w:hAnsi="Symbol" w:hint="default"/>
      </w:rPr>
    </w:lvl>
    <w:lvl w:ilvl="4" w:tplc="BD7A8D6E" w:tentative="1">
      <w:start w:val="1"/>
      <w:numFmt w:val="bullet"/>
      <w:lvlText w:val=""/>
      <w:lvlJc w:val="left"/>
      <w:pPr>
        <w:tabs>
          <w:tab w:val="num" w:pos="3600"/>
        </w:tabs>
        <w:ind w:left="3600" w:hanging="360"/>
      </w:pPr>
      <w:rPr>
        <w:rFonts w:ascii="Symbol" w:hAnsi="Symbol" w:hint="default"/>
      </w:rPr>
    </w:lvl>
    <w:lvl w:ilvl="5" w:tplc="52C26F58" w:tentative="1">
      <w:start w:val="1"/>
      <w:numFmt w:val="bullet"/>
      <w:lvlText w:val=""/>
      <w:lvlJc w:val="left"/>
      <w:pPr>
        <w:tabs>
          <w:tab w:val="num" w:pos="4320"/>
        </w:tabs>
        <w:ind w:left="4320" w:hanging="360"/>
      </w:pPr>
      <w:rPr>
        <w:rFonts w:ascii="Symbol" w:hAnsi="Symbol" w:hint="default"/>
      </w:rPr>
    </w:lvl>
    <w:lvl w:ilvl="6" w:tplc="1A20BD74" w:tentative="1">
      <w:start w:val="1"/>
      <w:numFmt w:val="bullet"/>
      <w:lvlText w:val=""/>
      <w:lvlJc w:val="left"/>
      <w:pPr>
        <w:tabs>
          <w:tab w:val="num" w:pos="5040"/>
        </w:tabs>
        <w:ind w:left="5040" w:hanging="360"/>
      </w:pPr>
      <w:rPr>
        <w:rFonts w:ascii="Symbol" w:hAnsi="Symbol" w:hint="default"/>
      </w:rPr>
    </w:lvl>
    <w:lvl w:ilvl="7" w:tplc="B7560688" w:tentative="1">
      <w:start w:val="1"/>
      <w:numFmt w:val="bullet"/>
      <w:lvlText w:val=""/>
      <w:lvlJc w:val="left"/>
      <w:pPr>
        <w:tabs>
          <w:tab w:val="num" w:pos="5760"/>
        </w:tabs>
        <w:ind w:left="5760" w:hanging="360"/>
      </w:pPr>
      <w:rPr>
        <w:rFonts w:ascii="Symbol" w:hAnsi="Symbol" w:hint="default"/>
      </w:rPr>
    </w:lvl>
    <w:lvl w:ilvl="8" w:tplc="DA84A290" w:tentative="1">
      <w:start w:val="1"/>
      <w:numFmt w:val="bullet"/>
      <w:lvlText w:val=""/>
      <w:lvlJc w:val="left"/>
      <w:pPr>
        <w:tabs>
          <w:tab w:val="num" w:pos="6480"/>
        </w:tabs>
        <w:ind w:left="6480" w:hanging="360"/>
      </w:pPr>
      <w:rPr>
        <w:rFonts w:ascii="Symbol" w:hAnsi="Symbol" w:hint="default"/>
      </w:rPr>
    </w:lvl>
  </w:abstractNum>
  <w:abstractNum w:abstractNumId="3">
    <w:nsid w:val="1725221B"/>
    <w:multiLevelType w:val="hybridMultilevel"/>
    <w:tmpl w:val="382EAA40"/>
    <w:lvl w:ilvl="0" w:tplc="03901CBE">
      <w:start w:val="1"/>
      <w:numFmt w:val="bullet"/>
      <w:lvlText w:val=""/>
      <w:lvlPicBulletId w:val="10"/>
      <w:lvlJc w:val="left"/>
      <w:pPr>
        <w:tabs>
          <w:tab w:val="num" w:pos="720"/>
        </w:tabs>
        <w:ind w:left="720" w:hanging="360"/>
      </w:pPr>
      <w:rPr>
        <w:rFonts w:ascii="Symbol" w:hAnsi="Symbol" w:hint="default"/>
      </w:rPr>
    </w:lvl>
    <w:lvl w:ilvl="1" w:tplc="FA9CF47A" w:tentative="1">
      <w:start w:val="1"/>
      <w:numFmt w:val="bullet"/>
      <w:lvlText w:val=""/>
      <w:lvlJc w:val="left"/>
      <w:pPr>
        <w:tabs>
          <w:tab w:val="num" w:pos="1440"/>
        </w:tabs>
        <w:ind w:left="1440" w:hanging="360"/>
      </w:pPr>
      <w:rPr>
        <w:rFonts w:ascii="Symbol" w:hAnsi="Symbol" w:hint="default"/>
      </w:rPr>
    </w:lvl>
    <w:lvl w:ilvl="2" w:tplc="72E2CF1E" w:tentative="1">
      <w:start w:val="1"/>
      <w:numFmt w:val="bullet"/>
      <w:lvlText w:val=""/>
      <w:lvlJc w:val="left"/>
      <w:pPr>
        <w:tabs>
          <w:tab w:val="num" w:pos="2160"/>
        </w:tabs>
        <w:ind w:left="2160" w:hanging="360"/>
      </w:pPr>
      <w:rPr>
        <w:rFonts w:ascii="Symbol" w:hAnsi="Symbol" w:hint="default"/>
      </w:rPr>
    </w:lvl>
    <w:lvl w:ilvl="3" w:tplc="6F9064BE" w:tentative="1">
      <w:start w:val="1"/>
      <w:numFmt w:val="bullet"/>
      <w:lvlText w:val=""/>
      <w:lvlJc w:val="left"/>
      <w:pPr>
        <w:tabs>
          <w:tab w:val="num" w:pos="2880"/>
        </w:tabs>
        <w:ind w:left="2880" w:hanging="360"/>
      </w:pPr>
      <w:rPr>
        <w:rFonts w:ascii="Symbol" w:hAnsi="Symbol" w:hint="default"/>
      </w:rPr>
    </w:lvl>
    <w:lvl w:ilvl="4" w:tplc="35F42510" w:tentative="1">
      <w:start w:val="1"/>
      <w:numFmt w:val="bullet"/>
      <w:lvlText w:val=""/>
      <w:lvlJc w:val="left"/>
      <w:pPr>
        <w:tabs>
          <w:tab w:val="num" w:pos="3600"/>
        </w:tabs>
        <w:ind w:left="3600" w:hanging="360"/>
      </w:pPr>
      <w:rPr>
        <w:rFonts w:ascii="Symbol" w:hAnsi="Symbol" w:hint="default"/>
      </w:rPr>
    </w:lvl>
    <w:lvl w:ilvl="5" w:tplc="337A58A6" w:tentative="1">
      <w:start w:val="1"/>
      <w:numFmt w:val="bullet"/>
      <w:lvlText w:val=""/>
      <w:lvlJc w:val="left"/>
      <w:pPr>
        <w:tabs>
          <w:tab w:val="num" w:pos="4320"/>
        </w:tabs>
        <w:ind w:left="4320" w:hanging="360"/>
      </w:pPr>
      <w:rPr>
        <w:rFonts w:ascii="Symbol" w:hAnsi="Symbol" w:hint="default"/>
      </w:rPr>
    </w:lvl>
    <w:lvl w:ilvl="6" w:tplc="4FD2A39C" w:tentative="1">
      <w:start w:val="1"/>
      <w:numFmt w:val="bullet"/>
      <w:lvlText w:val=""/>
      <w:lvlJc w:val="left"/>
      <w:pPr>
        <w:tabs>
          <w:tab w:val="num" w:pos="5040"/>
        </w:tabs>
        <w:ind w:left="5040" w:hanging="360"/>
      </w:pPr>
      <w:rPr>
        <w:rFonts w:ascii="Symbol" w:hAnsi="Symbol" w:hint="default"/>
      </w:rPr>
    </w:lvl>
    <w:lvl w:ilvl="7" w:tplc="0680A9A6" w:tentative="1">
      <w:start w:val="1"/>
      <w:numFmt w:val="bullet"/>
      <w:lvlText w:val=""/>
      <w:lvlJc w:val="left"/>
      <w:pPr>
        <w:tabs>
          <w:tab w:val="num" w:pos="5760"/>
        </w:tabs>
        <w:ind w:left="5760" w:hanging="360"/>
      </w:pPr>
      <w:rPr>
        <w:rFonts w:ascii="Symbol" w:hAnsi="Symbol" w:hint="default"/>
      </w:rPr>
    </w:lvl>
    <w:lvl w:ilvl="8" w:tplc="B64612EC" w:tentative="1">
      <w:start w:val="1"/>
      <w:numFmt w:val="bullet"/>
      <w:lvlText w:val=""/>
      <w:lvlJc w:val="left"/>
      <w:pPr>
        <w:tabs>
          <w:tab w:val="num" w:pos="6480"/>
        </w:tabs>
        <w:ind w:left="6480" w:hanging="360"/>
      </w:pPr>
      <w:rPr>
        <w:rFonts w:ascii="Symbol" w:hAnsi="Symbol" w:hint="default"/>
      </w:rPr>
    </w:lvl>
  </w:abstractNum>
  <w:abstractNum w:abstractNumId="4">
    <w:nsid w:val="1DB60A12"/>
    <w:multiLevelType w:val="hybridMultilevel"/>
    <w:tmpl w:val="217CDE96"/>
    <w:lvl w:ilvl="0" w:tplc="A9E403B8">
      <w:start w:val="1"/>
      <w:numFmt w:val="bullet"/>
      <w:lvlText w:val=""/>
      <w:lvlPicBulletId w:val="8"/>
      <w:lvlJc w:val="left"/>
      <w:pPr>
        <w:tabs>
          <w:tab w:val="num" w:pos="720"/>
        </w:tabs>
        <w:ind w:left="720" w:hanging="360"/>
      </w:pPr>
      <w:rPr>
        <w:rFonts w:ascii="Symbol" w:hAnsi="Symbol" w:hint="default"/>
      </w:rPr>
    </w:lvl>
    <w:lvl w:ilvl="1" w:tplc="25D6FD64" w:tentative="1">
      <w:start w:val="1"/>
      <w:numFmt w:val="bullet"/>
      <w:lvlText w:val=""/>
      <w:lvlJc w:val="left"/>
      <w:pPr>
        <w:tabs>
          <w:tab w:val="num" w:pos="1440"/>
        </w:tabs>
        <w:ind w:left="1440" w:hanging="360"/>
      </w:pPr>
      <w:rPr>
        <w:rFonts w:ascii="Symbol" w:hAnsi="Symbol" w:hint="default"/>
      </w:rPr>
    </w:lvl>
    <w:lvl w:ilvl="2" w:tplc="9D34756C" w:tentative="1">
      <w:start w:val="1"/>
      <w:numFmt w:val="bullet"/>
      <w:lvlText w:val=""/>
      <w:lvlJc w:val="left"/>
      <w:pPr>
        <w:tabs>
          <w:tab w:val="num" w:pos="2160"/>
        </w:tabs>
        <w:ind w:left="2160" w:hanging="360"/>
      </w:pPr>
      <w:rPr>
        <w:rFonts w:ascii="Symbol" w:hAnsi="Symbol" w:hint="default"/>
      </w:rPr>
    </w:lvl>
    <w:lvl w:ilvl="3" w:tplc="54AA9166" w:tentative="1">
      <w:start w:val="1"/>
      <w:numFmt w:val="bullet"/>
      <w:lvlText w:val=""/>
      <w:lvlJc w:val="left"/>
      <w:pPr>
        <w:tabs>
          <w:tab w:val="num" w:pos="2880"/>
        </w:tabs>
        <w:ind w:left="2880" w:hanging="360"/>
      </w:pPr>
      <w:rPr>
        <w:rFonts w:ascii="Symbol" w:hAnsi="Symbol" w:hint="default"/>
      </w:rPr>
    </w:lvl>
    <w:lvl w:ilvl="4" w:tplc="6F7EA4E0" w:tentative="1">
      <w:start w:val="1"/>
      <w:numFmt w:val="bullet"/>
      <w:lvlText w:val=""/>
      <w:lvlJc w:val="left"/>
      <w:pPr>
        <w:tabs>
          <w:tab w:val="num" w:pos="3600"/>
        </w:tabs>
        <w:ind w:left="3600" w:hanging="360"/>
      </w:pPr>
      <w:rPr>
        <w:rFonts w:ascii="Symbol" w:hAnsi="Symbol" w:hint="default"/>
      </w:rPr>
    </w:lvl>
    <w:lvl w:ilvl="5" w:tplc="D4A40EBC" w:tentative="1">
      <w:start w:val="1"/>
      <w:numFmt w:val="bullet"/>
      <w:lvlText w:val=""/>
      <w:lvlJc w:val="left"/>
      <w:pPr>
        <w:tabs>
          <w:tab w:val="num" w:pos="4320"/>
        </w:tabs>
        <w:ind w:left="4320" w:hanging="360"/>
      </w:pPr>
      <w:rPr>
        <w:rFonts w:ascii="Symbol" w:hAnsi="Symbol" w:hint="default"/>
      </w:rPr>
    </w:lvl>
    <w:lvl w:ilvl="6" w:tplc="7D3CCE12" w:tentative="1">
      <w:start w:val="1"/>
      <w:numFmt w:val="bullet"/>
      <w:lvlText w:val=""/>
      <w:lvlJc w:val="left"/>
      <w:pPr>
        <w:tabs>
          <w:tab w:val="num" w:pos="5040"/>
        </w:tabs>
        <w:ind w:left="5040" w:hanging="360"/>
      </w:pPr>
      <w:rPr>
        <w:rFonts w:ascii="Symbol" w:hAnsi="Symbol" w:hint="default"/>
      </w:rPr>
    </w:lvl>
    <w:lvl w:ilvl="7" w:tplc="1DD0023E" w:tentative="1">
      <w:start w:val="1"/>
      <w:numFmt w:val="bullet"/>
      <w:lvlText w:val=""/>
      <w:lvlJc w:val="left"/>
      <w:pPr>
        <w:tabs>
          <w:tab w:val="num" w:pos="5760"/>
        </w:tabs>
        <w:ind w:left="5760" w:hanging="360"/>
      </w:pPr>
      <w:rPr>
        <w:rFonts w:ascii="Symbol" w:hAnsi="Symbol" w:hint="default"/>
      </w:rPr>
    </w:lvl>
    <w:lvl w:ilvl="8" w:tplc="7E529560" w:tentative="1">
      <w:start w:val="1"/>
      <w:numFmt w:val="bullet"/>
      <w:lvlText w:val=""/>
      <w:lvlJc w:val="left"/>
      <w:pPr>
        <w:tabs>
          <w:tab w:val="num" w:pos="6480"/>
        </w:tabs>
        <w:ind w:left="6480" w:hanging="360"/>
      </w:pPr>
      <w:rPr>
        <w:rFonts w:ascii="Symbol" w:hAnsi="Symbol" w:hint="default"/>
      </w:rPr>
    </w:lvl>
  </w:abstractNum>
  <w:abstractNum w:abstractNumId="5">
    <w:nsid w:val="2163029F"/>
    <w:multiLevelType w:val="hybridMultilevel"/>
    <w:tmpl w:val="6C403A56"/>
    <w:lvl w:ilvl="0" w:tplc="86EEC090">
      <w:start w:val="1"/>
      <w:numFmt w:val="bullet"/>
      <w:lvlText w:val=""/>
      <w:lvlPicBulletId w:val="6"/>
      <w:lvlJc w:val="left"/>
      <w:pPr>
        <w:tabs>
          <w:tab w:val="num" w:pos="720"/>
        </w:tabs>
        <w:ind w:left="720" w:hanging="360"/>
      </w:pPr>
      <w:rPr>
        <w:rFonts w:ascii="Symbol" w:hAnsi="Symbol" w:hint="default"/>
      </w:rPr>
    </w:lvl>
    <w:lvl w:ilvl="1" w:tplc="CF1047A0" w:tentative="1">
      <w:start w:val="1"/>
      <w:numFmt w:val="bullet"/>
      <w:lvlText w:val=""/>
      <w:lvlJc w:val="left"/>
      <w:pPr>
        <w:tabs>
          <w:tab w:val="num" w:pos="1440"/>
        </w:tabs>
        <w:ind w:left="1440" w:hanging="360"/>
      </w:pPr>
      <w:rPr>
        <w:rFonts w:ascii="Symbol" w:hAnsi="Symbol" w:hint="default"/>
      </w:rPr>
    </w:lvl>
    <w:lvl w:ilvl="2" w:tplc="27740776" w:tentative="1">
      <w:start w:val="1"/>
      <w:numFmt w:val="bullet"/>
      <w:lvlText w:val=""/>
      <w:lvlJc w:val="left"/>
      <w:pPr>
        <w:tabs>
          <w:tab w:val="num" w:pos="2160"/>
        </w:tabs>
        <w:ind w:left="2160" w:hanging="360"/>
      </w:pPr>
      <w:rPr>
        <w:rFonts w:ascii="Symbol" w:hAnsi="Symbol" w:hint="default"/>
      </w:rPr>
    </w:lvl>
    <w:lvl w:ilvl="3" w:tplc="BA48D938" w:tentative="1">
      <w:start w:val="1"/>
      <w:numFmt w:val="bullet"/>
      <w:lvlText w:val=""/>
      <w:lvlJc w:val="left"/>
      <w:pPr>
        <w:tabs>
          <w:tab w:val="num" w:pos="2880"/>
        </w:tabs>
        <w:ind w:left="2880" w:hanging="360"/>
      </w:pPr>
      <w:rPr>
        <w:rFonts w:ascii="Symbol" w:hAnsi="Symbol" w:hint="default"/>
      </w:rPr>
    </w:lvl>
    <w:lvl w:ilvl="4" w:tplc="B094A4F6" w:tentative="1">
      <w:start w:val="1"/>
      <w:numFmt w:val="bullet"/>
      <w:lvlText w:val=""/>
      <w:lvlJc w:val="left"/>
      <w:pPr>
        <w:tabs>
          <w:tab w:val="num" w:pos="3600"/>
        </w:tabs>
        <w:ind w:left="3600" w:hanging="360"/>
      </w:pPr>
      <w:rPr>
        <w:rFonts w:ascii="Symbol" w:hAnsi="Symbol" w:hint="default"/>
      </w:rPr>
    </w:lvl>
    <w:lvl w:ilvl="5" w:tplc="14181990" w:tentative="1">
      <w:start w:val="1"/>
      <w:numFmt w:val="bullet"/>
      <w:lvlText w:val=""/>
      <w:lvlJc w:val="left"/>
      <w:pPr>
        <w:tabs>
          <w:tab w:val="num" w:pos="4320"/>
        </w:tabs>
        <w:ind w:left="4320" w:hanging="360"/>
      </w:pPr>
      <w:rPr>
        <w:rFonts w:ascii="Symbol" w:hAnsi="Symbol" w:hint="default"/>
      </w:rPr>
    </w:lvl>
    <w:lvl w:ilvl="6" w:tplc="0D3C16F2" w:tentative="1">
      <w:start w:val="1"/>
      <w:numFmt w:val="bullet"/>
      <w:lvlText w:val=""/>
      <w:lvlJc w:val="left"/>
      <w:pPr>
        <w:tabs>
          <w:tab w:val="num" w:pos="5040"/>
        </w:tabs>
        <w:ind w:left="5040" w:hanging="360"/>
      </w:pPr>
      <w:rPr>
        <w:rFonts w:ascii="Symbol" w:hAnsi="Symbol" w:hint="default"/>
      </w:rPr>
    </w:lvl>
    <w:lvl w:ilvl="7" w:tplc="B7A49AF6" w:tentative="1">
      <w:start w:val="1"/>
      <w:numFmt w:val="bullet"/>
      <w:lvlText w:val=""/>
      <w:lvlJc w:val="left"/>
      <w:pPr>
        <w:tabs>
          <w:tab w:val="num" w:pos="5760"/>
        </w:tabs>
        <w:ind w:left="5760" w:hanging="360"/>
      </w:pPr>
      <w:rPr>
        <w:rFonts w:ascii="Symbol" w:hAnsi="Symbol" w:hint="default"/>
      </w:rPr>
    </w:lvl>
    <w:lvl w:ilvl="8" w:tplc="5554F480" w:tentative="1">
      <w:start w:val="1"/>
      <w:numFmt w:val="bullet"/>
      <w:lvlText w:val=""/>
      <w:lvlJc w:val="left"/>
      <w:pPr>
        <w:tabs>
          <w:tab w:val="num" w:pos="6480"/>
        </w:tabs>
        <w:ind w:left="6480" w:hanging="360"/>
      </w:pPr>
      <w:rPr>
        <w:rFonts w:ascii="Symbol" w:hAnsi="Symbol" w:hint="default"/>
      </w:rPr>
    </w:lvl>
  </w:abstractNum>
  <w:abstractNum w:abstractNumId="6">
    <w:nsid w:val="2AE12D41"/>
    <w:multiLevelType w:val="hybridMultilevel"/>
    <w:tmpl w:val="C7BE390E"/>
    <w:lvl w:ilvl="0" w:tplc="28F6E994">
      <w:start w:val="1"/>
      <w:numFmt w:val="bullet"/>
      <w:lvlText w:val=""/>
      <w:lvlPicBulletId w:val="13"/>
      <w:lvlJc w:val="left"/>
      <w:pPr>
        <w:tabs>
          <w:tab w:val="num" w:pos="720"/>
        </w:tabs>
        <w:ind w:left="720" w:hanging="360"/>
      </w:pPr>
      <w:rPr>
        <w:rFonts w:ascii="Symbol" w:hAnsi="Symbol" w:hint="default"/>
      </w:rPr>
    </w:lvl>
    <w:lvl w:ilvl="1" w:tplc="9676A072" w:tentative="1">
      <w:start w:val="1"/>
      <w:numFmt w:val="bullet"/>
      <w:lvlText w:val=""/>
      <w:lvlJc w:val="left"/>
      <w:pPr>
        <w:tabs>
          <w:tab w:val="num" w:pos="1440"/>
        </w:tabs>
        <w:ind w:left="1440" w:hanging="360"/>
      </w:pPr>
      <w:rPr>
        <w:rFonts w:ascii="Symbol" w:hAnsi="Symbol" w:hint="default"/>
      </w:rPr>
    </w:lvl>
    <w:lvl w:ilvl="2" w:tplc="CE8EA286" w:tentative="1">
      <w:start w:val="1"/>
      <w:numFmt w:val="bullet"/>
      <w:lvlText w:val=""/>
      <w:lvlJc w:val="left"/>
      <w:pPr>
        <w:tabs>
          <w:tab w:val="num" w:pos="2160"/>
        </w:tabs>
        <w:ind w:left="2160" w:hanging="360"/>
      </w:pPr>
      <w:rPr>
        <w:rFonts w:ascii="Symbol" w:hAnsi="Symbol" w:hint="default"/>
      </w:rPr>
    </w:lvl>
    <w:lvl w:ilvl="3" w:tplc="9984F07E" w:tentative="1">
      <w:start w:val="1"/>
      <w:numFmt w:val="bullet"/>
      <w:lvlText w:val=""/>
      <w:lvlJc w:val="left"/>
      <w:pPr>
        <w:tabs>
          <w:tab w:val="num" w:pos="2880"/>
        </w:tabs>
        <w:ind w:left="2880" w:hanging="360"/>
      </w:pPr>
      <w:rPr>
        <w:rFonts w:ascii="Symbol" w:hAnsi="Symbol" w:hint="default"/>
      </w:rPr>
    </w:lvl>
    <w:lvl w:ilvl="4" w:tplc="BFD8450E" w:tentative="1">
      <w:start w:val="1"/>
      <w:numFmt w:val="bullet"/>
      <w:lvlText w:val=""/>
      <w:lvlJc w:val="left"/>
      <w:pPr>
        <w:tabs>
          <w:tab w:val="num" w:pos="3600"/>
        </w:tabs>
        <w:ind w:left="3600" w:hanging="360"/>
      </w:pPr>
      <w:rPr>
        <w:rFonts w:ascii="Symbol" w:hAnsi="Symbol" w:hint="default"/>
      </w:rPr>
    </w:lvl>
    <w:lvl w:ilvl="5" w:tplc="B570FB20" w:tentative="1">
      <w:start w:val="1"/>
      <w:numFmt w:val="bullet"/>
      <w:lvlText w:val=""/>
      <w:lvlJc w:val="left"/>
      <w:pPr>
        <w:tabs>
          <w:tab w:val="num" w:pos="4320"/>
        </w:tabs>
        <w:ind w:left="4320" w:hanging="360"/>
      </w:pPr>
      <w:rPr>
        <w:rFonts w:ascii="Symbol" w:hAnsi="Symbol" w:hint="default"/>
      </w:rPr>
    </w:lvl>
    <w:lvl w:ilvl="6" w:tplc="97B0A000" w:tentative="1">
      <w:start w:val="1"/>
      <w:numFmt w:val="bullet"/>
      <w:lvlText w:val=""/>
      <w:lvlJc w:val="left"/>
      <w:pPr>
        <w:tabs>
          <w:tab w:val="num" w:pos="5040"/>
        </w:tabs>
        <w:ind w:left="5040" w:hanging="360"/>
      </w:pPr>
      <w:rPr>
        <w:rFonts w:ascii="Symbol" w:hAnsi="Symbol" w:hint="default"/>
      </w:rPr>
    </w:lvl>
    <w:lvl w:ilvl="7" w:tplc="CC2C36B8" w:tentative="1">
      <w:start w:val="1"/>
      <w:numFmt w:val="bullet"/>
      <w:lvlText w:val=""/>
      <w:lvlJc w:val="left"/>
      <w:pPr>
        <w:tabs>
          <w:tab w:val="num" w:pos="5760"/>
        </w:tabs>
        <w:ind w:left="5760" w:hanging="360"/>
      </w:pPr>
      <w:rPr>
        <w:rFonts w:ascii="Symbol" w:hAnsi="Symbol" w:hint="default"/>
      </w:rPr>
    </w:lvl>
    <w:lvl w:ilvl="8" w:tplc="90E2BAFE" w:tentative="1">
      <w:start w:val="1"/>
      <w:numFmt w:val="bullet"/>
      <w:lvlText w:val=""/>
      <w:lvlJc w:val="left"/>
      <w:pPr>
        <w:tabs>
          <w:tab w:val="num" w:pos="6480"/>
        </w:tabs>
        <w:ind w:left="6480" w:hanging="360"/>
      </w:pPr>
      <w:rPr>
        <w:rFonts w:ascii="Symbol" w:hAnsi="Symbol" w:hint="default"/>
      </w:rPr>
    </w:lvl>
  </w:abstractNum>
  <w:abstractNum w:abstractNumId="7">
    <w:nsid w:val="2E6F19E0"/>
    <w:multiLevelType w:val="hybridMultilevel"/>
    <w:tmpl w:val="A5CC2F7E"/>
    <w:lvl w:ilvl="0" w:tplc="6A2A2956">
      <w:start w:val="1"/>
      <w:numFmt w:val="bullet"/>
      <w:lvlText w:val=""/>
      <w:lvlPicBulletId w:val="14"/>
      <w:lvlJc w:val="left"/>
      <w:pPr>
        <w:tabs>
          <w:tab w:val="num" w:pos="720"/>
        </w:tabs>
        <w:ind w:left="720" w:hanging="360"/>
      </w:pPr>
      <w:rPr>
        <w:rFonts w:ascii="Symbol" w:hAnsi="Symbol" w:hint="default"/>
      </w:rPr>
    </w:lvl>
    <w:lvl w:ilvl="1" w:tplc="2270749C" w:tentative="1">
      <w:start w:val="1"/>
      <w:numFmt w:val="bullet"/>
      <w:lvlText w:val=""/>
      <w:lvlJc w:val="left"/>
      <w:pPr>
        <w:tabs>
          <w:tab w:val="num" w:pos="1440"/>
        </w:tabs>
        <w:ind w:left="1440" w:hanging="360"/>
      </w:pPr>
      <w:rPr>
        <w:rFonts w:ascii="Symbol" w:hAnsi="Symbol" w:hint="default"/>
      </w:rPr>
    </w:lvl>
    <w:lvl w:ilvl="2" w:tplc="EBC22398" w:tentative="1">
      <w:start w:val="1"/>
      <w:numFmt w:val="bullet"/>
      <w:lvlText w:val=""/>
      <w:lvlJc w:val="left"/>
      <w:pPr>
        <w:tabs>
          <w:tab w:val="num" w:pos="2160"/>
        </w:tabs>
        <w:ind w:left="2160" w:hanging="360"/>
      </w:pPr>
      <w:rPr>
        <w:rFonts w:ascii="Symbol" w:hAnsi="Symbol" w:hint="default"/>
      </w:rPr>
    </w:lvl>
    <w:lvl w:ilvl="3" w:tplc="CDD05E40" w:tentative="1">
      <w:start w:val="1"/>
      <w:numFmt w:val="bullet"/>
      <w:lvlText w:val=""/>
      <w:lvlJc w:val="left"/>
      <w:pPr>
        <w:tabs>
          <w:tab w:val="num" w:pos="2880"/>
        </w:tabs>
        <w:ind w:left="2880" w:hanging="360"/>
      </w:pPr>
      <w:rPr>
        <w:rFonts w:ascii="Symbol" w:hAnsi="Symbol" w:hint="default"/>
      </w:rPr>
    </w:lvl>
    <w:lvl w:ilvl="4" w:tplc="2B5AA180" w:tentative="1">
      <w:start w:val="1"/>
      <w:numFmt w:val="bullet"/>
      <w:lvlText w:val=""/>
      <w:lvlJc w:val="left"/>
      <w:pPr>
        <w:tabs>
          <w:tab w:val="num" w:pos="3600"/>
        </w:tabs>
        <w:ind w:left="3600" w:hanging="360"/>
      </w:pPr>
      <w:rPr>
        <w:rFonts w:ascii="Symbol" w:hAnsi="Symbol" w:hint="default"/>
      </w:rPr>
    </w:lvl>
    <w:lvl w:ilvl="5" w:tplc="125A52D0" w:tentative="1">
      <w:start w:val="1"/>
      <w:numFmt w:val="bullet"/>
      <w:lvlText w:val=""/>
      <w:lvlJc w:val="left"/>
      <w:pPr>
        <w:tabs>
          <w:tab w:val="num" w:pos="4320"/>
        </w:tabs>
        <w:ind w:left="4320" w:hanging="360"/>
      </w:pPr>
      <w:rPr>
        <w:rFonts w:ascii="Symbol" w:hAnsi="Symbol" w:hint="default"/>
      </w:rPr>
    </w:lvl>
    <w:lvl w:ilvl="6" w:tplc="4ADEB75A" w:tentative="1">
      <w:start w:val="1"/>
      <w:numFmt w:val="bullet"/>
      <w:lvlText w:val=""/>
      <w:lvlJc w:val="left"/>
      <w:pPr>
        <w:tabs>
          <w:tab w:val="num" w:pos="5040"/>
        </w:tabs>
        <w:ind w:left="5040" w:hanging="360"/>
      </w:pPr>
      <w:rPr>
        <w:rFonts w:ascii="Symbol" w:hAnsi="Symbol" w:hint="default"/>
      </w:rPr>
    </w:lvl>
    <w:lvl w:ilvl="7" w:tplc="89CE2A84" w:tentative="1">
      <w:start w:val="1"/>
      <w:numFmt w:val="bullet"/>
      <w:lvlText w:val=""/>
      <w:lvlJc w:val="left"/>
      <w:pPr>
        <w:tabs>
          <w:tab w:val="num" w:pos="5760"/>
        </w:tabs>
        <w:ind w:left="5760" w:hanging="360"/>
      </w:pPr>
      <w:rPr>
        <w:rFonts w:ascii="Symbol" w:hAnsi="Symbol" w:hint="default"/>
      </w:rPr>
    </w:lvl>
    <w:lvl w:ilvl="8" w:tplc="79D8D7FA" w:tentative="1">
      <w:start w:val="1"/>
      <w:numFmt w:val="bullet"/>
      <w:lvlText w:val=""/>
      <w:lvlJc w:val="left"/>
      <w:pPr>
        <w:tabs>
          <w:tab w:val="num" w:pos="6480"/>
        </w:tabs>
        <w:ind w:left="6480" w:hanging="360"/>
      </w:pPr>
      <w:rPr>
        <w:rFonts w:ascii="Symbol" w:hAnsi="Symbol" w:hint="default"/>
      </w:rPr>
    </w:lvl>
  </w:abstractNum>
  <w:abstractNum w:abstractNumId="8">
    <w:nsid w:val="431F3379"/>
    <w:multiLevelType w:val="hybridMultilevel"/>
    <w:tmpl w:val="ED8CD07A"/>
    <w:lvl w:ilvl="0" w:tplc="98A21058">
      <w:start w:val="1"/>
      <w:numFmt w:val="bullet"/>
      <w:lvlText w:val=""/>
      <w:lvlPicBulletId w:val="0"/>
      <w:lvlJc w:val="left"/>
      <w:pPr>
        <w:tabs>
          <w:tab w:val="num" w:pos="720"/>
        </w:tabs>
        <w:ind w:left="720" w:hanging="360"/>
      </w:pPr>
      <w:rPr>
        <w:rFonts w:ascii="Symbol" w:hAnsi="Symbol" w:hint="default"/>
      </w:rPr>
    </w:lvl>
    <w:lvl w:ilvl="1" w:tplc="80C6A452" w:tentative="1">
      <w:start w:val="1"/>
      <w:numFmt w:val="bullet"/>
      <w:lvlText w:val=""/>
      <w:lvlJc w:val="left"/>
      <w:pPr>
        <w:tabs>
          <w:tab w:val="num" w:pos="1440"/>
        </w:tabs>
        <w:ind w:left="1440" w:hanging="360"/>
      </w:pPr>
      <w:rPr>
        <w:rFonts w:ascii="Symbol" w:hAnsi="Symbol" w:hint="default"/>
      </w:rPr>
    </w:lvl>
    <w:lvl w:ilvl="2" w:tplc="594623E6" w:tentative="1">
      <w:start w:val="1"/>
      <w:numFmt w:val="bullet"/>
      <w:lvlText w:val=""/>
      <w:lvlJc w:val="left"/>
      <w:pPr>
        <w:tabs>
          <w:tab w:val="num" w:pos="2160"/>
        </w:tabs>
        <w:ind w:left="2160" w:hanging="360"/>
      </w:pPr>
      <w:rPr>
        <w:rFonts w:ascii="Symbol" w:hAnsi="Symbol" w:hint="default"/>
      </w:rPr>
    </w:lvl>
    <w:lvl w:ilvl="3" w:tplc="AC3613DE" w:tentative="1">
      <w:start w:val="1"/>
      <w:numFmt w:val="bullet"/>
      <w:lvlText w:val=""/>
      <w:lvlJc w:val="left"/>
      <w:pPr>
        <w:tabs>
          <w:tab w:val="num" w:pos="2880"/>
        </w:tabs>
        <w:ind w:left="2880" w:hanging="360"/>
      </w:pPr>
      <w:rPr>
        <w:rFonts w:ascii="Symbol" w:hAnsi="Symbol" w:hint="default"/>
      </w:rPr>
    </w:lvl>
    <w:lvl w:ilvl="4" w:tplc="9F68C2FE" w:tentative="1">
      <w:start w:val="1"/>
      <w:numFmt w:val="bullet"/>
      <w:lvlText w:val=""/>
      <w:lvlJc w:val="left"/>
      <w:pPr>
        <w:tabs>
          <w:tab w:val="num" w:pos="3600"/>
        </w:tabs>
        <w:ind w:left="3600" w:hanging="360"/>
      </w:pPr>
      <w:rPr>
        <w:rFonts w:ascii="Symbol" w:hAnsi="Symbol" w:hint="default"/>
      </w:rPr>
    </w:lvl>
    <w:lvl w:ilvl="5" w:tplc="0450BFC4" w:tentative="1">
      <w:start w:val="1"/>
      <w:numFmt w:val="bullet"/>
      <w:lvlText w:val=""/>
      <w:lvlJc w:val="left"/>
      <w:pPr>
        <w:tabs>
          <w:tab w:val="num" w:pos="4320"/>
        </w:tabs>
        <w:ind w:left="4320" w:hanging="360"/>
      </w:pPr>
      <w:rPr>
        <w:rFonts w:ascii="Symbol" w:hAnsi="Symbol" w:hint="default"/>
      </w:rPr>
    </w:lvl>
    <w:lvl w:ilvl="6" w:tplc="6F86F5BE" w:tentative="1">
      <w:start w:val="1"/>
      <w:numFmt w:val="bullet"/>
      <w:lvlText w:val=""/>
      <w:lvlJc w:val="left"/>
      <w:pPr>
        <w:tabs>
          <w:tab w:val="num" w:pos="5040"/>
        </w:tabs>
        <w:ind w:left="5040" w:hanging="360"/>
      </w:pPr>
      <w:rPr>
        <w:rFonts w:ascii="Symbol" w:hAnsi="Symbol" w:hint="default"/>
      </w:rPr>
    </w:lvl>
    <w:lvl w:ilvl="7" w:tplc="25EAF03E" w:tentative="1">
      <w:start w:val="1"/>
      <w:numFmt w:val="bullet"/>
      <w:lvlText w:val=""/>
      <w:lvlJc w:val="left"/>
      <w:pPr>
        <w:tabs>
          <w:tab w:val="num" w:pos="5760"/>
        </w:tabs>
        <w:ind w:left="5760" w:hanging="360"/>
      </w:pPr>
      <w:rPr>
        <w:rFonts w:ascii="Symbol" w:hAnsi="Symbol" w:hint="default"/>
      </w:rPr>
    </w:lvl>
    <w:lvl w:ilvl="8" w:tplc="41E67644" w:tentative="1">
      <w:start w:val="1"/>
      <w:numFmt w:val="bullet"/>
      <w:lvlText w:val=""/>
      <w:lvlJc w:val="left"/>
      <w:pPr>
        <w:tabs>
          <w:tab w:val="num" w:pos="6480"/>
        </w:tabs>
        <w:ind w:left="6480" w:hanging="360"/>
      </w:pPr>
      <w:rPr>
        <w:rFonts w:ascii="Symbol" w:hAnsi="Symbol" w:hint="default"/>
      </w:rPr>
    </w:lvl>
  </w:abstractNum>
  <w:abstractNum w:abstractNumId="9">
    <w:nsid w:val="4F3A17A4"/>
    <w:multiLevelType w:val="hybridMultilevel"/>
    <w:tmpl w:val="43E64D3A"/>
    <w:lvl w:ilvl="0" w:tplc="31607A5A">
      <w:start w:val="1"/>
      <w:numFmt w:val="bullet"/>
      <w:lvlText w:val=""/>
      <w:lvlPicBulletId w:val="2"/>
      <w:lvlJc w:val="left"/>
      <w:pPr>
        <w:tabs>
          <w:tab w:val="num" w:pos="720"/>
        </w:tabs>
        <w:ind w:left="720" w:hanging="360"/>
      </w:pPr>
      <w:rPr>
        <w:rFonts w:ascii="Symbol" w:hAnsi="Symbol" w:hint="default"/>
      </w:rPr>
    </w:lvl>
    <w:lvl w:ilvl="1" w:tplc="5422F39E" w:tentative="1">
      <w:start w:val="1"/>
      <w:numFmt w:val="bullet"/>
      <w:lvlText w:val=""/>
      <w:lvlJc w:val="left"/>
      <w:pPr>
        <w:tabs>
          <w:tab w:val="num" w:pos="1440"/>
        </w:tabs>
        <w:ind w:left="1440" w:hanging="360"/>
      </w:pPr>
      <w:rPr>
        <w:rFonts w:ascii="Symbol" w:hAnsi="Symbol" w:hint="default"/>
      </w:rPr>
    </w:lvl>
    <w:lvl w:ilvl="2" w:tplc="77EE56B2" w:tentative="1">
      <w:start w:val="1"/>
      <w:numFmt w:val="bullet"/>
      <w:lvlText w:val=""/>
      <w:lvlJc w:val="left"/>
      <w:pPr>
        <w:tabs>
          <w:tab w:val="num" w:pos="2160"/>
        </w:tabs>
        <w:ind w:left="2160" w:hanging="360"/>
      </w:pPr>
      <w:rPr>
        <w:rFonts w:ascii="Symbol" w:hAnsi="Symbol" w:hint="default"/>
      </w:rPr>
    </w:lvl>
    <w:lvl w:ilvl="3" w:tplc="85E0544C" w:tentative="1">
      <w:start w:val="1"/>
      <w:numFmt w:val="bullet"/>
      <w:lvlText w:val=""/>
      <w:lvlJc w:val="left"/>
      <w:pPr>
        <w:tabs>
          <w:tab w:val="num" w:pos="2880"/>
        </w:tabs>
        <w:ind w:left="2880" w:hanging="360"/>
      </w:pPr>
      <w:rPr>
        <w:rFonts w:ascii="Symbol" w:hAnsi="Symbol" w:hint="default"/>
      </w:rPr>
    </w:lvl>
    <w:lvl w:ilvl="4" w:tplc="48BA8678" w:tentative="1">
      <w:start w:val="1"/>
      <w:numFmt w:val="bullet"/>
      <w:lvlText w:val=""/>
      <w:lvlJc w:val="left"/>
      <w:pPr>
        <w:tabs>
          <w:tab w:val="num" w:pos="3600"/>
        </w:tabs>
        <w:ind w:left="3600" w:hanging="360"/>
      </w:pPr>
      <w:rPr>
        <w:rFonts w:ascii="Symbol" w:hAnsi="Symbol" w:hint="default"/>
      </w:rPr>
    </w:lvl>
    <w:lvl w:ilvl="5" w:tplc="544C771E" w:tentative="1">
      <w:start w:val="1"/>
      <w:numFmt w:val="bullet"/>
      <w:lvlText w:val=""/>
      <w:lvlJc w:val="left"/>
      <w:pPr>
        <w:tabs>
          <w:tab w:val="num" w:pos="4320"/>
        </w:tabs>
        <w:ind w:left="4320" w:hanging="360"/>
      </w:pPr>
      <w:rPr>
        <w:rFonts w:ascii="Symbol" w:hAnsi="Symbol" w:hint="default"/>
      </w:rPr>
    </w:lvl>
    <w:lvl w:ilvl="6" w:tplc="294487F6" w:tentative="1">
      <w:start w:val="1"/>
      <w:numFmt w:val="bullet"/>
      <w:lvlText w:val=""/>
      <w:lvlJc w:val="left"/>
      <w:pPr>
        <w:tabs>
          <w:tab w:val="num" w:pos="5040"/>
        </w:tabs>
        <w:ind w:left="5040" w:hanging="360"/>
      </w:pPr>
      <w:rPr>
        <w:rFonts w:ascii="Symbol" w:hAnsi="Symbol" w:hint="default"/>
      </w:rPr>
    </w:lvl>
    <w:lvl w:ilvl="7" w:tplc="7200F22A" w:tentative="1">
      <w:start w:val="1"/>
      <w:numFmt w:val="bullet"/>
      <w:lvlText w:val=""/>
      <w:lvlJc w:val="left"/>
      <w:pPr>
        <w:tabs>
          <w:tab w:val="num" w:pos="5760"/>
        </w:tabs>
        <w:ind w:left="5760" w:hanging="360"/>
      </w:pPr>
      <w:rPr>
        <w:rFonts w:ascii="Symbol" w:hAnsi="Symbol" w:hint="default"/>
      </w:rPr>
    </w:lvl>
    <w:lvl w:ilvl="8" w:tplc="E2404DA6" w:tentative="1">
      <w:start w:val="1"/>
      <w:numFmt w:val="bullet"/>
      <w:lvlText w:val=""/>
      <w:lvlJc w:val="left"/>
      <w:pPr>
        <w:tabs>
          <w:tab w:val="num" w:pos="6480"/>
        </w:tabs>
        <w:ind w:left="6480" w:hanging="360"/>
      </w:pPr>
      <w:rPr>
        <w:rFonts w:ascii="Symbol" w:hAnsi="Symbol" w:hint="default"/>
      </w:rPr>
    </w:lvl>
  </w:abstractNum>
  <w:abstractNum w:abstractNumId="10">
    <w:nsid w:val="53290DA4"/>
    <w:multiLevelType w:val="hybridMultilevel"/>
    <w:tmpl w:val="DC4A848C"/>
    <w:lvl w:ilvl="0" w:tplc="9468FBA2">
      <w:start w:val="1"/>
      <w:numFmt w:val="bullet"/>
      <w:lvlText w:val=""/>
      <w:lvlPicBulletId w:val="4"/>
      <w:lvlJc w:val="left"/>
      <w:pPr>
        <w:tabs>
          <w:tab w:val="num" w:pos="720"/>
        </w:tabs>
        <w:ind w:left="720" w:hanging="360"/>
      </w:pPr>
      <w:rPr>
        <w:rFonts w:ascii="Symbol" w:hAnsi="Symbol" w:hint="default"/>
      </w:rPr>
    </w:lvl>
    <w:lvl w:ilvl="1" w:tplc="3B14F80A" w:tentative="1">
      <w:start w:val="1"/>
      <w:numFmt w:val="bullet"/>
      <w:lvlText w:val=""/>
      <w:lvlJc w:val="left"/>
      <w:pPr>
        <w:tabs>
          <w:tab w:val="num" w:pos="1440"/>
        </w:tabs>
        <w:ind w:left="1440" w:hanging="360"/>
      </w:pPr>
      <w:rPr>
        <w:rFonts w:ascii="Symbol" w:hAnsi="Symbol" w:hint="default"/>
      </w:rPr>
    </w:lvl>
    <w:lvl w:ilvl="2" w:tplc="2D60091C" w:tentative="1">
      <w:start w:val="1"/>
      <w:numFmt w:val="bullet"/>
      <w:lvlText w:val=""/>
      <w:lvlJc w:val="left"/>
      <w:pPr>
        <w:tabs>
          <w:tab w:val="num" w:pos="2160"/>
        </w:tabs>
        <w:ind w:left="2160" w:hanging="360"/>
      </w:pPr>
      <w:rPr>
        <w:rFonts w:ascii="Symbol" w:hAnsi="Symbol" w:hint="default"/>
      </w:rPr>
    </w:lvl>
    <w:lvl w:ilvl="3" w:tplc="C6CC1F0A" w:tentative="1">
      <w:start w:val="1"/>
      <w:numFmt w:val="bullet"/>
      <w:lvlText w:val=""/>
      <w:lvlJc w:val="left"/>
      <w:pPr>
        <w:tabs>
          <w:tab w:val="num" w:pos="2880"/>
        </w:tabs>
        <w:ind w:left="2880" w:hanging="360"/>
      </w:pPr>
      <w:rPr>
        <w:rFonts w:ascii="Symbol" w:hAnsi="Symbol" w:hint="default"/>
      </w:rPr>
    </w:lvl>
    <w:lvl w:ilvl="4" w:tplc="49828DD4" w:tentative="1">
      <w:start w:val="1"/>
      <w:numFmt w:val="bullet"/>
      <w:lvlText w:val=""/>
      <w:lvlJc w:val="left"/>
      <w:pPr>
        <w:tabs>
          <w:tab w:val="num" w:pos="3600"/>
        </w:tabs>
        <w:ind w:left="3600" w:hanging="360"/>
      </w:pPr>
      <w:rPr>
        <w:rFonts w:ascii="Symbol" w:hAnsi="Symbol" w:hint="default"/>
      </w:rPr>
    </w:lvl>
    <w:lvl w:ilvl="5" w:tplc="7D4A1B30" w:tentative="1">
      <w:start w:val="1"/>
      <w:numFmt w:val="bullet"/>
      <w:lvlText w:val=""/>
      <w:lvlJc w:val="left"/>
      <w:pPr>
        <w:tabs>
          <w:tab w:val="num" w:pos="4320"/>
        </w:tabs>
        <w:ind w:left="4320" w:hanging="360"/>
      </w:pPr>
      <w:rPr>
        <w:rFonts w:ascii="Symbol" w:hAnsi="Symbol" w:hint="default"/>
      </w:rPr>
    </w:lvl>
    <w:lvl w:ilvl="6" w:tplc="7312F91C" w:tentative="1">
      <w:start w:val="1"/>
      <w:numFmt w:val="bullet"/>
      <w:lvlText w:val=""/>
      <w:lvlJc w:val="left"/>
      <w:pPr>
        <w:tabs>
          <w:tab w:val="num" w:pos="5040"/>
        </w:tabs>
        <w:ind w:left="5040" w:hanging="360"/>
      </w:pPr>
      <w:rPr>
        <w:rFonts w:ascii="Symbol" w:hAnsi="Symbol" w:hint="default"/>
      </w:rPr>
    </w:lvl>
    <w:lvl w:ilvl="7" w:tplc="69266972" w:tentative="1">
      <w:start w:val="1"/>
      <w:numFmt w:val="bullet"/>
      <w:lvlText w:val=""/>
      <w:lvlJc w:val="left"/>
      <w:pPr>
        <w:tabs>
          <w:tab w:val="num" w:pos="5760"/>
        </w:tabs>
        <w:ind w:left="5760" w:hanging="360"/>
      </w:pPr>
      <w:rPr>
        <w:rFonts w:ascii="Symbol" w:hAnsi="Symbol" w:hint="default"/>
      </w:rPr>
    </w:lvl>
    <w:lvl w:ilvl="8" w:tplc="B85C2A8A" w:tentative="1">
      <w:start w:val="1"/>
      <w:numFmt w:val="bullet"/>
      <w:lvlText w:val=""/>
      <w:lvlJc w:val="left"/>
      <w:pPr>
        <w:tabs>
          <w:tab w:val="num" w:pos="6480"/>
        </w:tabs>
        <w:ind w:left="6480" w:hanging="360"/>
      </w:pPr>
      <w:rPr>
        <w:rFonts w:ascii="Symbol" w:hAnsi="Symbol" w:hint="default"/>
      </w:rPr>
    </w:lvl>
  </w:abstractNum>
  <w:abstractNum w:abstractNumId="11">
    <w:nsid w:val="561E7968"/>
    <w:multiLevelType w:val="hybridMultilevel"/>
    <w:tmpl w:val="C7407CAE"/>
    <w:lvl w:ilvl="0" w:tplc="824AB67C">
      <w:start w:val="1"/>
      <w:numFmt w:val="bullet"/>
      <w:lvlText w:val=""/>
      <w:lvlPicBulletId w:val="12"/>
      <w:lvlJc w:val="left"/>
      <w:pPr>
        <w:tabs>
          <w:tab w:val="num" w:pos="720"/>
        </w:tabs>
        <w:ind w:left="720" w:hanging="360"/>
      </w:pPr>
      <w:rPr>
        <w:rFonts w:ascii="Symbol" w:hAnsi="Symbol" w:hint="default"/>
      </w:rPr>
    </w:lvl>
    <w:lvl w:ilvl="1" w:tplc="2B723C98" w:tentative="1">
      <w:start w:val="1"/>
      <w:numFmt w:val="bullet"/>
      <w:lvlText w:val=""/>
      <w:lvlJc w:val="left"/>
      <w:pPr>
        <w:tabs>
          <w:tab w:val="num" w:pos="1440"/>
        </w:tabs>
        <w:ind w:left="1440" w:hanging="360"/>
      </w:pPr>
      <w:rPr>
        <w:rFonts w:ascii="Symbol" w:hAnsi="Symbol" w:hint="default"/>
      </w:rPr>
    </w:lvl>
    <w:lvl w:ilvl="2" w:tplc="F6FA59DC" w:tentative="1">
      <w:start w:val="1"/>
      <w:numFmt w:val="bullet"/>
      <w:lvlText w:val=""/>
      <w:lvlJc w:val="left"/>
      <w:pPr>
        <w:tabs>
          <w:tab w:val="num" w:pos="2160"/>
        </w:tabs>
        <w:ind w:left="2160" w:hanging="360"/>
      </w:pPr>
      <w:rPr>
        <w:rFonts w:ascii="Symbol" w:hAnsi="Symbol" w:hint="default"/>
      </w:rPr>
    </w:lvl>
    <w:lvl w:ilvl="3" w:tplc="A9080B7E" w:tentative="1">
      <w:start w:val="1"/>
      <w:numFmt w:val="bullet"/>
      <w:lvlText w:val=""/>
      <w:lvlJc w:val="left"/>
      <w:pPr>
        <w:tabs>
          <w:tab w:val="num" w:pos="2880"/>
        </w:tabs>
        <w:ind w:left="2880" w:hanging="360"/>
      </w:pPr>
      <w:rPr>
        <w:rFonts w:ascii="Symbol" w:hAnsi="Symbol" w:hint="default"/>
      </w:rPr>
    </w:lvl>
    <w:lvl w:ilvl="4" w:tplc="2B047E04" w:tentative="1">
      <w:start w:val="1"/>
      <w:numFmt w:val="bullet"/>
      <w:lvlText w:val=""/>
      <w:lvlJc w:val="left"/>
      <w:pPr>
        <w:tabs>
          <w:tab w:val="num" w:pos="3600"/>
        </w:tabs>
        <w:ind w:left="3600" w:hanging="360"/>
      </w:pPr>
      <w:rPr>
        <w:rFonts w:ascii="Symbol" w:hAnsi="Symbol" w:hint="default"/>
      </w:rPr>
    </w:lvl>
    <w:lvl w:ilvl="5" w:tplc="00E253C6" w:tentative="1">
      <w:start w:val="1"/>
      <w:numFmt w:val="bullet"/>
      <w:lvlText w:val=""/>
      <w:lvlJc w:val="left"/>
      <w:pPr>
        <w:tabs>
          <w:tab w:val="num" w:pos="4320"/>
        </w:tabs>
        <w:ind w:left="4320" w:hanging="360"/>
      </w:pPr>
      <w:rPr>
        <w:rFonts w:ascii="Symbol" w:hAnsi="Symbol" w:hint="default"/>
      </w:rPr>
    </w:lvl>
    <w:lvl w:ilvl="6" w:tplc="529C934E" w:tentative="1">
      <w:start w:val="1"/>
      <w:numFmt w:val="bullet"/>
      <w:lvlText w:val=""/>
      <w:lvlJc w:val="left"/>
      <w:pPr>
        <w:tabs>
          <w:tab w:val="num" w:pos="5040"/>
        </w:tabs>
        <w:ind w:left="5040" w:hanging="360"/>
      </w:pPr>
      <w:rPr>
        <w:rFonts w:ascii="Symbol" w:hAnsi="Symbol" w:hint="default"/>
      </w:rPr>
    </w:lvl>
    <w:lvl w:ilvl="7" w:tplc="B4C8CB5C" w:tentative="1">
      <w:start w:val="1"/>
      <w:numFmt w:val="bullet"/>
      <w:lvlText w:val=""/>
      <w:lvlJc w:val="left"/>
      <w:pPr>
        <w:tabs>
          <w:tab w:val="num" w:pos="5760"/>
        </w:tabs>
        <w:ind w:left="5760" w:hanging="360"/>
      </w:pPr>
      <w:rPr>
        <w:rFonts w:ascii="Symbol" w:hAnsi="Symbol" w:hint="default"/>
      </w:rPr>
    </w:lvl>
    <w:lvl w:ilvl="8" w:tplc="065896D6" w:tentative="1">
      <w:start w:val="1"/>
      <w:numFmt w:val="bullet"/>
      <w:lvlText w:val=""/>
      <w:lvlJc w:val="left"/>
      <w:pPr>
        <w:tabs>
          <w:tab w:val="num" w:pos="6480"/>
        </w:tabs>
        <w:ind w:left="6480" w:hanging="360"/>
      </w:pPr>
      <w:rPr>
        <w:rFonts w:ascii="Symbol" w:hAnsi="Symbol" w:hint="default"/>
      </w:rPr>
    </w:lvl>
  </w:abstractNum>
  <w:abstractNum w:abstractNumId="12">
    <w:nsid w:val="56333445"/>
    <w:multiLevelType w:val="hybridMultilevel"/>
    <w:tmpl w:val="FB1E64B8"/>
    <w:lvl w:ilvl="0" w:tplc="40D0CC6C">
      <w:start w:val="1"/>
      <w:numFmt w:val="bullet"/>
      <w:lvlText w:val=""/>
      <w:lvlPicBulletId w:val="1"/>
      <w:lvlJc w:val="left"/>
      <w:pPr>
        <w:tabs>
          <w:tab w:val="num" w:pos="720"/>
        </w:tabs>
        <w:ind w:left="720" w:hanging="360"/>
      </w:pPr>
      <w:rPr>
        <w:rFonts w:ascii="Symbol" w:hAnsi="Symbol" w:hint="default"/>
      </w:rPr>
    </w:lvl>
    <w:lvl w:ilvl="1" w:tplc="E9643938" w:tentative="1">
      <w:start w:val="1"/>
      <w:numFmt w:val="bullet"/>
      <w:lvlText w:val=""/>
      <w:lvlJc w:val="left"/>
      <w:pPr>
        <w:tabs>
          <w:tab w:val="num" w:pos="1440"/>
        </w:tabs>
        <w:ind w:left="1440" w:hanging="360"/>
      </w:pPr>
      <w:rPr>
        <w:rFonts w:ascii="Symbol" w:hAnsi="Symbol" w:hint="default"/>
      </w:rPr>
    </w:lvl>
    <w:lvl w:ilvl="2" w:tplc="6CB4A89E" w:tentative="1">
      <w:start w:val="1"/>
      <w:numFmt w:val="bullet"/>
      <w:lvlText w:val=""/>
      <w:lvlJc w:val="left"/>
      <w:pPr>
        <w:tabs>
          <w:tab w:val="num" w:pos="2160"/>
        </w:tabs>
        <w:ind w:left="2160" w:hanging="360"/>
      </w:pPr>
      <w:rPr>
        <w:rFonts w:ascii="Symbol" w:hAnsi="Symbol" w:hint="default"/>
      </w:rPr>
    </w:lvl>
    <w:lvl w:ilvl="3" w:tplc="55C6F5A4" w:tentative="1">
      <w:start w:val="1"/>
      <w:numFmt w:val="bullet"/>
      <w:lvlText w:val=""/>
      <w:lvlJc w:val="left"/>
      <w:pPr>
        <w:tabs>
          <w:tab w:val="num" w:pos="2880"/>
        </w:tabs>
        <w:ind w:left="2880" w:hanging="360"/>
      </w:pPr>
      <w:rPr>
        <w:rFonts w:ascii="Symbol" w:hAnsi="Symbol" w:hint="default"/>
      </w:rPr>
    </w:lvl>
    <w:lvl w:ilvl="4" w:tplc="3E86EE40" w:tentative="1">
      <w:start w:val="1"/>
      <w:numFmt w:val="bullet"/>
      <w:lvlText w:val=""/>
      <w:lvlJc w:val="left"/>
      <w:pPr>
        <w:tabs>
          <w:tab w:val="num" w:pos="3600"/>
        </w:tabs>
        <w:ind w:left="3600" w:hanging="360"/>
      </w:pPr>
      <w:rPr>
        <w:rFonts w:ascii="Symbol" w:hAnsi="Symbol" w:hint="default"/>
      </w:rPr>
    </w:lvl>
    <w:lvl w:ilvl="5" w:tplc="AE1CD856" w:tentative="1">
      <w:start w:val="1"/>
      <w:numFmt w:val="bullet"/>
      <w:lvlText w:val=""/>
      <w:lvlJc w:val="left"/>
      <w:pPr>
        <w:tabs>
          <w:tab w:val="num" w:pos="4320"/>
        </w:tabs>
        <w:ind w:left="4320" w:hanging="360"/>
      </w:pPr>
      <w:rPr>
        <w:rFonts w:ascii="Symbol" w:hAnsi="Symbol" w:hint="default"/>
      </w:rPr>
    </w:lvl>
    <w:lvl w:ilvl="6" w:tplc="EDE04E7E" w:tentative="1">
      <w:start w:val="1"/>
      <w:numFmt w:val="bullet"/>
      <w:lvlText w:val=""/>
      <w:lvlJc w:val="left"/>
      <w:pPr>
        <w:tabs>
          <w:tab w:val="num" w:pos="5040"/>
        </w:tabs>
        <w:ind w:left="5040" w:hanging="360"/>
      </w:pPr>
      <w:rPr>
        <w:rFonts w:ascii="Symbol" w:hAnsi="Symbol" w:hint="default"/>
      </w:rPr>
    </w:lvl>
    <w:lvl w:ilvl="7" w:tplc="99FCE73C" w:tentative="1">
      <w:start w:val="1"/>
      <w:numFmt w:val="bullet"/>
      <w:lvlText w:val=""/>
      <w:lvlJc w:val="left"/>
      <w:pPr>
        <w:tabs>
          <w:tab w:val="num" w:pos="5760"/>
        </w:tabs>
        <w:ind w:left="5760" w:hanging="360"/>
      </w:pPr>
      <w:rPr>
        <w:rFonts w:ascii="Symbol" w:hAnsi="Symbol" w:hint="default"/>
      </w:rPr>
    </w:lvl>
    <w:lvl w:ilvl="8" w:tplc="7728A4AE" w:tentative="1">
      <w:start w:val="1"/>
      <w:numFmt w:val="bullet"/>
      <w:lvlText w:val=""/>
      <w:lvlJc w:val="left"/>
      <w:pPr>
        <w:tabs>
          <w:tab w:val="num" w:pos="6480"/>
        </w:tabs>
        <w:ind w:left="6480" w:hanging="360"/>
      </w:pPr>
      <w:rPr>
        <w:rFonts w:ascii="Symbol" w:hAnsi="Symbol" w:hint="default"/>
      </w:rPr>
    </w:lvl>
  </w:abstractNum>
  <w:abstractNum w:abstractNumId="13">
    <w:nsid w:val="57F928AF"/>
    <w:multiLevelType w:val="hybridMultilevel"/>
    <w:tmpl w:val="DAF22394"/>
    <w:lvl w:ilvl="0" w:tplc="BD060522">
      <w:start w:val="1"/>
      <w:numFmt w:val="bullet"/>
      <w:lvlText w:val=""/>
      <w:lvlJc w:val="left"/>
      <w:pPr>
        <w:ind w:left="1298" w:hanging="360"/>
      </w:pPr>
      <w:rPr>
        <w:rFonts w:ascii="Symbol" w:hAnsi="Symbol" w:hint="default"/>
      </w:rPr>
    </w:lvl>
    <w:lvl w:ilvl="1" w:tplc="04190003">
      <w:start w:val="1"/>
      <w:numFmt w:val="bullet"/>
      <w:lvlText w:val="o"/>
      <w:lvlJc w:val="left"/>
      <w:pPr>
        <w:ind w:left="2018" w:hanging="360"/>
      </w:pPr>
      <w:rPr>
        <w:rFonts w:ascii="Courier New" w:hAnsi="Courier New" w:hint="default"/>
      </w:rPr>
    </w:lvl>
    <w:lvl w:ilvl="2" w:tplc="04190005">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4">
    <w:nsid w:val="6D3259A3"/>
    <w:multiLevelType w:val="hybridMultilevel"/>
    <w:tmpl w:val="100ACE36"/>
    <w:lvl w:ilvl="0" w:tplc="94005296">
      <w:start w:val="1"/>
      <w:numFmt w:val="bullet"/>
      <w:lvlText w:val=""/>
      <w:lvlPicBulletId w:val="15"/>
      <w:lvlJc w:val="left"/>
      <w:pPr>
        <w:tabs>
          <w:tab w:val="num" w:pos="720"/>
        </w:tabs>
        <w:ind w:left="720" w:hanging="360"/>
      </w:pPr>
      <w:rPr>
        <w:rFonts w:ascii="Symbol" w:hAnsi="Symbol" w:hint="default"/>
      </w:rPr>
    </w:lvl>
    <w:lvl w:ilvl="1" w:tplc="BD26F9D2" w:tentative="1">
      <w:start w:val="1"/>
      <w:numFmt w:val="bullet"/>
      <w:lvlText w:val=""/>
      <w:lvlJc w:val="left"/>
      <w:pPr>
        <w:tabs>
          <w:tab w:val="num" w:pos="1440"/>
        </w:tabs>
        <w:ind w:left="1440" w:hanging="360"/>
      </w:pPr>
      <w:rPr>
        <w:rFonts w:ascii="Symbol" w:hAnsi="Symbol" w:hint="default"/>
      </w:rPr>
    </w:lvl>
    <w:lvl w:ilvl="2" w:tplc="965A9180" w:tentative="1">
      <w:start w:val="1"/>
      <w:numFmt w:val="bullet"/>
      <w:lvlText w:val=""/>
      <w:lvlJc w:val="left"/>
      <w:pPr>
        <w:tabs>
          <w:tab w:val="num" w:pos="2160"/>
        </w:tabs>
        <w:ind w:left="2160" w:hanging="360"/>
      </w:pPr>
      <w:rPr>
        <w:rFonts w:ascii="Symbol" w:hAnsi="Symbol" w:hint="default"/>
      </w:rPr>
    </w:lvl>
    <w:lvl w:ilvl="3" w:tplc="6B1A1F54" w:tentative="1">
      <w:start w:val="1"/>
      <w:numFmt w:val="bullet"/>
      <w:lvlText w:val=""/>
      <w:lvlJc w:val="left"/>
      <w:pPr>
        <w:tabs>
          <w:tab w:val="num" w:pos="2880"/>
        </w:tabs>
        <w:ind w:left="2880" w:hanging="360"/>
      </w:pPr>
      <w:rPr>
        <w:rFonts w:ascii="Symbol" w:hAnsi="Symbol" w:hint="default"/>
      </w:rPr>
    </w:lvl>
    <w:lvl w:ilvl="4" w:tplc="421A3B3A" w:tentative="1">
      <w:start w:val="1"/>
      <w:numFmt w:val="bullet"/>
      <w:lvlText w:val=""/>
      <w:lvlJc w:val="left"/>
      <w:pPr>
        <w:tabs>
          <w:tab w:val="num" w:pos="3600"/>
        </w:tabs>
        <w:ind w:left="3600" w:hanging="360"/>
      </w:pPr>
      <w:rPr>
        <w:rFonts w:ascii="Symbol" w:hAnsi="Symbol" w:hint="default"/>
      </w:rPr>
    </w:lvl>
    <w:lvl w:ilvl="5" w:tplc="A3882684" w:tentative="1">
      <w:start w:val="1"/>
      <w:numFmt w:val="bullet"/>
      <w:lvlText w:val=""/>
      <w:lvlJc w:val="left"/>
      <w:pPr>
        <w:tabs>
          <w:tab w:val="num" w:pos="4320"/>
        </w:tabs>
        <w:ind w:left="4320" w:hanging="360"/>
      </w:pPr>
      <w:rPr>
        <w:rFonts w:ascii="Symbol" w:hAnsi="Symbol" w:hint="default"/>
      </w:rPr>
    </w:lvl>
    <w:lvl w:ilvl="6" w:tplc="DB94604A" w:tentative="1">
      <w:start w:val="1"/>
      <w:numFmt w:val="bullet"/>
      <w:lvlText w:val=""/>
      <w:lvlJc w:val="left"/>
      <w:pPr>
        <w:tabs>
          <w:tab w:val="num" w:pos="5040"/>
        </w:tabs>
        <w:ind w:left="5040" w:hanging="360"/>
      </w:pPr>
      <w:rPr>
        <w:rFonts w:ascii="Symbol" w:hAnsi="Symbol" w:hint="default"/>
      </w:rPr>
    </w:lvl>
    <w:lvl w:ilvl="7" w:tplc="647ED172" w:tentative="1">
      <w:start w:val="1"/>
      <w:numFmt w:val="bullet"/>
      <w:lvlText w:val=""/>
      <w:lvlJc w:val="left"/>
      <w:pPr>
        <w:tabs>
          <w:tab w:val="num" w:pos="5760"/>
        </w:tabs>
        <w:ind w:left="5760" w:hanging="360"/>
      </w:pPr>
      <w:rPr>
        <w:rFonts w:ascii="Symbol" w:hAnsi="Symbol" w:hint="default"/>
      </w:rPr>
    </w:lvl>
    <w:lvl w:ilvl="8" w:tplc="7C1EFE84" w:tentative="1">
      <w:start w:val="1"/>
      <w:numFmt w:val="bullet"/>
      <w:lvlText w:val=""/>
      <w:lvlJc w:val="left"/>
      <w:pPr>
        <w:tabs>
          <w:tab w:val="num" w:pos="6480"/>
        </w:tabs>
        <w:ind w:left="6480" w:hanging="360"/>
      </w:pPr>
      <w:rPr>
        <w:rFonts w:ascii="Symbol" w:hAnsi="Symbol" w:hint="default"/>
      </w:rPr>
    </w:lvl>
  </w:abstractNum>
  <w:abstractNum w:abstractNumId="15">
    <w:nsid w:val="77246265"/>
    <w:multiLevelType w:val="hybridMultilevel"/>
    <w:tmpl w:val="03C046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A571ECC"/>
    <w:multiLevelType w:val="hybridMultilevel"/>
    <w:tmpl w:val="66706416"/>
    <w:lvl w:ilvl="0" w:tplc="1B8E9200">
      <w:start w:val="1"/>
      <w:numFmt w:val="bullet"/>
      <w:lvlText w:val=""/>
      <w:lvlPicBulletId w:val="9"/>
      <w:lvlJc w:val="left"/>
      <w:pPr>
        <w:tabs>
          <w:tab w:val="num" w:pos="720"/>
        </w:tabs>
        <w:ind w:left="720" w:hanging="360"/>
      </w:pPr>
      <w:rPr>
        <w:rFonts w:ascii="Symbol" w:hAnsi="Symbol" w:hint="default"/>
      </w:rPr>
    </w:lvl>
    <w:lvl w:ilvl="1" w:tplc="B194F644" w:tentative="1">
      <w:start w:val="1"/>
      <w:numFmt w:val="bullet"/>
      <w:lvlText w:val=""/>
      <w:lvlJc w:val="left"/>
      <w:pPr>
        <w:tabs>
          <w:tab w:val="num" w:pos="1440"/>
        </w:tabs>
        <w:ind w:left="1440" w:hanging="360"/>
      </w:pPr>
      <w:rPr>
        <w:rFonts w:ascii="Symbol" w:hAnsi="Symbol" w:hint="default"/>
      </w:rPr>
    </w:lvl>
    <w:lvl w:ilvl="2" w:tplc="0F32514E" w:tentative="1">
      <w:start w:val="1"/>
      <w:numFmt w:val="bullet"/>
      <w:lvlText w:val=""/>
      <w:lvlJc w:val="left"/>
      <w:pPr>
        <w:tabs>
          <w:tab w:val="num" w:pos="2160"/>
        </w:tabs>
        <w:ind w:left="2160" w:hanging="360"/>
      </w:pPr>
      <w:rPr>
        <w:rFonts w:ascii="Symbol" w:hAnsi="Symbol" w:hint="default"/>
      </w:rPr>
    </w:lvl>
    <w:lvl w:ilvl="3" w:tplc="79067F7A" w:tentative="1">
      <w:start w:val="1"/>
      <w:numFmt w:val="bullet"/>
      <w:lvlText w:val=""/>
      <w:lvlJc w:val="left"/>
      <w:pPr>
        <w:tabs>
          <w:tab w:val="num" w:pos="2880"/>
        </w:tabs>
        <w:ind w:left="2880" w:hanging="360"/>
      </w:pPr>
      <w:rPr>
        <w:rFonts w:ascii="Symbol" w:hAnsi="Symbol" w:hint="default"/>
      </w:rPr>
    </w:lvl>
    <w:lvl w:ilvl="4" w:tplc="00F8772C" w:tentative="1">
      <w:start w:val="1"/>
      <w:numFmt w:val="bullet"/>
      <w:lvlText w:val=""/>
      <w:lvlJc w:val="left"/>
      <w:pPr>
        <w:tabs>
          <w:tab w:val="num" w:pos="3600"/>
        </w:tabs>
        <w:ind w:left="3600" w:hanging="360"/>
      </w:pPr>
      <w:rPr>
        <w:rFonts w:ascii="Symbol" w:hAnsi="Symbol" w:hint="default"/>
      </w:rPr>
    </w:lvl>
    <w:lvl w:ilvl="5" w:tplc="46522DCE" w:tentative="1">
      <w:start w:val="1"/>
      <w:numFmt w:val="bullet"/>
      <w:lvlText w:val=""/>
      <w:lvlJc w:val="left"/>
      <w:pPr>
        <w:tabs>
          <w:tab w:val="num" w:pos="4320"/>
        </w:tabs>
        <w:ind w:left="4320" w:hanging="360"/>
      </w:pPr>
      <w:rPr>
        <w:rFonts w:ascii="Symbol" w:hAnsi="Symbol" w:hint="default"/>
      </w:rPr>
    </w:lvl>
    <w:lvl w:ilvl="6" w:tplc="809EBF8C" w:tentative="1">
      <w:start w:val="1"/>
      <w:numFmt w:val="bullet"/>
      <w:lvlText w:val=""/>
      <w:lvlJc w:val="left"/>
      <w:pPr>
        <w:tabs>
          <w:tab w:val="num" w:pos="5040"/>
        </w:tabs>
        <w:ind w:left="5040" w:hanging="360"/>
      </w:pPr>
      <w:rPr>
        <w:rFonts w:ascii="Symbol" w:hAnsi="Symbol" w:hint="default"/>
      </w:rPr>
    </w:lvl>
    <w:lvl w:ilvl="7" w:tplc="EF0C2318" w:tentative="1">
      <w:start w:val="1"/>
      <w:numFmt w:val="bullet"/>
      <w:lvlText w:val=""/>
      <w:lvlJc w:val="left"/>
      <w:pPr>
        <w:tabs>
          <w:tab w:val="num" w:pos="5760"/>
        </w:tabs>
        <w:ind w:left="5760" w:hanging="360"/>
      </w:pPr>
      <w:rPr>
        <w:rFonts w:ascii="Symbol" w:hAnsi="Symbol" w:hint="default"/>
      </w:rPr>
    </w:lvl>
    <w:lvl w:ilvl="8" w:tplc="BE5C5246" w:tentative="1">
      <w:start w:val="1"/>
      <w:numFmt w:val="bullet"/>
      <w:lvlText w:val=""/>
      <w:lvlJc w:val="left"/>
      <w:pPr>
        <w:tabs>
          <w:tab w:val="num" w:pos="6480"/>
        </w:tabs>
        <w:ind w:left="6480" w:hanging="360"/>
      </w:pPr>
      <w:rPr>
        <w:rFonts w:ascii="Symbol" w:hAnsi="Symbol" w:hint="default"/>
      </w:rPr>
    </w:lvl>
  </w:abstractNum>
  <w:abstractNum w:abstractNumId="17">
    <w:nsid w:val="7C56440B"/>
    <w:multiLevelType w:val="hybridMultilevel"/>
    <w:tmpl w:val="57A270E6"/>
    <w:lvl w:ilvl="0" w:tplc="CB7AA1F8">
      <w:start w:val="1"/>
      <w:numFmt w:val="bullet"/>
      <w:lvlText w:val=""/>
      <w:lvlPicBulletId w:val="3"/>
      <w:lvlJc w:val="left"/>
      <w:pPr>
        <w:tabs>
          <w:tab w:val="num" w:pos="720"/>
        </w:tabs>
        <w:ind w:left="720" w:hanging="360"/>
      </w:pPr>
      <w:rPr>
        <w:rFonts w:ascii="Symbol" w:hAnsi="Symbol" w:hint="default"/>
      </w:rPr>
    </w:lvl>
    <w:lvl w:ilvl="1" w:tplc="1966E686" w:tentative="1">
      <w:start w:val="1"/>
      <w:numFmt w:val="bullet"/>
      <w:lvlText w:val=""/>
      <w:lvlJc w:val="left"/>
      <w:pPr>
        <w:tabs>
          <w:tab w:val="num" w:pos="1440"/>
        </w:tabs>
        <w:ind w:left="1440" w:hanging="360"/>
      </w:pPr>
      <w:rPr>
        <w:rFonts w:ascii="Symbol" w:hAnsi="Symbol" w:hint="default"/>
      </w:rPr>
    </w:lvl>
    <w:lvl w:ilvl="2" w:tplc="5E44B840" w:tentative="1">
      <w:start w:val="1"/>
      <w:numFmt w:val="bullet"/>
      <w:lvlText w:val=""/>
      <w:lvlJc w:val="left"/>
      <w:pPr>
        <w:tabs>
          <w:tab w:val="num" w:pos="2160"/>
        </w:tabs>
        <w:ind w:left="2160" w:hanging="360"/>
      </w:pPr>
      <w:rPr>
        <w:rFonts w:ascii="Symbol" w:hAnsi="Symbol" w:hint="default"/>
      </w:rPr>
    </w:lvl>
    <w:lvl w:ilvl="3" w:tplc="1AB611BA" w:tentative="1">
      <w:start w:val="1"/>
      <w:numFmt w:val="bullet"/>
      <w:lvlText w:val=""/>
      <w:lvlJc w:val="left"/>
      <w:pPr>
        <w:tabs>
          <w:tab w:val="num" w:pos="2880"/>
        </w:tabs>
        <w:ind w:left="2880" w:hanging="360"/>
      </w:pPr>
      <w:rPr>
        <w:rFonts w:ascii="Symbol" w:hAnsi="Symbol" w:hint="default"/>
      </w:rPr>
    </w:lvl>
    <w:lvl w:ilvl="4" w:tplc="58B80B38" w:tentative="1">
      <w:start w:val="1"/>
      <w:numFmt w:val="bullet"/>
      <w:lvlText w:val=""/>
      <w:lvlJc w:val="left"/>
      <w:pPr>
        <w:tabs>
          <w:tab w:val="num" w:pos="3600"/>
        </w:tabs>
        <w:ind w:left="3600" w:hanging="360"/>
      </w:pPr>
      <w:rPr>
        <w:rFonts w:ascii="Symbol" w:hAnsi="Symbol" w:hint="default"/>
      </w:rPr>
    </w:lvl>
    <w:lvl w:ilvl="5" w:tplc="B1163254" w:tentative="1">
      <w:start w:val="1"/>
      <w:numFmt w:val="bullet"/>
      <w:lvlText w:val=""/>
      <w:lvlJc w:val="left"/>
      <w:pPr>
        <w:tabs>
          <w:tab w:val="num" w:pos="4320"/>
        </w:tabs>
        <w:ind w:left="4320" w:hanging="360"/>
      </w:pPr>
      <w:rPr>
        <w:rFonts w:ascii="Symbol" w:hAnsi="Symbol" w:hint="default"/>
      </w:rPr>
    </w:lvl>
    <w:lvl w:ilvl="6" w:tplc="14D20C8A" w:tentative="1">
      <w:start w:val="1"/>
      <w:numFmt w:val="bullet"/>
      <w:lvlText w:val=""/>
      <w:lvlJc w:val="left"/>
      <w:pPr>
        <w:tabs>
          <w:tab w:val="num" w:pos="5040"/>
        </w:tabs>
        <w:ind w:left="5040" w:hanging="360"/>
      </w:pPr>
      <w:rPr>
        <w:rFonts w:ascii="Symbol" w:hAnsi="Symbol" w:hint="default"/>
      </w:rPr>
    </w:lvl>
    <w:lvl w:ilvl="7" w:tplc="893E8414" w:tentative="1">
      <w:start w:val="1"/>
      <w:numFmt w:val="bullet"/>
      <w:lvlText w:val=""/>
      <w:lvlJc w:val="left"/>
      <w:pPr>
        <w:tabs>
          <w:tab w:val="num" w:pos="5760"/>
        </w:tabs>
        <w:ind w:left="5760" w:hanging="360"/>
      </w:pPr>
      <w:rPr>
        <w:rFonts w:ascii="Symbol" w:hAnsi="Symbol" w:hint="default"/>
      </w:rPr>
    </w:lvl>
    <w:lvl w:ilvl="8" w:tplc="821A7CAE" w:tentative="1">
      <w:start w:val="1"/>
      <w:numFmt w:val="bullet"/>
      <w:lvlText w:val=""/>
      <w:lvlJc w:val="left"/>
      <w:pPr>
        <w:tabs>
          <w:tab w:val="num" w:pos="6480"/>
        </w:tabs>
        <w:ind w:left="6480" w:hanging="360"/>
      </w:pPr>
      <w:rPr>
        <w:rFonts w:ascii="Symbol" w:hAnsi="Symbol" w:hint="default"/>
      </w:rPr>
    </w:lvl>
  </w:abstractNum>
  <w:abstractNum w:abstractNumId="18">
    <w:nsid w:val="7EB822EB"/>
    <w:multiLevelType w:val="hybridMultilevel"/>
    <w:tmpl w:val="75A49BEA"/>
    <w:lvl w:ilvl="0" w:tplc="F746ED50">
      <w:start w:val="1"/>
      <w:numFmt w:val="bullet"/>
      <w:lvlText w:val=""/>
      <w:lvlPicBulletId w:val="5"/>
      <w:lvlJc w:val="left"/>
      <w:pPr>
        <w:tabs>
          <w:tab w:val="num" w:pos="720"/>
        </w:tabs>
        <w:ind w:left="720" w:hanging="360"/>
      </w:pPr>
      <w:rPr>
        <w:rFonts w:ascii="Symbol" w:hAnsi="Symbol" w:hint="default"/>
      </w:rPr>
    </w:lvl>
    <w:lvl w:ilvl="1" w:tplc="D6CA7FDC" w:tentative="1">
      <w:start w:val="1"/>
      <w:numFmt w:val="bullet"/>
      <w:lvlText w:val=""/>
      <w:lvlJc w:val="left"/>
      <w:pPr>
        <w:tabs>
          <w:tab w:val="num" w:pos="1440"/>
        </w:tabs>
        <w:ind w:left="1440" w:hanging="360"/>
      </w:pPr>
      <w:rPr>
        <w:rFonts w:ascii="Symbol" w:hAnsi="Symbol" w:hint="default"/>
      </w:rPr>
    </w:lvl>
    <w:lvl w:ilvl="2" w:tplc="9B5ECF06" w:tentative="1">
      <w:start w:val="1"/>
      <w:numFmt w:val="bullet"/>
      <w:lvlText w:val=""/>
      <w:lvlJc w:val="left"/>
      <w:pPr>
        <w:tabs>
          <w:tab w:val="num" w:pos="2160"/>
        </w:tabs>
        <w:ind w:left="2160" w:hanging="360"/>
      </w:pPr>
      <w:rPr>
        <w:rFonts w:ascii="Symbol" w:hAnsi="Symbol" w:hint="default"/>
      </w:rPr>
    </w:lvl>
    <w:lvl w:ilvl="3" w:tplc="928818BA" w:tentative="1">
      <w:start w:val="1"/>
      <w:numFmt w:val="bullet"/>
      <w:lvlText w:val=""/>
      <w:lvlJc w:val="left"/>
      <w:pPr>
        <w:tabs>
          <w:tab w:val="num" w:pos="2880"/>
        </w:tabs>
        <w:ind w:left="2880" w:hanging="360"/>
      </w:pPr>
      <w:rPr>
        <w:rFonts w:ascii="Symbol" w:hAnsi="Symbol" w:hint="default"/>
      </w:rPr>
    </w:lvl>
    <w:lvl w:ilvl="4" w:tplc="E5B29AB2" w:tentative="1">
      <w:start w:val="1"/>
      <w:numFmt w:val="bullet"/>
      <w:lvlText w:val=""/>
      <w:lvlJc w:val="left"/>
      <w:pPr>
        <w:tabs>
          <w:tab w:val="num" w:pos="3600"/>
        </w:tabs>
        <w:ind w:left="3600" w:hanging="360"/>
      </w:pPr>
      <w:rPr>
        <w:rFonts w:ascii="Symbol" w:hAnsi="Symbol" w:hint="default"/>
      </w:rPr>
    </w:lvl>
    <w:lvl w:ilvl="5" w:tplc="0602FAE6" w:tentative="1">
      <w:start w:val="1"/>
      <w:numFmt w:val="bullet"/>
      <w:lvlText w:val=""/>
      <w:lvlJc w:val="left"/>
      <w:pPr>
        <w:tabs>
          <w:tab w:val="num" w:pos="4320"/>
        </w:tabs>
        <w:ind w:left="4320" w:hanging="360"/>
      </w:pPr>
      <w:rPr>
        <w:rFonts w:ascii="Symbol" w:hAnsi="Symbol" w:hint="default"/>
      </w:rPr>
    </w:lvl>
    <w:lvl w:ilvl="6" w:tplc="CC381E50" w:tentative="1">
      <w:start w:val="1"/>
      <w:numFmt w:val="bullet"/>
      <w:lvlText w:val=""/>
      <w:lvlJc w:val="left"/>
      <w:pPr>
        <w:tabs>
          <w:tab w:val="num" w:pos="5040"/>
        </w:tabs>
        <w:ind w:left="5040" w:hanging="360"/>
      </w:pPr>
      <w:rPr>
        <w:rFonts w:ascii="Symbol" w:hAnsi="Symbol" w:hint="default"/>
      </w:rPr>
    </w:lvl>
    <w:lvl w:ilvl="7" w:tplc="34F054D2" w:tentative="1">
      <w:start w:val="1"/>
      <w:numFmt w:val="bullet"/>
      <w:lvlText w:val=""/>
      <w:lvlJc w:val="left"/>
      <w:pPr>
        <w:tabs>
          <w:tab w:val="num" w:pos="5760"/>
        </w:tabs>
        <w:ind w:left="5760" w:hanging="360"/>
      </w:pPr>
      <w:rPr>
        <w:rFonts w:ascii="Symbol" w:hAnsi="Symbol" w:hint="default"/>
      </w:rPr>
    </w:lvl>
    <w:lvl w:ilvl="8" w:tplc="702CA21A"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2"/>
  </w:num>
  <w:num w:numId="3">
    <w:abstractNumId w:val="9"/>
  </w:num>
  <w:num w:numId="4">
    <w:abstractNumId w:val="17"/>
  </w:num>
  <w:num w:numId="5">
    <w:abstractNumId w:val="13"/>
  </w:num>
  <w:num w:numId="6">
    <w:abstractNumId w:val="10"/>
  </w:num>
  <w:num w:numId="7">
    <w:abstractNumId w:val="18"/>
  </w:num>
  <w:num w:numId="8">
    <w:abstractNumId w:val="5"/>
  </w:num>
  <w:num w:numId="9">
    <w:abstractNumId w:val="2"/>
  </w:num>
  <w:num w:numId="10">
    <w:abstractNumId w:val="4"/>
  </w:num>
  <w:num w:numId="11">
    <w:abstractNumId w:val="16"/>
  </w:num>
  <w:num w:numId="12">
    <w:abstractNumId w:val="3"/>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7"/>
  </w:num>
  <w:num w:numId="18">
    <w:abstractNumId w:val="14"/>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3A"/>
    <w:rsid w:val="00004C37"/>
    <w:rsid w:val="00014D94"/>
    <w:rsid w:val="0002745F"/>
    <w:rsid w:val="000728B1"/>
    <w:rsid w:val="00077000"/>
    <w:rsid w:val="0009487B"/>
    <w:rsid w:val="000A5809"/>
    <w:rsid w:val="000C223C"/>
    <w:rsid w:val="000C2FAB"/>
    <w:rsid w:val="000E7B6D"/>
    <w:rsid w:val="00197AD4"/>
    <w:rsid w:val="001F04D1"/>
    <w:rsid w:val="001F33BA"/>
    <w:rsid w:val="00225C12"/>
    <w:rsid w:val="002274E8"/>
    <w:rsid w:val="00250F61"/>
    <w:rsid w:val="0028580A"/>
    <w:rsid w:val="002C05F2"/>
    <w:rsid w:val="00304D32"/>
    <w:rsid w:val="00326D87"/>
    <w:rsid w:val="00333AB9"/>
    <w:rsid w:val="003624C3"/>
    <w:rsid w:val="00383AC5"/>
    <w:rsid w:val="003D3C4E"/>
    <w:rsid w:val="0041130C"/>
    <w:rsid w:val="004953E0"/>
    <w:rsid w:val="004B12B1"/>
    <w:rsid w:val="004D7B3A"/>
    <w:rsid w:val="004E3ADA"/>
    <w:rsid w:val="004E6F4E"/>
    <w:rsid w:val="00531C37"/>
    <w:rsid w:val="005571C9"/>
    <w:rsid w:val="0057639A"/>
    <w:rsid w:val="005830EB"/>
    <w:rsid w:val="005C06BB"/>
    <w:rsid w:val="005E5C4B"/>
    <w:rsid w:val="0061733E"/>
    <w:rsid w:val="006224DE"/>
    <w:rsid w:val="00663978"/>
    <w:rsid w:val="006A4E3A"/>
    <w:rsid w:val="006C1C99"/>
    <w:rsid w:val="006D5AFC"/>
    <w:rsid w:val="006D73C5"/>
    <w:rsid w:val="0070605B"/>
    <w:rsid w:val="007072EE"/>
    <w:rsid w:val="007332EF"/>
    <w:rsid w:val="007C1B49"/>
    <w:rsid w:val="007C5607"/>
    <w:rsid w:val="007D6ECB"/>
    <w:rsid w:val="007D74C9"/>
    <w:rsid w:val="007F19A5"/>
    <w:rsid w:val="00933629"/>
    <w:rsid w:val="009A1845"/>
    <w:rsid w:val="009D7774"/>
    <w:rsid w:val="009F0802"/>
    <w:rsid w:val="00A1547E"/>
    <w:rsid w:val="00A57076"/>
    <w:rsid w:val="00A70264"/>
    <w:rsid w:val="00A94D1F"/>
    <w:rsid w:val="00AD5080"/>
    <w:rsid w:val="00AE5075"/>
    <w:rsid w:val="00AF1442"/>
    <w:rsid w:val="00AF49D6"/>
    <w:rsid w:val="00B14AFE"/>
    <w:rsid w:val="00B30836"/>
    <w:rsid w:val="00B32667"/>
    <w:rsid w:val="00B868E3"/>
    <w:rsid w:val="00BA0AE8"/>
    <w:rsid w:val="00C2437E"/>
    <w:rsid w:val="00C50911"/>
    <w:rsid w:val="00C96EBF"/>
    <w:rsid w:val="00CA0C02"/>
    <w:rsid w:val="00CA745D"/>
    <w:rsid w:val="00CE1191"/>
    <w:rsid w:val="00D04654"/>
    <w:rsid w:val="00D13642"/>
    <w:rsid w:val="00D83003"/>
    <w:rsid w:val="00D856D1"/>
    <w:rsid w:val="00D97CC8"/>
    <w:rsid w:val="00DA37A6"/>
    <w:rsid w:val="00DA59C2"/>
    <w:rsid w:val="00DB7738"/>
    <w:rsid w:val="00DD1D0A"/>
    <w:rsid w:val="00DF28CD"/>
    <w:rsid w:val="00E32256"/>
    <w:rsid w:val="00E865D1"/>
    <w:rsid w:val="00F36230"/>
    <w:rsid w:val="00F4089C"/>
    <w:rsid w:val="00F54D50"/>
    <w:rsid w:val="00F55C13"/>
    <w:rsid w:val="00F601BD"/>
    <w:rsid w:val="00F92810"/>
    <w:rsid w:val="00FA6289"/>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lock Text"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E3A"/>
    <w:rPr>
      <w:color w:val="000000"/>
      <w:sz w:val="28"/>
      <w:szCs w:val="28"/>
    </w:rPr>
  </w:style>
  <w:style w:type="paragraph" w:styleId="1">
    <w:name w:val="heading 1"/>
    <w:basedOn w:val="a"/>
    <w:next w:val="a"/>
    <w:link w:val="10"/>
    <w:uiPriority w:val="99"/>
    <w:qFormat/>
    <w:rsid w:val="006A4E3A"/>
    <w:pPr>
      <w:keepNext/>
      <w:ind w:right="-383"/>
      <w:outlineLvl w:val="0"/>
    </w:pPr>
  </w:style>
  <w:style w:type="paragraph" w:styleId="2">
    <w:name w:val="heading 2"/>
    <w:basedOn w:val="a"/>
    <w:next w:val="a"/>
    <w:link w:val="20"/>
    <w:uiPriority w:val="99"/>
    <w:qFormat/>
    <w:rsid w:val="006A4E3A"/>
    <w:pPr>
      <w:keepNext/>
      <w:spacing w:before="240" w:after="60"/>
      <w:outlineLvl w:val="1"/>
    </w:pPr>
    <w:rPr>
      <w:rFonts w:ascii="Arial" w:hAnsi="Arial" w:cs="Arial"/>
      <w:b/>
      <w:bCs/>
      <w:i/>
      <w:iCs/>
    </w:rPr>
  </w:style>
  <w:style w:type="paragraph" w:styleId="3">
    <w:name w:val="heading 3"/>
    <w:basedOn w:val="a"/>
    <w:next w:val="a"/>
    <w:link w:val="30"/>
    <w:uiPriority w:val="99"/>
    <w:qFormat/>
    <w:rsid w:val="006A4E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A4E3A"/>
    <w:pPr>
      <w:keepNext/>
      <w:spacing w:before="240" w:after="60"/>
      <w:outlineLvl w:val="3"/>
    </w:pPr>
    <w:rPr>
      <w:b/>
      <w:bCs/>
    </w:rPr>
  </w:style>
  <w:style w:type="paragraph" w:styleId="5">
    <w:name w:val="heading 5"/>
    <w:basedOn w:val="a"/>
    <w:next w:val="a"/>
    <w:link w:val="50"/>
    <w:uiPriority w:val="99"/>
    <w:qFormat/>
    <w:rsid w:val="006A4E3A"/>
    <w:pPr>
      <w:spacing w:before="240" w:after="60"/>
      <w:outlineLvl w:val="4"/>
    </w:pPr>
    <w:rPr>
      <w:b/>
      <w:bCs/>
      <w:i/>
      <w:iCs/>
      <w:color w:val="auto"/>
      <w:sz w:val="26"/>
      <w:szCs w:val="26"/>
    </w:rPr>
  </w:style>
  <w:style w:type="paragraph" w:styleId="6">
    <w:name w:val="heading 6"/>
    <w:basedOn w:val="a"/>
    <w:next w:val="a"/>
    <w:link w:val="60"/>
    <w:uiPriority w:val="99"/>
    <w:qFormat/>
    <w:rsid w:val="006A4E3A"/>
    <w:pPr>
      <w:spacing w:before="240" w:after="60"/>
      <w:outlineLvl w:val="5"/>
    </w:pPr>
    <w:rPr>
      <w:b/>
      <w:bCs/>
      <w:sz w:val="22"/>
      <w:szCs w:val="22"/>
    </w:rPr>
  </w:style>
  <w:style w:type="paragraph" w:styleId="7">
    <w:name w:val="heading 7"/>
    <w:basedOn w:val="a"/>
    <w:next w:val="a"/>
    <w:link w:val="70"/>
    <w:uiPriority w:val="99"/>
    <w:qFormat/>
    <w:rsid w:val="006A4E3A"/>
    <w:pPr>
      <w:spacing w:before="240" w:after="60"/>
      <w:outlineLvl w:val="6"/>
    </w:pPr>
    <w:rPr>
      <w:sz w:val="24"/>
      <w:szCs w:val="24"/>
    </w:rPr>
  </w:style>
  <w:style w:type="paragraph" w:styleId="8">
    <w:name w:val="heading 8"/>
    <w:basedOn w:val="a"/>
    <w:next w:val="a"/>
    <w:link w:val="80"/>
    <w:uiPriority w:val="99"/>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2256"/>
    <w:rPr>
      <w:color w:val="000000"/>
      <w:sz w:val="28"/>
      <w:szCs w:val="28"/>
    </w:rPr>
  </w:style>
  <w:style w:type="character" w:customStyle="1" w:styleId="20">
    <w:name w:val="Заголовок 2 Знак"/>
    <w:link w:val="2"/>
    <w:uiPriority w:val="99"/>
    <w:rsid w:val="00E32256"/>
    <w:rPr>
      <w:rFonts w:ascii="Arial" w:hAnsi="Arial" w:cs="Arial"/>
      <w:b/>
      <w:bCs/>
      <w:i/>
      <w:iCs/>
      <w:color w:val="000000"/>
      <w:sz w:val="28"/>
      <w:szCs w:val="28"/>
    </w:rPr>
  </w:style>
  <w:style w:type="character" w:customStyle="1" w:styleId="30">
    <w:name w:val="Заголовок 3 Знак"/>
    <w:link w:val="3"/>
    <w:uiPriority w:val="99"/>
    <w:rsid w:val="00E32256"/>
    <w:rPr>
      <w:rFonts w:ascii="Arial" w:hAnsi="Arial" w:cs="Arial"/>
      <w:b/>
      <w:bCs/>
      <w:color w:val="000000"/>
      <w:sz w:val="26"/>
      <w:szCs w:val="26"/>
    </w:rPr>
  </w:style>
  <w:style w:type="character" w:customStyle="1" w:styleId="40">
    <w:name w:val="Заголовок 4 Знак"/>
    <w:link w:val="4"/>
    <w:uiPriority w:val="99"/>
    <w:rsid w:val="00E32256"/>
    <w:rPr>
      <w:b/>
      <w:bCs/>
      <w:color w:val="000000"/>
      <w:sz w:val="28"/>
      <w:szCs w:val="28"/>
    </w:rPr>
  </w:style>
  <w:style w:type="character" w:customStyle="1" w:styleId="50">
    <w:name w:val="Заголовок 5 Знак"/>
    <w:link w:val="5"/>
    <w:uiPriority w:val="99"/>
    <w:semiHidden/>
    <w:locked/>
    <w:rsid w:val="006A4E3A"/>
    <w:rPr>
      <w:b/>
      <w:bCs/>
      <w:i/>
      <w:iCs/>
      <w:sz w:val="26"/>
      <w:szCs w:val="26"/>
      <w:lang w:val="ru-RU" w:eastAsia="ru-RU" w:bidi="ar-SA"/>
    </w:rPr>
  </w:style>
  <w:style w:type="character" w:customStyle="1" w:styleId="60">
    <w:name w:val="Заголовок 6 Знак"/>
    <w:link w:val="6"/>
    <w:uiPriority w:val="99"/>
    <w:rsid w:val="00E32256"/>
    <w:rPr>
      <w:b/>
      <w:bCs/>
      <w:color w:val="000000"/>
      <w:sz w:val="22"/>
      <w:szCs w:val="22"/>
    </w:rPr>
  </w:style>
  <w:style w:type="character" w:customStyle="1" w:styleId="70">
    <w:name w:val="Заголовок 7 Знак"/>
    <w:link w:val="7"/>
    <w:uiPriority w:val="99"/>
    <w:rsid w:val="00E32256"/>
    <w:rPr>
      <w:color w:val="000000"/>
      <w:sz w:val="24"/>
      <w:szCs w:val="24"/>
    </w:rPr>
  </w:style>
  <w:style w:type="character" w:customStyle="1" w:styleId="80">
    <w:name w:val="Заголовок 8 Знак"/>
    <w:link w:val="8"/>
    <w:uiPriority w:val="99"/>
    <w:rsid w:val="00E32256"/>
    <w:rPr>
      <w:i/>
      <w:iCs/>
      <w:color w:val="000000"/>
      <w:sz w:val="24"/>
      <w:szCs w:val="24"/>
    </w:rPr>
  </w:style>
  <w:style w:type="paragraph" w:styleId="a3">
    <w:name w:val="Body Text"/>
    <w:basedOn w:val="a"/>
    <w:link w:val="a4"/>
    <w:uiPriority w:val="99"/>
    <w:rsid w:val="006A4E3A"/>
    <w:pPr>
      <w:jc w:val="both"/>
    </w:pPr>
    <w:rPr>
      <w:color w:val="auto"/>
      <w:szCs w:val="20"/>
    </w:rPr>
  </w:style>
  <w:style w:type="character" w:customStyle="1" w:styleId="a4">
    <w:name w:val="Основной текст Знак"/>
    <w:link w:val="a3"/>
    <w:uiPriority w:val="99"/>
    <w:rsid w:val="006A4E3A"/>
    <w:rPr>
      <w:sz w:val="28"/>
      <w:lang w:bidi="ar-SA"/>
    </w:rPr>
  </w:style>
  <w:style w:type="table" w:styleId="a5">
    <w:name w:val="Table Grid"/>
    <w:basedOn w:val="a1"/>
    <w:uiPriority w:val="99"/>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4E3A"/>
    <w:pPr>
      <w:autoSpaceDE w:val="0"/>
      <w:autoSpaceDN w:val="0"/>
      <w:adjustRightInd w:val="0"/>
    </w:pPr>
    <w:rPr>
      <w:rFonts w:ascii="Arial" w:hAnsi="Arial" w:cs="Arial"/>
    </w:rPr>
  </w:style>
  <w:style w:type="paragraph" w:styleId="a6">
    <w:name w:val="Body Text Indent"/>
    <w:basedOn w:val="a"/>
    <w:link w:val="a7"/>
    <w:uiPriority w:val="99"/>
    <w:rsid w:val="006A4E3A"/>
    <w:pPr>
      <w:spacing w:after="120"/>
      <w:ind w:left="283"/>
    </w:pPr>
  </w:style>
  <w:style w:type="character" w:customStyle="1" w:styleId="a7">
    <w:name w:val="Основной текст с отступом Знак"/>
    <w:link w:val="a6"/>
    <w:uiPriority w:val="99"/>
    <w:rsid w:val="006A4E3A"/>
    <w:rPr>
      <w:color w:val="000000"/>
      <w:sz w:val="28"/>
      <w:szCs w:val="28"/>
      <w:lang w:val="ru-RU" w:eastAsia="ru-RU" w:bidi="ar-SA"/>
    </w:rPr>
  </w:style>
  <w:style w:type="paragraph" w:customStyle="1" w:styleId="ConsPlusNormal">
    <w:name w:val="ConsPlusNormal"/>
    <w:link w:val="ConsPlusNormal0"/>
    <w:uiPriority w:val="99"/>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6A4E3A"/>
    <w:rPr>
      <w:rFonts w:ascii="Arial" w:hAnsi="Arial" w:cs="Arial"/>
      <w:lang w:val="ru-RU" w:eastAsia="ru-RU" w:bidi="ar-SA"/>
    </w:rPr>
  </w:style>
  <w:style w:type="paragraph" w:customStyle="1" w:styleId="ConsPlusNonformat">
    <w:name w:val="ConsPlusNonformat"/>
    <w:uiPriority w:val="99"/>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uiPriority w:val="99"/>
    <w:rsid w:val="006A4E3A"/>
    <w:pPr>
      <w:ind w:firstLine="329"/>
      <w:jc w:val="right"/>
    </w:pPr>
    <w:rPr>
      <w:rFonts w:ascii="Arial" w:hAnsi="Arial" w:cs="Arial"/>
      <w:b/>
      <w:bCs/>
    </w:rPr>
  </w:style>
  <w:style w:type="paragraph" w:customStyle="1" w:styleId="a8">
    <w:name w:val="Текст приложения"/>
    <w:basedOn w:val="-"/>
    <w:uiPriority w:val="99"/>
    <w:rsid w:val="006A4E3A"/>
    <w:pPr>
      <w:ind w:firstLine="0"/>
      <w:jc w:val="both"/>
    </w:pPr>
    <w:rPr>
      <w:b w:val="0"/>
      <w:bCs w:val="0"/>
      <w:sz w:val="16"/>
      <w:szCs w:val="16"/>
    </w:rPr>
  </w:style>
  <w:style w:type="paragraph" w:customStyle="1" w:styleId="a9">
    <w:name w:val="Слово Форма"/>
    <w:basedOn w:val="a8"/>
    <w:uiPriority w:val="99"/>
    <w:rsid w:val="006A4E3A"/>
    <w:pPr>
      <w:jc w:val="center"/>
    </w:pPr>
    <w:rPr>
      <w:rFonts w:ascii="Times New Roman" w:hAnsi="Times New Roman" w:cs="Times New Roman"/>
      <w:sz w:val="20"/>
      <w:szCs w:val="20"/>
    </w:rPr>
  </w:style>
  <w:style w:type="paragraph" w:customStyle="1" w:styleId="aa">
    <w:name w:val="ВерхнНумерацСтраниц"/>
    <w:basedOn w:val="a9"/>
    <w:uiPriority w:val="99"/>
    <w:rsid w:val="006A4E3A"/>
    <w:rPr>
      <w:b/>
      <w:bCs/>
      <w:sz w:val="19"/>
      <w:szCs w:val="19"/>
    </w:rPr>
  </w:style>
  <w:style w:type="paragraph" w:styleId="31">
    <w:name w:val="Body Text 3"/>
    <w:basedOn w:val="a"/>
    <w:link w:val="32"/>
    <w:uiPriority w:val="99"/>
    <w:rsid w:val="006A4E3A"/>
    <w:pPr>
      <w:spacing w:after="120"/>
    </w:pPr>
    <w:rPr>
      <w:sz w:val="16"/>
      <w:szCs w:val="16"/>
    </w:rPr>
  </w:style>
  <w:style w:type="character" w:customStyle="1" w:styleId="32">
    <w:name w:val="Основной текст 3 Знак"/>
    <w:link w:val="31"/>
    <w:uiPriority w:val="99"/>
    <w:rsid w:val="00E32256"/>
    <w:rPr>
      <w:color w:val="000000"/>
      <w:sz w:val="16"/>
      <w:szCs w:val="16"/>
    </w:rPr>
  </w:style>
  <w:style w:type="paragraph" w:customStyle="1" w:styleId="ConsPlusTitle">
    <w:name w:val="ConsPlusTitle"/>
    <w:uiPriority w:val="99"/>
    <w:rsid w:val="006A4E3A"/>
    <w:pPr>
      <w:widowControl w:val="0"/>
      <w:autoSpaceDE w:val="0"/>
      <w:autoSpaceDN w:val="0"/>
      <w:adjustRightInd w:val="0"/>
    </w:pPr>
    <w:rPr>
      <w:rFonts w:ascii="Arial" w:hAnsi="Arial" w:cs="Arial"/>
      <w:b/>
      <w:bCs/>
    </w:rPr>
  </w:style>
  <w:style w:type="paragraph" w:styleId="ab">
    <w:name w:val="Block Text"/>
    <w:basedOn w:val="a"/>
    <w:uiPriority w:val="99"/>
    <w:rsid w:val="006A4E3A"/>
    <w:pPr>
      <w:ind w:left="645" w:right="-1050"/>
      <w:jc w:val="both"/>
    </w:pPr>
  </w:style>
  <w:style w:type="paragraph" w:customStyle="1" w:styleId="11">
    <w:name w:val="Обычный1"/>
    <w:uiPriority w:val="99"/>
    <w:rsid w:val="006A4E3A"/>
    <w:pPr>
      <w:widowControl w:val="0"/>
      <w:spacing w:line="300" w:lineRule="auto"/>
      <w:ind w:firstLine="560"/>
      <w:jc w:val="both"/>
    </w:pPr>
    <w:rPr>
      <w:sz w:val="24"/>
    </w:rPr>
  </w:style>
  <w:style w:type="paragraph" w:styleId="ac">
    <w:name w:val="List Paragraph"/>
    <w:basedOn w:val="a"/>
    <w:uiPriority w:val="99"/>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uiPriority w:val="99"/>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uiPriority w:val="99"/>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2">
    <w:name w:val="Знак Знак1 Знак Знак Знак Знак Знак Знак Знак Знак"/>
    <w:basedOn w:val="a"/>
    <w:uiPriority w:val="99"/>
    <w:rsid w:val="006A4E3A"/>
    <w:pPr>
      <w:tabs>
        <w:tab w:val="num" w:pos="360"/>
      </w:tabs>
      <w:spacing w:after="160" w:line="240" w:lineRule="exact"/>
    </w:pPr>
    <w:rPr>
      <w:rFonts w:eastAsia="Calibri"/>
      <w:lang w:eastAsia="zh-CN"/>
    </w:rPr>
  </w:style>
  <w:style w:type="character" w:customStyle="1" w:styleId="apple-converted-space">
    <w:name w:val="apple-converted-space"/>
    <w:basedOn w:val="a0"/>
    <w:uiPriority w:val="99"/>
    <w:rsid w:val="006A4E3A"/>
  </w:style>
  <w:style w:type="character" w:customStyle="1" w:styleId="submenu-table">
    <w:name w:val="submenu-table"/>
    <w:basedOn w:val="a0"/>
    <w:uiPriority w:val="99"/>
    <w:rsid w:val="006A4E3A"/>
  </w:style>
  <w:style w:type="paragraph" w:customStyle="1" w:styleId="Style3">
    <w:name w:val="Style3"/>
    <w:basedOn w:val="a"/>
    <w:uiPriority w:val="99"/>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uiPriority w:val="99"/>
    <w:rsid w:val="006A4E3A"/>
    <w:rPr>
      <w:rFonts w:ascii="Times New Roman" w:hAnsi="Times New Roman" w:cs="Times New Roman"/>
      <w:sz w:val="24"/>
      <w:szCs w:val="24"/>
    </w:rPr>
  </w:style>
  <w:style w:type="paragraph" w:customStyle="1" w:styleId="13">
    <w:name w:val="Абзац списка1"/>
    <w:basedOn w:val="a"/>
    <w:uiPriority w:val="99"/>
    <w:rsid w:val="006A4E3A"/>
    <w:pPr>
      <w:widowControl w:val="0"/>
      <w:ind w:left="720"/>
    </w:pPr>
  </w:style>
  <w:style w:type="character" w:customStyle="1" w:styleId="21">
    <w:name w:val="Знак Знак2"/>
    <w:rsid w:val="006A4E3A"/>
    <w:rPr>
      <w:sz w:val="28"/>
    </w:rPr>
  </w:style>
  <w:style w:type="character" w:customStyle="1" w:styleId="22">
    <w:name w:val="Знак Знак2"/>
    <w:uiPriority w:val="99"/>
    <w:locked/>
    <w:rsid w:val="006A4E3A"/>
    <w:rPr>
      <w:sz w:val="28"/>
      <w:lang w:val="ru-RU" w:eastAsia="ru-RU" w:bidi="ar-SA"/>
    </w:rPr>
  </w:style>
  <w:style w:type="paragraph" w:customStyle="1" w:styleId="23">
    <w:name w:val="Знак Знак Знак2 Знак Знак Знак"/>
    <w:basedOn w:val="a"/>
    <w:uiPriority w:val="99"/>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character" w:customStyle="1" w:styleId="af1">
    <w:name w:val="Цветовое выделение"/>
    <w:uiPriority w:val="99"/>
    <w:rsid w:val="006A4E3A"/>
    <w:rPr>
      <w:b/>
      <w:bCs/>
      <w:color w:val="000080"/>
    </w:rPr>
  </w:style>
  <w:style w:type="paragraph" w:customStyle="1" w:styleId="af2">
    <w:name w:val="Знак"/>
    <w:basedOn w:val="a"/>
    <w:uiPriority w:val="99"/>
    <w:rsid w:val="006A4E3A"/>
    <w:pPr>
      <w:spacing w:after="160" w:line="240" w:lineRule="exact"/>
    </w:pPr>
    <w:rPr>
      <w:rFonts w:ascii="Verdana" w:hAnsi="Verdana" w:cs="Verdana"/>
      <w:lang w:val="en-US" w:eastAsia="en-US"/>
    </w:rPr>
  </w:style>
  <w:style w:type="paragraph" w:styleId="af3">
    <w:name w:val="header"/>
    <w:basedOn w:val="a"/>
    <w:link w:val="af4"/>
    <w:uiPriority w:val="99"/>
    <w:rsid w:val="006A4E3A"/>
    <w:pPr>
      <w:tabs>
        <w:tab w:val="center" w:pos="4677"/>
        <w:tab w:val="right" w:pos="9355"/>
      </w:tabs>
    </w:pPr>
    <w:rPr>
      <w:color w:val="auto"/>
      <w:sz w:val="24"/>
      <w:szCs w:val="24"/>
    </w:rPr>
  </w:style>
  <w:style w:type="character" w:customStyle="1" w:styleId="af4">
    <w:name w:val="Верхний колонтитул Знак"/>
    <w:link w:val="af3"/>
    <w:uiPriority w:val="99"/>
    <w:semiHidden/>
    <w:locked/>
    <w:rsid w:val="006A4E3A"/>
    <w:rPr>
      <w:sz w:val="24"/>
      <w:szCs w:val="24"/>
      <w:lang w:val="ru-RU" w:eastAsia="ru-RU" w:bidi="ar-SA"/>
    </w:rPr>
  </w:style>
  <w:style w:type="character" w:styleId="af5">
    <w:name w:val="page number"/>
    <w:uiPriority w:val="99"/>
    <w:rsid w:val="006A4E3A"/>
    <w:rPr>
      <w:rFonts w:cs="Times New Roman"/>
    </w:rPr>
  </w:style>
  <w:style w:type="paragraph" w:styleId="af6">
    <w:name w:val="footer"/>
    <w:basedOn w:val="a"/>
    <w:link w:val="af7"/>
    <w:uiPriority w:val="99"/>
    <w:rsid w:val="006A4E3A"/>
    <w:pPr>
      <w:tabs>
        <w:tab w:val="center" w:pos="4677"/>
        <w:tab w:val="right" w:pos="9355"/>
      </w:tabs>
    </w:pPr>
  </w:style>
  <w:style w:type="character" w:customStyle="1" w:styleId="af7">
    <w:name w:val="Нижний колонтитул Знак"/>
    <w:link w:val="af6"/>
    <w:uiPriority w:val="99"/>
    <w:rsid w:val="00E32256"/>
    <w:rPr>
      <w:color w:val="000000"/>
      <w:sz w:val="28"/>
      <w:szCs w:val="28"/>
    </w:rPr>
  </w:style>
  <w:style w:type="paragraph" w:customStyle="1" w:styleId="14">
    <w:name w:val="Без интервала1"/>
    <w:uiPriority w:val="99"/>
    <w:rsid w:val="006A4E3A"/>
    <w:rPr>
      <w:rFonts w:ascii="Calibri" w:hAnsi="Calibri"/>
      <w:sz w:val="22"/>
      <w:szCs w:val="22"/>
      <w:lang w:eastAsia="en-US"/>
    </w:rPr>
  </w:style>
  <w:style w:type="paragraph" w:styleId="af8">
    <w:name w:val="Balloon Text"/>
    <w:basedOn w:val="a"/>
    <w:link w:val="af9"/>
    <w:uiPriority w:val="99"/>
    <w:rsid w:val="006A4E3A"/>
    <w:rPr>
      <w:rFonts w:ascii="Tahoma" w:hAnsi="Tahoma"/>
      <w:color w:val="auto"/>
      <w:sz w:val="16"/>
      <w:szCs w:val="16"/>
    </w:rPr>
  </w:style>
  <w:style w:type="character" w:customStyle="1" w:styleId="af9">
    <w:name w:val="Текст выноски Знак"/>
    <w:link w:val="af8"/>
    <w:uiPriority w:val="99"/>
    <w:rsid w:val="006A4E3A"/>
    <w:rPr>
      <w:rFonts w:ascii="Tahoma" w:hAnsi="Tahoma"/>
      <w:sz w:val="16"/>
      <w:szCs w:val="16"/>
      <w:lang w:bidi="ar-SA"/>
    </w:rPr>
  </w:style>
  <w:style w:type="paragraph" w:customStyle="1" w:styleId="24">
    <w:name w:val="Знак Знак Знак2 Знак"/>
    <w:basedOn w:val="a"/>
    <w:uiPriority w:val="99"/>
    <w:rsid w:val="006A4E3A"/>
    <w:pPr>
      <w:tabs>
        <w:tab w:val="num" w:pos="360"/>
      </w:tabs>
      <w:spacing w:after="160" w:line="240" w:lineRule="exact"/>
    </w:pPr>
    <w:rPr>
      <w:rFonts w:eastAsia="Calibri"/>
      <w:lang w:eastAsia="zh-CN"/>
    </w:rPr>
  </w:style>
  <w:style w:type="paragraph" w:customStyle="1" w:styleId="afa">
    <w:name w:val="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5">
    <w:name w:val="Знак Знак1"/>
    <w:basedOn w:val="a"/>
    <w:uiPriority w:val="99"/>
    <w:rsid w:val="006A4E3A"/>
    <w:pPr>
      <w:tabs>
        <w:tab w:val="num" w:pos="360"/>
      </w:tabs>
      <w:spacing w:after="160" w:line="240" w:lineRule="exact"/>
    </w:pPr>
    <w:rPr>
      <w:rFonts w:eastAsia="Calibri"/>
      <w:lang w:eastAsia="zh-CN"/>
    </w:rPr>
  </w:style>
  <w:style w:type="paragraph" w:customStyle="1" w:styleId="210">
    <w:name w:val="Основной текст 21"/>
    <w:basedOn w:val="a"/>
    <w:uiPriority w:val="99"/>
    <w:rsid w:val="006A4E3A"/>
    <w:pPr>
      <w:ind w:firstLine="851"/>
      <w:jc w:val="both"/>
    </w:pPr>
    <w:rPr>
      <w:sz w:val="24"/>
    </w:rPr>
  </w:style>
  <w:style w:type="paragraph" w:styleId="afb">
    <w:name w:val="Normal (Web)"/>
    <w:aliases w:val="Обычный (веб) Знак1,Обычный (веб) Знак Знак"/>
    <w:basedOn w:val="a"/>
    <w:link w:val="afc"/>
    <w:uiPriority w:val="99"/>
    <w:rsid w:val="006A4E3A"/>
    <w:pPr>
      <w:spacing w:before="100" w:beforeAutospacing="1" w:after="100" w:afterAutospacing="1"/>
    </w:pPr>
    <w:rPr>
      <w:sz w:val="24"/>
      <w:szCs w:val="24"/>
    </w:rPr>
  </w:style>
  <w:style w:type="character" w:customStyle="1" w:styleId="afc">
    <w:name w:val="Обычный (веб) Знак"/>
    <w:aliases w:val="Обычный (веб) Знак1 Знак,Обычный (веб) Знак Знак Знак"/>
    <w:link w:val="afb"/>
    <w:uiPriority w:val="99"/>
    <w:locked/>
    <w:rsid w:val="006A4E3A"/>
    <w:rPr>
      <w:color w:val="000000"/>
      <w:sz w:val="24"/>
      <w:szCs w:val="24"/>
      <w:lang w:val="ru-RU" w:eastAsia="ru-RU" w:bidi="ar-SA"/>
    </w:rPr>
  </w:style>
  <w:style w:type="paragraph" w:customStyle="1" w:styleId="16">
    <w:name w:val="Знак Знак1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paragraph" w:customStyle="1" w:styleId="17">
    <w:name w:val="Знак Знак1 Знак Знак Знак Знак"/>
    <w:basedOn w:val="a"/>
    <w:uiPriority w:val="99"/>
    <w:rsid w:val="006A4E3A"/>
    <w:pPr>
      <w:tabs>
        <w:tab w:val="num" w:pos="360"/>
      </w:tabs>
      <w:spacing w:after="160" w:line="240" w:lineRule="exact"/>
    </w:pPr>
    <w:rPr>
      <w:rFonts w:eastAsia="Calibri"/>
      <w:lang w:eastAsia="zh-CN"/>
    </w:rPr>
  </w:style>
  <w:style w:type="paragraph" w:customStyle="1" w:styleId="18">
    <w:name w:val="Знак Знак1 Знак Знак"/>
    <w:basedOn w:val="a"/>
    <w:uiPriority w:val="99"/>
    <w:rsid w:val="006A4E3A"/>
    <w:pPr>
      <w:tabs>
        <w:tab w:val="num" w:pos="360"/>
      </w:tabs>
      <w:spacing w:after="160" w:line="240" w:lineRule="exact"/>
    </w:pPr>
    <w:rPr>
      <w:rFonts w:eastAsia="Calibri"/>
      <w:lang w:eastAsia="zh-CN"/>
    </w:rPr>
  </w:style>
  <w:style w:type="character" w:styleId="afd">
    <w:name w:val="Hyperlink"/>
    <w:uiPriority w:val="99"/>
    <w:unhideWhenUsed/>
    <w:rsid w:val="006A4E3A"/>
    <w:rPr>
      <w:color w:val="0000FF"/>
      <w:u w:val="single"/>
    </w:rPr>
  </w:style>
  <w:style w:type="character" w:customStyle="1" w:styleId="afe">
    <w:name w:val="Основной текст_"/>
    <w:uiPriority w:val="99"/>
    <w:rsid w:val="006A4E3A"/>
    <w:rPr>
      <w:rFonts w:ascii="Times New Roman" w:hAnsi="Times New Roman" w:cs="Times New Roman"/>
      <w:sz w:val="22"/>
      <w:szCs w:val="22"/>
      <w:u w:val="none"/>
    </w:rPr>
  </w:style>
  <w:style w:type="paragraph" w:customStyle="1" w:styleId="aff">
    <w:name w:val="А.Заголовок"/>
    <w:basedOn w:val="a"/>
    <w:uiPriority w:val="99"/>
    <w:rsid w:val="006A4E3A"/>
    <w:pPr>
      <w:spacing w:before="240" w:after="240"/>
      <w:ind w:right="4678"/>
      <w:jc w:val="both"/>
    </w:pPr>
    <w:rPr>
      <w:rFonts w:eastAsia="Calibri"/>
      <w:color w:val="auto"/>
    </w:rPr>
  </w:style>
  <w:style w:type="paragraph" w:styleId="aff0">
    <w:name w:val="annotation text"/>
    <w:basedOn w:val="a"/>
    <w:link w:val="aff1"/>
    <w:uiPriority w:val="99"/>
    <w:semiHidden/>
    <w:rsid w:val="006A4E3A"/>
    <w:pPr>
      <w:spacing w:after="200"/>
    </w:pPr>
    <w:rPr>
      <w:rFonts w:ascii="Calibri" w:eastAsia="Calibri" w:hAnsi="Calibri"/>
      <w:color w:val="auto"/>
      <w:sz w:val="20"/>
      <w:szCs w:val="20"/>
    </w:rPr>
  </w:style>
  <w:style w:type="character" w:customStyle="1" w:styleId="aff1">
    <w:name w:val="Текст примечания Знак"/>
    <w:link w:val="aff0"/>
    <w:uiPriority w:val="99"/>
    <w:semiHidden/>
    <w:locked/>
    <w:rsid w:val="006A4E3A"/>
    <w:rPr>
      <w:rFonts w:ascii="Calibri" w:eastAsia="Calibri" w:hAnsi="Calibri"/>
      <w:lang w:val="ru-RU" w:eastAsia="ru-RU" w:bidi="ar-SA"/>
    </w:rPr>
  </w:style>
  <w:style w:type="paragraph" w:customStyle="1" w:styleId="aff2">
    <w:name w:val="Обычный.Название подразделения"/>
    <w:uiPriority w:val="99"/>
    <w:rsid w:val="006A4E3A"/>
    <w:pPr>
      <w:suppressAutoHyphens/>
    </w:pPr>
    <w:rPr>
      <w:rFonts w:ascii="SchoolBook" w:hAnsi="SchoolBook"/>
      <w:sz w:val="28"/>
      <w:lang w:eastAsia="ar-SA"/>
    </w:rPr>
  </w:style>
  <w:style w:type="paragraph" w:customStyle="1" w:styleId="211">
    <w:name w:val="Основной текст с отступом 21"/>
    <w:basedOn w:val="a"/>
    <w:uiPriority w:val="99"/>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uiPriority w:val="99"/>
    <w:rsid w:val="006A4E3A"/>
    <w:pPr>
      <w:widowControl w:val="0"/>
      <w:autoSpaceDE w:val="0"/>
      <w:autoSpaceDN w:val="0"/>
      <w:adjustRightInd w:val="0"/>
    </w:pPr>
    <w:rPr>
      <w:b/>
      <w:color w:val="auto"/>
      <w:sz w:val="24"/>
      <w:szCs w:val="20"/>
    </w:rPr>
  </w:style>
  <w:style w:type="paragraph" w:customStyle="1" w:styleId="P21">
    <w:name w:val="P21"/>
    <w:basedOn w:val="a"/>
    <w:hidden/>
    <w:uiPriority w:val="99"/>
    <w:rsid w:val="006A4E3A"/>
    <w:pPr>
      <w:widowControl w:val="0"/>
      <w:autoSpaceDE w:val="0"/>
      <w:autoSpaceDN w:val="0"/>
      <w:adjustRightInd w:val="0"/>
    </w:pPr>
    <w:rPr>
      <w:b/>
      <w:color w:val="auto"/>
      <w:sz w:val="24"/>
      <w:szCs w:val="20"/>
    </w:rPr>
  </w:style>
  <w:style w:type="paragraph" w:customStyle="1" w:styleId="P22">
    <w:name w:val="P22"/>
    <w:basedOn w:val="a"/>
    <w:hidden/>
    <w:uiPriority w:val="99"/>
    <w:rsid w:val="006A4E3A"/>
    <w:pPr>
      <w:widowControl w:val="0"/>
      <w:autoSpaceDE w:val="0"/>
      <w:autoSpaceDN w:val="0"/>
      <w:adjustRightInd w:val="0"/>
    </w:pPr>
    <w:rPr>
      <w:b/>
      <w:color w:val="auto"/>
      <w:sz w:val="24"/>
      <w:szCs w:val="20"/>
    </w:rPr>
  </w:style>
  <w:style w:type="paragraph" w:customStyle="1" w:styleId="P33">
    <w:name w:val="P33"/>
    <w:basedOn w:val="a"/>
    <w:hidden/>
    <w:uiPriority w:val="99"/>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uiPriority w:val="99"/>
    <w:rsid w:val="006A4E3A"/>
    <w:pPr>
      <w:widowControl w:val="0"/>
      <w:autoSpaceDE w:val="0"/>
      <w:autoSpaceDN w:val="0"/>
      <w:adjustRightInd w:val="0"/>
      <w:ind w:firstLine="851"/>
    </w:pPr>
    <w:rPr>
      <w:color w:val="auto"/>
      <w:szCs w:val="20"/>
    </w:rPr>
  </w:style>
  <w:style w:type="paragraph" w:customStyle="1" w:styleId="P35">
    <w:name w:val="P35"/>
    <w:basedOn w:val="a"/>
    <w:hidden/>
    <w:uiPriority w:val="99"/>
    <w:rsid w:val="006A4E3A"/>
    <w:pPr>
      <w:widowControl w:val="0"/>
      <w:autoSpaceDE w:val="0"/>
      <w:autoSpaceDN w:val="0"/>
      <w:adjustRightInd w:val="0"/>
      <w:ind w:left="1276"/>
      <w:jc w:val="distribute"/>
    </w:pPr>
    <w:rPr>
      <w:color w:val="auto"/>
      <w:szCs w:val="20"/>
    </w:rPr>
  </w:style>
  <w:style w:type="paragraph" w:customStyle="1" w:styleId="P36">
    <w:name w:val="P36"/>
    <w:basedOn w:val="a"/>
    <w:hidden/>
    <w:uiPriority w:val="99"/>
    <w:rsid w:val="006A4E3A"/>
    <w:pPr>
      <w:widowControl w:val="0"/>
      <w:autoSpaceDE w:val="0"/>
      <w:autoSpaceDN w:val="0"/>
      <w:adjustRightInd w:val="0"/>
      <w:ind w:left="1276"/>
      <w:jc w:val="distribute"/>
    </w:pPr>
    <w:rPr>
      <w:color w:val="auto"/>
      <w:szCs w:val="20"/>
    </w:rPr>
  </w:style>
  <w:style w:type="paragraph" w:customStyle="1" w:styleId="P37">
    <w:name w:val="P37"/>
    <w:basedOn w:val="a"/>
    <w:hidden/>
    <w:uiPriority w:val="99"/>
    <w:rsid w:val="006A4E3A"/>
    <w:pPr>
      <w:widowControl w:val="0"/>
      <w:autoSpaceDE w:val="0"/>
      <w:autoSpaceDN w:val="0"/>
      <w:adjustRightInd w:val="0"/>
      <w:ind w:left="1276"/>
      <w:jc w:val="distribute"/>
    </w:pPr>
    <w:rPr>
      <w:color w:val="auto"/>
      <w:sz w:val="24"/>
      <w:szCs w:val="20"/>
    </w:rPr>
  </w:style>
  <w:style w:type="character" w:customStyle="1" w:styleId="T2">
    <w:name w:val="T2"/>
    <w:hidden/>
    <w:uiPriority w:val="99"/>
    <w:rsid w:val="006A4E3A"/>
    <w:rPr>
      <w:sz w:val="28"/>
    </w:rPr>
  </w:style>
  <w:style w:type="paragraph" w:customStyle="1" w:styleId="P39">
    <w:name w:val="P39"/>
    <w:basedOn w:val="a"/>
    <w:hidden/>
    <w:uiPriority w:val="99"/>
    <w:rsid w:val="006A4E3A"/>
    <w:pPr>
      <w:widowControl w:val="0"/>
      <w:autoSpaceDE w:val="0"/>
      <w:autoSpaceDN w:val="0"/>
      <w:adjustRightInd w:val="0"/>
      <w:ind w:left="851"/>
      <w:jc w:val="distribute"/>
    </w:pPr>
    <w:rPr>
      <w:color w:val="auto"/>
      <w:szCs w:val="20"/>
    </w:rPr>
  </w:style>
  <w:style w:type="paragraph" w:customStyle="1" w:styleId="P40">
    <w:name w:val="P40"/>
    <w:basedOn w:val="a"/>
    <w:hidden/>
    <w:uiPriority w:val="99"/>
    <w:rsid w:val="006A4E3A"/>
    <w:pPr>
      <w:widowControl w:val="0"/>
      <w:tabs>
        <w:tab w:val="left" w:pos="141"/>
      </w:tabs>
      <w:autoSpaceDE w:val="0"/>
      <w:autoSpaceDN w:val="0"/>
      <w:adjustRightInd w:val="0"/>
      <w:ind w:left="851"/>
      <w:jc w:val="distribute"/>
    </w:pPr>
    <w:rPr>
      <w:color w:val="auto"/>
      <w:szCs w:val="20"/>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olor w:val="auto"/>
      <w:sz w:val="20"/>
      <w:szCs w:val="20"/>
      <w:lang w:val="en-US" w:eastAsia="en-US"/>
    </w:rPr>
  </w:style>
  <w:style w:type="character" w:customStyle="1" w:styleId="25">
    <w:name w:val="Основной текст с отступом 2 Знак"/>
    <w:link w:val="26"/>
    <w:uiPriority w:val="99"/>
    <w:semiHidden/>
    <w:locked/>
    <w:rsid w:val="006A4E3A"/>
    <w:rPr>
      <w:lang w:val="ru-RU" w:eastAsia="ru-RU" w:bidi="ar-SA"/>
    </w:rPr>
  </w:style>
  <w:style w:type="paragraph" w:styleId="26">
    <w:name w:val="Body Text Indent 2"/>
    <w:basedOn w:val="a"/>
    <w:link w:val="25"/>
    <w:uiPriority w:val="99"/>
    <w:semiHidden/>
    <w:rsid w:val="006A4E3A"/>
    <w:pPr>
      <w:spacing w:after="120" w:line="480" w:lineRule="auto"/>
      <w:ind w:left="283"/>
    </w:pPr>
    <w:rPr>
      <w:color w:val="auto"/>
      <w:sz w:val="20"/>
      <w:szCs w:val="20"/>
    </w:rPr>
  </w:style>
  <w:style w:type="paragraph" w:customStyle="1" w:styleId="WW-">
    <w:name w:val="WW-Базовый"/>
    <w:rsid w:val="00AE5075"/>
    <w:pPr>
      <w:tabs>
        <w:tab w:val="left" w:pos="708"/>
      </w:tabs>
      <w:suppressAutoHyphens/>
      <w:spacing w:after="200" w:line="276" w:lineRule="auto"/>
    </w:pPr>
    <w:rPr>
      <w:rFonts w:eastAsia="SimSun" w:cs="Mangal"/>
      <w:color w:val="00000A"/>
      <w:sz w:val="24"/>
      <w:szCs w:val="24"/>
      <w:lang w:eastAsia="hi-IN" w:bidi="hi-IN"/>
    </w:rPr>
  </w:style>
  <w:style w:type="character" w:customStyle="1" w:styleId="212">
    <w:name w:val="Знак Знак21"/>
    <w:uiPriority w:val="99"/>
    <w:locked/>
    <w:rsid w:val="00E32256"/>
    <w:rPr>
      <w:sz w:val="28"/>
      <w:lang w:val="ru-RU" w:eastAsia="ru-RU"/>
    </w:rPr>
  </w:style>
  <w:style w:type="paragraph" w:customStyle="1" w:styleId="Default">
    <w:name w:val="Default"/>
    <w:uiPriority w:val="99"/>
    <w:rsid w:val="00E32256"/>
    <w:pPr>
      <w:autoSpaceDE w:val="0"/>
      <w:autoSpaceDN w:val="0"/>
      <w:adjustRightInd w:val="0"/>
    </w:pPr>
    <w:rPr>
      <w:color w:val="000000"/>
      <w:sz w:val="24"/>
      <w:szCs w:val="24"/>
    </w:rPr>
  </w:style>
  <w:style w:type="paragraph" w:customStyle="1" w:styleId="Style5">
    <w:name w:val="Style5"/>
    <w:basedOn w:val="a"/>
    <w:uiPriority w:val="99"/>
    <w:rsid w:val="00E32256"/>
    <w:pPr>
      <w:widowControl w:val="0"/>
      <w:autoSpaceDE w:val="0"/>
      <w:autoSpaceDN w:val="0"/>
      <w:adjustRightInd w:val="0"/>
      <w:spacing w:line="274" w:lineRule="exact"/>
    </w:pPr>
    <w:rPr>
      <w:color w:val="auto"/>
      <w:sz w:val="24"/>
      <w:szCs w:val="24"/>
    </w:rPr>
  </w:style>
  <w:style w:type="character" w:customStyle="1" w:styleId="FontStyle134">
    <w:name w:val="Font Style134"/>
    <w:uiPriority w:val="99"/>
    <w:rsid w:val="00E32256"/>
    <w:rPr>
      <w:rFonts w:ascii="Times New Roman" w:hAnsi="Times New Roman"/>
      <w:sz w:val="22"/>
    </w:rPr>
  </w:style>
  <w:style w:type="character" w:customStyle="1" w:styleId="FontStyle133">
    <w:name w:val="Font Style133"/>
    <w:uiPriority w:val="99"/>
    <w:rsid w:val="00E32256"/>
    <w:rPr>
      <w:rFonts w:ascii="Times New Roman" w:hAnsi="Times New Roman"/>
      <w:b/>
      <w:sz w:val="14"/>
    </w:rPr>
  </w:style>
  <w:style w:type="paragraph" w:customStyle="1" w:styleId="Style6">
    <w:name w:val="Style6"/>
    <w:basedOn w:val="a"/>
    <w:uiPriority w:val="99"/>
    <w:rsid w:val="00E32256"/>
    <w:pPr>
      <w:widowControl w:val="0"/>
      <w:autoSpaceDE w:val="0"/>
      <w:autoSpaceDN w:val="0"/>
      <w:adjustRightInd w:val="0"/>
      <w:spacing w:line="184" w:lineRule="exact"/>
      <w:jc w:val="center"/>
    </w:pPr>
    <w:rPr>
      <w:color w:val="auto"/>
      <w:sz w:val="24"/>
      <w:szCs w:val="24"/>
    </w:rPr>
  </w:style>
  <w:style w:type="paragraph" w:customStyle="1" w:styleId="Style4">
    <w:name w:val="Style4"/>
    <w:basedOn w:val="a"/>
    <w:uiPriority w:val="99"/>
    <w:rsid w:val="00E32256"/>
    <w:pPr>
      <w:widowControl w:val="0"/>
      <w:autoSpaceDE w:val="0"/>
      <w:autoSpaceDN w:val="0"/>
      <w:adjustRightInd w:val="0"/>
      <w:spacing w:line="298" w:lineRule="exact"/>
      <w:ind w:firstLine="576"/>
      <w:jc w:val="both"/>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lock Text"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E3A"/>
    <w:rPr>
      <w:color w:val="000000"/>
      <w:sz w:val="28"/>
      <w:szCs w:val="28"/>
    </w:rPr>
  </w:style>
  <w:style w:type="paragraph" w:styleId="1">
    <w:name w:val="heading 1"/>
    <w:basedOn w:val="a"/>
    <w:next w:val="a"/>
    <w:link w:val="10"/>
    <w:uiPriority w:val="99"/>
    <w:qFormat/>
    <w:rsid w:val="006A4E3A"/>
    <w:pPr>
      <w:keepNext/>
      <w:ind w:right="-383"/>
      <w:outlineLvl w:val="0"/>
    </w:pPr>
  </w:style>
  <w:style w:type="paragraph" w:styleId="2">
    <w:name w:val="heading 2"/>
    <w:basedOn w:val="a"/>
    <w:next w:val="a"/>
    <w:link w:val="20"/>
    <w:uiPriority w:val="99"/>
    <w:qFormat/>
    <w:rsid w:val="006A4E3A"/>
    <w:pPr>
      <w:keepNext/>
      <w:spacing w:before="240" w:after="60"/>
      <w:outlineLvl w:val="1"/>
    </w:pPr>
    <w:rPr>
      <w:rFonts w:ascii="Arial" w:hAnsi="Arial" w:cs="Arial"/>
      <w:b/>
      <w:bCs/>
      <w:i/>
      <w:iCs/>
    </w:rPr>
  </w:style>
  <w:style w:type="paragraph" w:styleId="3">
    <w:name w:val="heading 3"/>
    <w:basedOn w:val="a"/>
    <w:next w:val="a"/>
    <w:link w:val="30"/>
    <w:uiPriority w:val="99"/>
    <w:qFormat/>
    <w:rsid w:val="006A4E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A4E3A"/>
    <w:pPr>
      <w:keepNext/>
      <w:spacing w:before="240" w:after="60"/>
      <w:outlineLvl w:val="3"/>
    </w:pPr>
    <w:rPr>
      <w:b/>
      <w:bCs/>
    </w:rPr>
  </w:style>
  <w:style w:type="paragraph" w:styleId="5">
    <w:name w:val="heading 5"/>
    <w:basedOn w:val="a"/>
    <w:next w:val="a"/>
    <w:link w:val="50"/>
    <w:uiPriority w:val="99"/>
    <w:qFormat/>
    <w:rsid w:val="006A4E3A"/>
    <w:pPr>
      <w:spacing w:before="240" w:after="60"/>
      <w:outlineLvl w:val="4"/>
    </w:pPr>
    <w:rPr>
      <w:b/>
      <w:bCs/>
      <w:i/>
      <w:iCs/>
      <w:color w:val="auto"/>
      <w:sz w:val="26"/>
      <w:szCs w:val="26"/>
    </w:rPr>
  </w:style>
  <w:style w:type="paragraph" w:styleId="6">
    <w:name w:val="heading 6"/>
    <w:basedOn w:val="a"/>
    <w:next w:val="a"/>
    <w:link w:val="60"/>
    <w:uiPriority w:val="99"/>
    <w:qFormat/>
    <w:rsid w:val="006A4E3A"/>
    <w:pPr>
      <w:spacing w:before="240" w:after="60"/>
      <w:outlineLvl w:val="5"/>
    </w:pPr>
    <w:rPr>
      <w:b/>
      <w:bCs/>
      <w:sz w:val="22"/>
      <w:szCs w:val="22"/>
    </w:rPr>
  </w:style>
  <w:style w:type="paragraph" w:styleId="7">
    <w:name w:val="heading 7"/>
    <w:basedOn w:val="a"/>
    <w:next w:val="a"/>
    <w:link w:val="70"/>
    <w:uiPriority w:val="99"/>
    <w:qFormat/>
    <w:rsid w:val="006A4E3A"/>
    <w:pPr>
      <w:spacing w:before="240" w:after="60"/>
      <w:outlineLvl w:val="6"/>
    </w:pPr>
    <w:rPr>
      <w:sz w:val="24"/>
      <w:szCs w:val="24"/>
    </w:rPr>
  </w:style>
  <w:style w:type="paragraph" w:styleId="8">
    <w:name w:val="heading 8"/>
    <w:basedOn w:val="a"/>
    <w:next w:val="a"/>
    <w:link w:val="80"/>
    <w:uiPriority w:val="99"/>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2256"/>
    <w:rPr>
      <w:color w:val="000000"/>
      <w:sz w:val="28"/>
      <w:szCs w:val="28"/>
    </w:rPr>
  </w:style>
  <w:style w:type="character" w:customStyle="1" w:styleId="20">
    <w:name w:val="Заголовок 2 Знак"/>
    <w:link w:val="2"/>
    <w:uiPriority w:val="99"/>
    <w:rsid w:val="00E32256"/>
    <w:rPr>
      <w:rFonts w:ascii="Arial" w:hAnsi="Arial" w:cs="Arial"/>
      <w:b/>
      <w:bCs/>
      <w:i/>
      <w:iCs/>
      <w:color w:val="000000"/>
      <w:sz w:val="28"/>
      <w:szCs w:val="28"/>
    </w:rPr>
  </w:style>
  <w:style w:type="character" w:customStyle="1" w:styleId="30">
    <w:name w:val="Заголовок 3 Знак"/>
    <w:link w:val="3"/>
    <w:uiPriority w:val="99"/>
    <w:rsid w:val="00E32256"/>
    <w:rPr>
      <w:rFonts w:ascii="Arial" w:hAnsi="Arial" w:cs="Arial"/>
      <w:b/>
      <w:bCs/>
      <w:color w:val="000000"/>
      <w:sz w:val="26"/>
      <w:szCs w:val="26"/>
    </w:rPr>
  </w:style>
  <w:style w:type="character" w:customStyle="1" w:styleId="40">
    <w:name w:val="Заголовок 4 Знак"/>
    <w:link w:val="4"/>
    <w:uiPriority w:val="99"/>
    <w:rsid w:val="00E32256"/>
    <w:rPr>
      <w:b/>
      <w:bCs/>
      <w:color w:val="000000"/>
      <w:sz w:val="28"/>
      <w:szCs w:val="28"/>
    </w:rPr>
  </w:style>
  <w:style w:type="character" w:customStyle="1" w:styleId="50">
    <w:name w:val="Заголовок 5 Знак"/>
    <w:link w:val="5"/>
    <w:uiPriority w:val="99"/>
    <w:semiHidden/>
    <w:locked/>
    <w:rsid w:val="006A4E3A"/>
    <w:rPr>
      <w:b/>
      <w:bCs/>
      <w:i/>
      <w:iCs/>
      <w:sz w:val="26"/>
      <w:szCs w:val="26"/>
      <w:lang w:val="ru-RU" w:eastAsia="ru-RU" w:bidi="ar-SA"/>
    </w:rPr>
  </w:style>
  <w:style w:type="character" w:customStyle="1" w:styleId="60">
    <w:name w:val="Заголовок 6 Знак"/>
    <w:link w:val="6"/>
    <w:uiPriority w:val="99"/>
    <w:rsid w:val="00E32256"/>
    <w:rPr>
      <w:b/>
      <w:bCs/>
      <w:color w:val="000000"/>
      <w:sz w:val="22"/>
      <w:szCs w:val="22"/>
    </w:rPr>
  </w:style>
  <w:style w:type="character" w:customStyle="1" w:styleId="70">
    <w:name w:val="Заголовок 7 Знак"/>
    <w:link w:val="7"/>
    <w:uiPriority w:val="99"/>
    <w:rsid w:val="00E32256"/>
    <w:rPr>
      <w:color w:val="000000"/>
      <w:sz w:val="24"/>
      <w:szCs w:val="24"/>
    </w:rPr>
  </w:style>
  <w:style w:type="character" w:customStyle="1" w:styleId="80">
    <w:name w:val="Заголовок 8 Знак"/>
    <w:link w:val="8"/>
    <w:uiPriority w:val="99"/>
    <w:rsid w:val="00E32256"/>
    <w:rPr>
      <w:i/>
      <w:iCs/>
      <w:color w:val="000000"/>
      <w:sz w:val="24"/>
      <w:szCs w:val="24"/>
    </w:rPr>
  </w:style>
  <w:style w:type="paragraph" w:styleId="a3">
    <w:name w:val="Body Text"/>
    <w:basedOn w:val="a"/>
    <w:link w:val="a4"/>
    <w:uiPriority w:val="99"/>
    <w:rsid w:val="006A4E3A"/>
    <w:pPr>
      <w:jc w:val="both"/>
    </w:pPr>
    <w:rPr>
      <w:color w:val="auto"/>
      <w:szCs w:val="20"/>
    </w:rPr>
  </w:style>
  <w:style w:type="character" w:customStyle="1" w:styleId="a4">
    <w:name w:val="Основной текст Знак"/>
    <w:link w:val="a3"/>
    <w:uiPriority w:val="99"/>
    <w:rsid w:val="006A4E3A"/>
    <w:rPr>
      <w:sz w:val="28"/>
      <w:lang w:bidi="ar-SA"/>
    </w:rPr>
  </w:style>
  <w:style w:type="table" w:styleId="a5">
    <w:name w:val="Table Grid"/>
    <w:basedOn w:val="a1"/>
    <w:uiPriority w:val="99"/>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A4E3A"/>
    <w:pPr>
      <w:autoSpaceDE w:val="0"/>
      <w:autoSpaceDN w:val="0"/>
      <w:adjustRightInd w:val="0"/>
    </w:pPr>
    <w:rPr>
      <w:rFonts w:ascii="Arial" w:hAnsi="Arial" w:cs="Arial"/>
    </w:rPr>
  </w:style>
  <w:style w:type="paragraph" w:styleId="a6">
    <w:name w:val="Body Text Indent"/>
    <w:basedOn w:val="a"/>
    <w:link w:val="a7"/>
    <w:uiPriority w:val="99"/>
    <w:rsid w:val="006A4E3A"/>
    <w:pPr>
      <w:spacing w:after="120"/>
      <w:ind w:left="283"/>
    </w:pPr>
  </w:style>
  <w:style w:type="character" w:customStyle="1" w:styleId="a7">
    <w:name w:val="Основной текст с отступом Знак"/>
    <w:link w:val="a6"/>
    <w:uiPriority w:val="99"/>
    <w:rsid w:val="006A4E3A"/>
    <w:rPr>
      <w:color w:val="000000"/>
      <w:sz w:val="28"/>
      <w:szCs w:val="28"/>
      <w:lang w:val="ru-RU" w:eastAsia="ru-RU" w:bidi="ar-SA"/>
    </w:rPr>
  </w:style>
  <w:style w:type="paragraph" w:customStyle="1" w:styleId="ConsPlusNormal">
    <w:name w:val="ConsPlusNormal"/>
    <w:link w:val="ConsPlusNormal0"/>
    <w:uiPriority w:val="99"/>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6A4E3A"/>
    <w:rPr>
      <w:rFonts w:ascii="Arial" w:hAnsi="Arial" w:cs="Arial"/>
      <w:lang w:val="ru-RU" w:eastAsia="ru-RU" w:bidi="ar-SA"/>
    </w:rPr>
  </w:style>
  <w:style w:type="paragraph" w:customStyle="1" w:styleId="ConsPlusNonformat">
    <w:name w:val="ConsPlusNonformat"/>
    <w:uiPriority w:val="99"/>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uiPriority w:val="99"/>
    <w:rsid w:val="006A4E3A"/>
    <w:pPr>
      <w:ind w:firstLine="329"/>
      <w:jc w:val="right"/>
    </w:pPr>
    <w:rPr>
      <w:rFonts w:ascii="Arial" w:hAnsi="Arial" w:cs="Arial"/>
      <w:b/>
      <w:bCs/>
    </w:rPr>
  </w:style>
  <w:style w:type="paragraph" w:customStyle="1" w:styleId="a8">
    <w:name w:val="Текст приложения"/>
    <w:basedOn w:val="-"/>
    <w:uiPriority w:val="99"/>
    <w:rsid w:val="006A4E3A"/>
    <w:pPr>
      <w:ind w:firstLine="0"/>
      <w:jc w:val="both"/>
    </w:pPr>
    <w:rPr>
      <w:b w:val="0"/>
      <w:bCs w:val="0"/>
      <w:sz w:val="16"/>
      <w:szCs w:val="16"/>
    </w:rPr>
  </w:style>
  <w:style w:type="paragraph" w:customStyle="1" w:styleId="a9">
    <w:name w:val="Слово Форма"/>
    <w:basedOn w:val="a8"/>
    <w:uiPriority w:val="99"/>
    <w:rsid w:val="006A4E3A"/>
    <w:pPr>
      <w:jc w:val="center"/>
    </w:pPr>
    <w:rPr>
      <w:rFonts w:ascii="Times New Roman" w:hAnsi="Times New Roman" w:cs="Times New Roman"/>
      <w:sz w:val="20"/>
      <w:szCs w:val="20"/>
    </w:rPr>
  </w:style>
  <w:style w:type="paragraph" w:customStyle="1" w:styleId="aa">
    <w:name w:val="ВерхнНумерацСтраниц"/>
    <w:basedOn w:val="a9"/>
    <w:uiPriority w:val="99"/>
    <w:rsid w:val="006A4E3A"/>
    <w:rPr>
      <w:b/>
      <w:bCs/>
      <w:sz w:val="19"/>
      <w:szCs w:val="19"/>
    </w:rPr>
  </w:style>
  <w:style w:type="paragraph" w:styleId="31">
    <w:name w:val="Body Text 3"/>
    <w:basedOn w:val="a"/>
    <w:link w:val="32"/>
    <w:uiPriority w:val="99"/>
    <w:rsid w:val="006A4E3A"/>
    <w:pPr>
      <w:spacing w:after="120"/>
    </w:pPr>
    <w:rPr>
      <w:sz w:val="16"/>
      <w:szCs w:val="16"/>
    </w:rPr>
  </w:style>
  <w:style w:type="character" w:customStyle="1" w:styleId="32">
    <w:name w:val="Основной текст 3 Знак"/>
    <w:link w:val="31"/>
    <w:uiPriority w:val="99"/>
    <w:rsid w:val="00E32256"/>
    <w:rPr>
      <w:color w:val="000000"/>
      <w:sz w:val="16"/>
      <w:szCs w:val="16"/>
    </w:rPr>
  </w:style>
  <w:style w:type="paragraph" w:customStyle="1" w:styleId="ConsPlusTitle">
    <w:name w:val="ConsPlusTitle"/>
    <w:uiPriority w:val="99"/>
    <w:rsid w:val="006A4E3A"/>
    <w:pPr>
      <w:widowControl w:val="0"/>
      <w:autoSpaceDE w:val="0"/>
      <w:autoSpaceDN w:val="0"/>
      <w:adjustRightInd w:val="0"/>
    </w:pPr>
    <w:rPr>
      <w:rFonts w:ascii="Arial" w:hAnsi="Arial" w:cs="Arial"/>
      <w:b/>
      <w:bCs/>
    </w:rPr>
  </w:style>
  <w:style w:type="paragraph" w:styleId="ab">
    <w:name w:val="Block Text"/>
    <w:basedOn w:val="a"/>
    <w:uiPriority w:val="99"/>
    <w:rsid w:val="006A4E3A"/>
    <w:pPr>
      <w:ind w:left="645" w:right="-1050"/>
      <w:jc w:val="both"/>
    </w:pPr>
  </w:style>
  <w:style w:type="paragraph" w:customStyle="1" w:styleId="11">
    <w:name w:val="Обычный1"/>
    <w:uiPriority w:val="99"/>
    <w:rsid w:val="006A4E3A"/>
    <w:pPr>
      <w:widowControl w:val="0"/>
      <w:spacing w:line="300" w:lineRule="auto"/>
      <w:ind w:firstLine="560"/>
      <w:jc w:val="both"/>
    </w:pPr>
    <w:rPr>
      <w:sz w:val="24"/>
    </w:rPr>
  </w:style>
  <w:style w:type="paragraph" w:styleId="ac">
    <w:name w:val="List Paragraph"/>
    <w:basedOn w:val="a"/>
    <w:uiPriority w:val="99"/>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uiPriority w:val="99"/>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uiPriority w:val="99"/>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2">
    <w:name w:val="Знак Знак1 Знак Знак Знак Знак Знак Знак Знак Знак"/>
    <w:basedOn w:val="a"/>
    <w:uiPriority w:val="99"/>
    <w:rsid w:val="006A4E3A"/>
    <w:pPr>
      <w:tabs>
        <w:tab w:val="num" w:pos="360"/>
      </w:tabs>
      <w:spacing w:after="160" w:line="240" w:lineRule="exact"/>
    </w:pPr>
    <w:rPr>
      <w:rFonts w:eastAsia="Calibri"/>
      <w:lang w:eastAsia="zh-CN"/>
    </w:rPr>
  </w:style>
  <w:style w:type="character" w:customStyle="1" w:styleId="apple-converted-space">
    <w:name w:val="apple-converted-space"/>
    <w:basedOn w:val="a0"/>
    <w:uiPriority w:val="99"/>
    <w:rsid w:val="006A4E3A"/>
  </w:style>
  <w:style w:type="character" w:customStyle="1" w:styleId="submenu-table">
    <w:name w:val="submenu-table"/>
    <w:basedOn w:val="a0"/>
    <w:uiPriority w:val="99"/>
    <w:rsid w:val="006A4E3A"/>
  </w:style>
  <w:style w:type="paragraph" w:customStyle="1" w:styleId="Style3">
    <w:name w:val="Style3"/>
    <w:basedOn w:val="a"/>
    <w:uiPriority w:val="99"/>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uiPriority w:val="99"/>
    <w:rsid w:val="006A4E3A"/>
    <w:rPr>
      <w:rFonts w:ascii="Times New Roman" w:hAnsi="Times New Roman" w:cs="Times New Roman"/>
      <w:sz w:val="24"/>
      <w:szCs w:val="24"/>
    </w:rPr>
  </w:style>
  <w:style w:type="paragraph" w:customStyle="1" w:styleId="13">
    <w:name w:val="Абзац списка1"/>
    <w:basedOn w:val="a"/>
    <w:uiPriority w:val="99"/>
    <w:rsid w:val="006A4E3A"/>
    <w:pPr>
      <w:widowControl w:val="0"/>
      <w:ind w:left="720"/>
    </w:pPr>
  </w:style>
  <w:style w:type="character" w:customStyle="1" w:styleId="21">
    <w:name w:val="Знак Знак2"/>
    <w:rsid w:val="006A4E3A"/>
    <w:rPr>
      <w:sz w:val="28"/>
    </w:rPr>
  </w:style>
  <w:style w:type="character" w:customStyle="1" w:styleId="22">
    <w:name w:val="Знак Знак2"/>
    <w:uiPriority w:val="99"/>
    <w:locked/>
    <w:rsid w:val="006A4E3A"/>
    <w:rPr>
      <w:sz w:val="28"/>
      <w:lang w:val="ru-RU" w:eastAsia="ru-RU" w:bidi="ar-SA"/>
    </w:rPr>
  </w:style>
  <w:style w:type="paragraph" w:customStyle="1" w:styleId="23">
    <w:name w:val="Знак Знак Знак2 Знак Знак Знак"/>
    <w:basedOn w:val="a"/>
    <w:uiPriority w:val="99"/>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character" w:customStyle="1" w:styleId="af1">
    <w:name w:val="Цветовое выделение"/>
    <w:uiPriority w:val="99"/>
    <w:rsid w:val="006A4E3A"/>
    <w:rPr>
      <w:b/>
      <w:bCs/>
      <w:color w:val="000080"/>
    </w:rPr>
  </w:style>
  <w:style w:type="paragraph" w:customStyle="1" w:styleId="af2">
    <w:name w:val="Знак"/>
    <w:basedOn w:val="a"/>
    <w:uiPriority w:val="99"/>
    <w:rsid w:val="006A4E3A"/>
    <w:pPr>
      <w:spacing w:after="160" w:line="240" w:lineRule="exact"/>
    </w:pPr>
    <w:rPr>
      <w:rFonts w:ascii="Verdana" w:hAnsi="Verdana" w:cs="Verdana"/>
      <w:lang w:val="en-US" w:eastAsia="en-US"/>
    </w:rPr>
  </w:style>
  <w:style w:type="paragraph" w:styleId="af3">
    <w:name w:val="header"/>
    <w:basedOn w:val="a"/>
    <w:link w:val="af4"/>
    <w:uiPriority w:val="99"/>
    <w:rsid w:val="006A4E3A"/>
    <w:pPr>
      <w:tabs>
        <w:tab w:val="center" w:pos="4677"/>
        <w:tab w:val="right" w:pos="9355"/>
      </w:tabs>
    </w:pPr>
    <w:rPr>
      <w:color w:val="auto"/>
      <w:sz w:val="24"/>
      <w:szCs w:val="24"/>
    </w:rPr>
  </w:style>
  <w:style w:type="character" w:customStyle="1" w:styleId="af4">
    <w:name w:val="Верхний колонтитул Знак"/>
    <w:link w:val="af3"/>
    <w:uiPriority w:val="99"/>
    <w:semiHidden/>
    <w:locked/>
    <w:rsid w:val="006A4E3A"/>
    <w:rPr>
      <w:sz w:val="24"/>
      <w:szCs w:val="24"/>
      <w:lang w:val="ru-RU" w:eastAsia="ru-RU" w:bidi="ar-SA"/>
    </w:rPr>
  </w:style>
  <w:style w:type="character" w:styleId="af5">
    <w:name w:val="page number"/>
    <w:uiPriority w:val="99"/>
    <w:rsid w:val="006A4E3A"/>
    <w:rPr>
      <w:rFonts w:cs="Times New Roman"/>
    </w:rPr>
  </w:style>
  <w:style w:type="paragraph" w:styleId="af6">
    <w:name w:val="footer"/>
    <w:basedOn w:val="a"/>
    <w:link w:val="af7"/>
    <w:uiPriority w:val="99"/>
    <w:rsid w:val="006A4E3A"/>
    <w:pPr>
      <w:tabs>
        <w:tab w:val="center" w:pos="4677"/>
        <w:tab w:val="right" w:pos="9355"/>
      </w:tabs>
    </w:pPr>
  </w:style>
  <w:style w:type="character" w:customStyle="1" w:styleId="af7">
    <w:name w:val="Нижний колонтитул Знак"/>
    <w:link w:val="af6"/>
    <w:uiPriority w:val="99"/>
    <w:rsid w:val="00E32256"/>
    <w:rPr>
      <w:color w:val="000000"/>
      <w:sz w:val="28"/>
      <w:szCs w:val="28"/>
    </w:rPr>
  </w:style>
  <w:style w:type="paragraph" w:customStyle="1" w:styleId="14">
    <w:name w:val="Без интервала1"/>
    <w:uiPriority w:val="99"/>
    <w:rsid w:val="006A4E3A"/>
    <w:rPr>
      <w:rFonts w:ascii="Calibri" w:hAnsi="Calibri"/>
      <w:sz w:val="22"/>
      <w:szCs w:val="22"/>
      <w:lang w:eastAsia="en-US"/>
    </w:rPr>
  </w:style>
  <w:style w:type="paragraph" w:styleId="af8">
    <w:name w:val="Balloon Text"/>
    <w:basedOn w:val="a"/>
    <w:link w:val="af9"/>
    <w:uiPriority w:val="99"/>
    <w:rsid w:val="006A4E3A"/>
    <w:rPr>
      <w:rFonts w:ascii="Tahoma" w:hAnsi="Tahoma"/>
      <w:color w:val="auto"/>
      <w:sz w:val="16"/>
      <w:szCs w:val="16"/>
    </w:rPr>
  </w:style>
  <w:style w:type="character" w:customStyle="1" w:styleId="af9">
    <w:name w:val="Текст выноски Знак"/>
    <w:link w:val="af8"/>
    <w:uiPriority w:val="99"/>
    <w:rsid w:val="006A4E3A"/>
    <w:rPr>
      <w:rFonts w:ascii="Tahoma" w:hAnsi="Tahoma"/>
      <w:sz w:val="16"/>
      <w:szCs w:val="16"/>
      <w:lang w:bidi="ar-SA"/>
    </w:rPr>
  </w:style>
  <w:style w:type="paragraph" w:customStyle="1" w:styleId="24">
    <w:name w:val="Знак Знак Знак2 Знак"/>
    <w:basedOn w:val="a"/>
    <w:uiPriority w:val="99"/>
    <w:rsid w:val="006A4E3A"/>
    <w:pPr>
      <w:tabs>
        <w:tab w:val="num" w:pos="360"/>
      </w:tabs>
      <w:spacing w:after="160" w:line="240" w:lineRule="exact"/>
    </w:pPr>
    <w:rPr>
      <w:rFonts w:eastAsia="Calibri"/>
      <w:lang w:eastAsia="zh-CN"/>
    </w:rPr>
  </w:style>
  <w:style w:type="paragraph" w:customStyle="1" w:styleId="afa">
    <w:name w:val="Знак Знак Знак Знак Знак Знак Знак Знак Знак Знак Знак Знак Знак Знак"/>
    <w:basedOn w:val="a"/>
    <w:uiPriority w:val="99"/>
    <w:rsid w:val="006A4E3A"/>
    <w:pPr>
      <w:spacing w:after="160" w:line="240" w:lineRule="exact"/>
    </w:pPr>
    <w:rPr>
      <w:rFonts w:ascii="Verdana" w:hAnsi="Verdana"/>
      <w:lang w:val="en-US" w:eastAsia="en-US"/>
    </w:rPr>
  </w:style>
  <w:style w:type="paragraph" w:customStyle="1" w:styleId="15">
    <w:name w:val="Знак Знак1"/>
    <w:basedOn w:val="a"/>
    <w:uiPriority w:val="99"/>
    <w:rsid w:val="006A4E3A"/>
    <w:pPr>
      <w:tabs>
        <w:tab w:val="num" w:pos="360"/>
      </w:tabs>
      <w:spacing w:after="160" w:line="240" w:lineRule="exact"/>
    </w:pPr>
    <w:rPr>
      <w:rFonts w:eastAsia="Calibri"/>
      <w:lang w:eastAsia="zh-CN"/>
    </w:rPr>
  </w:style>
  <w:style w:type="paragraph" w:customStyle="1" w:styleId="210">
    <w:name w:val="Основной текст 21"/>
    <w:basedOn w:val="a"/>
    <w:uiPriority w:val="99"/>
    <w:rsid w:val="006A4E3A"/>
    <w:pPr>
      <w:ind w:firstLine="851"/>
      <w:jc w:val="both"/>
    </w:pPr>
    <w:rPr>
      <w:sz w:val="24"/>
    </w:rPr>
  </w:style>
  <w:style w:type="paragraph" w:styleId="afb">
    <w:name w:val="Normal (Web)"/>
    <w:aliases w:val="Обычный (веб) Знак1,Обычный (веб) Знак Знак"/>
    <w:basedOn w:val="a"/>
    <w:link w:val="afc"/>
    <w:uiPriority w:val="99"/>
    <w:rsid w:val="006A4E3A"/>
    <w:pPr>
      <w:spacing w:before="100" w:beforeAutospacing="1" w:after="100" w:afterAutospacing="1"/>
    </w:pPr>
    <w:rPr>
      <w:sz w:val="24"/>
      <w:szCs w:val="24"/>
    </w:rPr>
  </w:style>
  <w:style w:type="character" w:customStyle="1" w:styleId="afc">
    <w:name w:val="Обычный (веб) Знак"/>
    <w:aliases w:val="Обычный (веб) Знак1 Знак,Обычный (веб) Знак Знак Знак"/>
    <w:link w:val="afb"/>
    <w:uiPriority w:val="99"/>
    <w:locked/>
    <w:rsid w:val="006A4E3A"/>
    <w:rPr>
      <w:color w:val="000000"/>
      <w:sz w:val="24"/>
      <w:szCs w:val="24"/>
      <w:lang w:val="ru-RU" w:eastAsia="ru-RU" w:bidi="ar-SA"/>
    </w:rPr>
  </w:style>
  <w:style w:type="paragraph" w:customStyle="1" w:styleId="16">
    <w:name w:val="Знак Знак1 Знак Знак Знак Знак Знак Знак Знак Знак Знак Знак Знак Знак"/>
    <w:basedOn w:val="a"/>
    <w:uiPriority w:val="99"/>
    <w:rsid w:val="006A4E3A"/>
    <w:pPr>
      <w:spacing w:after="160" w:line="240" w:lineRule="exact"/>
    </w:pPr>
    <w:rPr>
      <w:rFonts w:ascii="Verdana" w:hAnsi="Verdana" w:cs="Verdana"/>
      <w:lang w:val="en-US" w:eastAsia="en-US"/>
    </w:rPr>
  </w:style>
  <w:style w:type="paragraph" w:customStyle="1" w:styleId="17">
    <w:name w:val="Знак Знак1 Знак Знак Знак Знак"/>
    <w:basedOn w:val="a"/>
    <w:uiPriority w:val="99"/>
    <w:rsid w:val="006A4E3A"/>
    <w:pPr>
      <w:tabs>
        <w:tab w:val="num" w:pos="360"/>
      </w:tabs>
      <w:spacing w:after="160" w:line="240" w:lineRule="exact"/>
    </w:pPr>
    <w:rPr>
      <w:rFonts w:eastAsia="Calibri"/>
      <w:lang w:eastAsia="zh-CN"/>
    </w:rPr>
  </w:style>
  <w:style w:type="paragraph" w:customStyle="1" w:styleId="18">
    <w:name w:val="Знак Знак1 Знак Знак"/>
    <w:basedOn w:val="a"/>
    <w:uiPriority w:val="99"/>
    <w:rsid w:val="006A4E3A"/>
    <w:pPr>
      <w:tabs>
        <w:tab w:val="num" w:pos="360"/>
      </w:tabs>
      <w:spacing w:after="160" w:line="240" w:lineRule="exact"/>
    </w:pPr>
    <w:rPr>
      <w:rFonts w:eastAsia="Calibri"/>
      <w:lang w:eastAsia="zh-CN"/>
    </w:rPr>
  </w:style>
  <w:style w:type="character" w:styleId="afd">
    <w:name w:val="Hyperlink"/>
    <w:uiPriority w:val="99"/>
    <w:unhideWhenUsed/>
    <w:rsid w:val="006A4E3A"/>
    <w:rPr>
      <w:color w:val="0000FF"/>
      <w:u w:val="single"/>
    </w:rPr>
  </w:style>
  <w:style w:type="character" w:customStyle="1" w:styleId="afe">
    <w:name w:val="Основной текст_"/>
    <w:uiPriority w:val="99"/>
    <w:rsid w:val="006A4E3A"/>
    <w:rPr>
      <w:rFonts w:ascii="Times New Roman" w:hAnsi="Times New Roman" w:cs="Times New Roman"/>
      <w:sz w:val="22"/>
      <w:szCs w:val="22"/>
      <w:u w:val="none"/>
    </w:rPr>
  </w:style>
  <w:style w:type="paragraph" w:customStyle="1" w:styleId="aff">
    <w:name w:val="А.Заголовок"/>
    <w:basedOn w:val="a"/>
    <w:uiPriority w:val="99"/>
    <w:rsid w:val="006A4E3A"/>
    <w:pPr>
      <w:spacing w:before="240" w:after="240"/>
      <w:ind w:right="4678"/>
      <w:jc w:val="both"/>
    </w:pPr>
    <w:rPr>
      <w:rFonts w:eastAsia="Calibri"/>
      <w:color w:val="auto"/>
    </w:rPr>
  </w:style>
  <w:style w:type="paragraph" w:styleId="aff0">
    <w:name w:val="annotation text"/>
    <w:basedOn w:val="a"/>
    <w:link w:val="aff1"/>
    <w:uiPriority w:val="99"/>
    <w:semiHidden/>
    <w:rsid w:val="006A4E3A"/>
    <w:pPr>
      <w:spacing w:after="200"/>
    </w:pPr>
    <w:rPr>
      <w:rFonts w:ascii="Calibri" w:eastAsia="Calibri" w:hAnsi="Calibri"/>
      <w:color w:val="auto"/>
      <w:sz w:val="20"/>
      <w:szCs w:val="20"/>
    </w:rPr>
  </w:style>
  <w:style w:type="character" w:customStyle="1" w:styleId="aff1">
    <w:name w:val="Текст примечания Знак"/>
    <w:link w:val="aff0"/>
    <w:uiPriority w:val="99"/>
    <w:semiHidden/>
    <w:locked/>
    <w:rsid w:val="006A4E3A"/>
    <w:rPr>
      <w:rFonts w:ascii="Calibri" w:eastAsia="Calibri" w:hAnsi="Calibri"/>
      <w:lang w:val="ru-RU" w:eastAsia="ru-RU" w:bidi="ar-SA"/>
    </w:rPr>
  </w:style>
  <w:style w:type="paragraph" w:customStyle="1" w:styleId="aff2">
    <w:name w:val="Обычный.Название подразделения"/>
    <w:uiPriority w:val="99"/>
    <w:rsid w:val="006A4E3A"/>
    <w:pPr>
      <w:suppressAutoHyphens/>
    </w:pPr>
    <w:rPr>
      <w:rFonts w:ascii="SchoolBook" w:hAnsi="SchoolBook"/>
      <w:sz w:val="28"/>
      <w:lang w:eastAsia="ar-SA"/>
    </w:rPr>
  </w:style>
  <w:style w:type="paragraph" w:customStyle="1" w:styleId="211">
    <w:name w:val="Основной текст с отступом 21"/>
    <w:basedOn w:val="a"/>
    <w:uiPriority w:val="99"/>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uiPriority w:val="99"/>
    <w:rsid w:val="006A4E3A"/>
    <w:pPr>
      <w:widowControl w:val="0"/>
      <w:autoSpaceDE w:val="0"/>
      <w:autoSpaceDN w:val="0"/>
      <w:adjustRightInd w:val="0"/>
    </w:pPr>
    <w:rPr>
      <w:b/>
      <w:color w:val="auto"/>
      <w:sz w:val="24"/>
      <w:szCs w:val="20"/>
    </w:rPr>
  </w:style>
  <w:style w:type="paragraph" w:customStyle="1" w:styleId="P21">
    <w:name w:val="P21"/>
    <w:basedOn w:val="a"/>
    <w:hidden/>
    <w:uiPriority w:val="99"/>
    <w:rsid w:val="006A4E3A"/>
    <w:pPr>
      <w:widowControl w:val="0"/>
      <w:autoSpaceDE w:val="0"/>
      <w:autoSpaceDN w:val="0"/>
      <w:adjustRightInd w:val="0"/>
    </w:pPr>
    <w:rPr>
      <w:b/>
      <w:color w:val="auto"/>
      <w:sz w:val="24"/>
      <w:szCs w:val="20"/>
    </w:rPr>
  </w:style>
  <w:style w:type="paragraph" w:customStyle="1" w:styleId="P22">
    <w:name w:val="P22"/>
    <w:basedOn w:val="a"/>
    <w:hidden/>
    <w:uiPriority w:val="99"/>
    <w:rsid w:val="006A4E3A"/>
    <w:pPr>
      <w:widowControl w:val="0"/>
      <w:autoSpaceDE w:val="0"/>
      <w:autoSpaceDN w:val="0"/>
      <w:adjustRightInd w:val="0"/>
    </w:pPr>
    <w:rPr>
      <w:b/>
      <w:color w:val="auto"/>
      <w:sz w:val="24"/>
      <w:szCs w:val="20"/>
    </w:rPr>
  </w:style>
  <w:style w:type="paragraph" w:customStyle="1" w:styleId="P33">
    <w:name w:val="P33"/>
    <w:basedOn w:val="a"/>
    <w:hidden/>
    <w:uiPriority w:val="99"/>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uiPriority w:val="99"/>
    <w:rsid w:val="006A4E3A"/>
    <w:pPr>
      <w:widowControl w:val="0"/>
      <w:autoSpaceDE w:val="0"/>
      <w:autoSpaceDN w:val="0"/>
      <w:adjustRightInd w:val="0"/>
      <w:ind w:firstLine="851"/>
    </w:pPr>
    <w:rPr>
      <w:color w:val="auto"/>
      <w:szCs w:val="20"/>
    </w:rPr>
  </w:style>
  <w:style w:type="paragraph" w:customStyle="1" w:styleId="P35">
    <w:name w:val="P35"/>
    <w:basedOn w:val="a"/>
    <w:hidden/>
    <w:uiPriority w:val="99"/>
    <w:rsid w:val="006A4E3A"/>
    <w:pPr>
      <w:widowControl w:val="0"/>
      <w:autoSpaceDE w:val="0"/>
      <w:autoSpaceDN w:val="0"/>
      <w:adjustRightInd w:val="0"/>
      <w:ind w:left="1276"/>
      <w:jc w:val="distribute"/>
    </w:pPr>
    <w:rPr>
      <w:color w:val="auto"/>
      <w:szCs w:val="20"/>
    </w:rPr>
  </w:style>
  <w:style w:type="paragraph" w:customStyle="1" w:styleId="P36">
    <w:name w:val="P36"/>
    <w:basedOn w:val="a"/>
    <w:hidden/>
    <w:uiPriority w:val="99"/>
    <w:rsid w:val="006A4E3A"/>
    <w:pPr>
      <w:widowControl w:val="0"/>
      <w:autoSpaceDE w:val="0"/>
      <w:autoSpaceDN w:val="0"/>
      <w:adjustRightInd w:val="0"/>
      <w:ind w:left="1276"/>
      <w:jc w:val="distribute"/>
    </w:pPr>
    <w:rPr>
      <w:color w:val="auto"/>
      <w:szCs w:val="20"/>
    </w:rPr>
  </w:style>
  <w:style w:type="paragraph" w:customStyle="1" w:styleId="P37">
    <w:name w:val="P37"/>
    <w:basedOn w:val="a"/>
    <w:hidden/>
    <w:uiPriority w:val="99"/>
    <w:rsid w:val="006A4E3A"/>
    <w:pPr>
      <w:widowControl w:val="0"/>
      <w:autoSpaceDE w:val="0"/>
      <w:autoSpaceDN w:val="0"/>
      <w:adjustRightInd w:val="0"/>
      <w:ind w:left="1276"/>
      <w:jc w:val="distribute"/>
    </w:pPr>
    <w:rPr>
      <w:color w:val="auto"/>
      <w:sz w:val="24"/>
      <w:szCs w:val="20"/>
    </w:rPr>
  </w:style>
  <w:style w:type="character" w:customStyle="1" w:styleId="T2">
    <w:name w:val="T2"/>
    <w:hidden/>
    <w:uiPriority w:val="99"/>
    <w:rsid w:val="006A4E3A"/>
    <w:rPr>
      <w:sz w:val="28"/>
    </w:rPr>
  </w:style>
  <w:style w:type="paragraph" w:customStyle="1" w:styleId="P39">
    <w:name w:val="P39"/>
    <w:basedOn w:val="a"/>
    <w:hidden/>
    <w:uiPriority w:val="99"/>
    <w:rsid w:val="006A4E3A"/>
    <w:pPr>
      <w:widowControl w:val="0"/>
      <w:autoSpaceDE w:val="0"/>
      <w:autoSpaceDN w:val="0"/>
      <w:adjustRightInd w:val="0"/>
      <w:ind w:left="851"/>
      <w:jc w:val="distribute"/>
    </w:pPr>
    <w:rPr>
      <w:color w:val="auto"/>
      <w:szCs w:val="20"/>
    </w:rPr>
  </w:style>
  <w:style w:type="paragraph" w:customStyle="1" w:styleId="P40">
    <w:name w:val="P40"/>
    <w:basedOn w:val="a"/>
    <w:hidden/>
    <w:uiPriority w:val="99"/>
    <w:rsid w:val="006A4E3A"/>
    <w:pPr>
      <w:widowControl w:val="0"/>
      <w:tabs>
        <w:tab w:val="left" w:pos="141"/>
      </w:tabs>
      <w:autoSpaceDE w:val="0"/>
      <w:autoSpaceDN w:val="0"/>
      <w:adjustRightInd w:val="0"/>
      <w:ind w:left="851"/>
      <w:jc w:val="distribute"/>
    </w:pPr>
    <w:rPr>
      <w:color w:val="auto"/>
      <w:szCs w:val="20"/>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A4E3A"/>
    <w:pPr>
      <w:spacing w:after="160" w:line="240" w:lineRule="exact"/>
    </w:pPr>
    <w:rPr>
      <w:rFonts w:ascii="Verdana" w:hAnsi="Verdana"/>
      <w:color w:val="auto"/>
      <w:sz w:val="20"/>
      <w:szCs w:val="20"/>
      <w:lang w:val="en-US" w:eastAsia="en-US"/>
    </w:rPr>
  </w:style>
  <w:style w:type="character" w:customStyle="1" w:styleId="25">
    <w:name w:val="Основной текст с отступом 2 Знак"/>
    <w:link w:val="26"/>
    <w:uiPriority w:val="99"/>
    <w:semiHidden/>
    <w:locked/>
    <w:rsid w:val="006A4E3A"/>
    <w:rPr>
      <w:lang w:val="ru-RU" w:eastAsia="ru-RU" w:bidi="ar-SA"/>
    </w:rPr>
  </w:style>
  <w:style w:type="paragraph" w:styleId="26">
    <w:name w:val="Body Text Indent 2"/>
    <w:basedOn w:val="a"/>
    <w:link w:val="25"/>
    <w:uiPriority w:val="99"/>
    <w:semiHidden/>
    <w:rsid w:val="006A4E3A"/>
    <w:pPr>
      <w:spacing w:after="120" w:line="480" w:lineRule="auto"/>
      <w:ind w:left="283"/>
    </w:pPr>
    <w:rPr>
      <w:color w:val="auto"/>
      <w:sz w:val="20"/>
      <w:szCs w:val="20"/>
    </w:rPr>
  </w:style>
  <w:style w:type="paragraph" w:customStyle="1" w:styleId="WW-">
    <w:name w:val="WW-Базовый"/>
    <w:rsid w:val="00AE5075"/>
    <w:pPr>
      <w:tabs>
        <w:tab w:val="left" w:pos="708"/>
      </w:tabs>
      <w:suppressAutoHyphens/>
      <w:spacing w:after="200" w:line="276" w:lineRule="auto"/>
    </w:pPr>
    <w:rPr>
      <w:rFonts w:eastAsia="SimSun" w:cs="Mangal"/>
      <w:color w:val="00000A"/>
      <w:sz w:val="24"/>
      <w:szCs w:val="24"/>
      <w:lang w:eastAsia="hi-IN" w:bidi="hi-IN"/>
    </w:rPr>
  </w:style>
  <w:style w:type="character" w:customStyle="1" w:styleId="212">
    <w:name w:val="Знак Знак21"/>
    <w:uiPriority w:val="99"/>
    <w:locked/>
    <w:rsid w:val="00E32256"/>
    <w:rPr>
      <w:sz w:val="28"/>
      <w:lang w:val="ru-RU" w:eastAsia="ru-RU"/>
    </w:rPr>
  </w:style>
  <w:style w:type="paragraph" w:customStyle="1" w:styleId="Default">
    <w:name w:val="Default"/>
    <w:uiPriority w:val="99"/>
    <w:rsid w:val="00E32256"/>
    <w:pPr>
      <w:autoSpaceDE w:val="0"/>
      <w:autoSpaceDN w:val="0"/>
      <w:adjustRightInd w:val="0"/>
    </w:pPr>
    <w:rPr>
      <w:color w:val="000000"/>
      <w:sz w:val="24"/>
      <w:szCs w:val="24"/>
    </w:rPr>
  </w:style>
  <w:style w:type="paragraph" w:customStyle="1" w:styleId="Style5">
    <w:name w:val="Style5"/>
    <w:basedOn w:val="a"/>
    <w:uiPriority w:val="99"/>
    <w:rsid w:val="00E32256"/>
    <w:pPr>
      <w:widowControl w:val="0"/>
      <w:autoSpaceDE w:val="0"/>
      <w:autoSpaceDN w:val="0"/>
      <w:adjustRightInd w:val="0"/>
      <w:spacing w:line="274" w:lineRule="exact"/>
    </w:pPr>
    <w:rPr>
      <w:color w:val="auto"/>
      <w:sz w:val="24"/>
      <w:szCs w:val="24"/>
    </w:rPr>
  </w:style>
  <w:style w:type="character" w:customStyle="1" w:styleId="FontStyle134">
    <w:name w:val="Font Style134"/>
    <w:uiPriority w:val="99"/>
    <w:rsid w:val="00E32256"/>
    <w:rPr>
      <w:rFonts w:ascii="Times New Roman" w:hAnsi="Times New Roman"/>
      <w:sz w:val="22"/>
    </w:rPr>
  </w:style>
  <w:style w:type="character" w:customStyle="1" w:styleId="FontStyle133">
    <w:name w:val="Font Style133"/>
    <w:uiPriority w:val="99"/>
    <w:rsid w:val="00E32256"/>
    <w:rPr>
      <w:rFonts w:ascii="Times New Roman" w:hAnsi="Times New Roman"/>
      <w:b/>
      <w:sz w:val="14"/>
    </w:rPr>
  </w:style>
  <w:style w:type="paragraph" w:customStyle="1" w:styleId="Style6">
    <w:name w:val="Style6"/>
    <w:basedOn w:val="a"/>
    <w:uiPriority w:val="99"/>
    <w:rsid w:val="00E32256"/>
    <w:pPr>
      <w:widowControl w:val="0"/>
      <w:autoSpaceDE w:val="0"/>
      <w:autoSpaceDN w:val="0"/>
      <w:adjustRightInd w:val="0"/>
      <w:spacing w:line="184" w:lineRule="exact"/>
      <w:jc w:val="center"/>
    </w:pPr>
    <w:rPr>
      <w:color w:val="auto"/>
      <w:sz w:val="24"/>
      <w:szCs w:val="24"/>
    </w:rPr>
  </w:style>
  <w:style w:type="paragraph" w:customStyle="1" w:styleId="Style4">
    <w:name w:val="Style4"/>
    <w:basedOn w:val="a"/>
    <w:uiPriority w:val="99"/>
    <w:rsid w:val="00E32256"/>
    <w:pPr>
      <w:widowControl w:val="0"/>
      <w:autoSpaceDE w:val="0"/>
      <w:autoSpaceDN w:val="0"/>
      <w:adjustRightInd w:val="0"/>
      <w:spacing w:line="298" w:lineRule="exact"/>
      <w:ind w:firstLine="576"/>
      <w:jc w:val="both"/>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4.wmf"/><Relationship Id="rId299" Type="http://schemas.openxmlformats.org/officeDocument/2006/relationships/image" Target="media/image305.wmf"/><Relationship Id="rId21" Type="http://schemas.openxmlformats.org/officeDocument/2006/relationships/image" Target="media/image28.wmf"/><Relationship Id="rId63" Type="http://schemas.openxmlformats.org/officeDocument/2006/relationships/image" Target="media/image70.wmf"/><Relationship Id="rId159" Type="http://schemas.openxmlformats.org/officeDocument/2006/relationships/image" Target="media/image166.wmf"/><Relationship Id="rId324" Type="http://schemas.openxmlformats.org/officeDocument/2006/relationships/image" Target="media/image330.wmf"/><Relationship Id="rId366" Type="http://schemas.openxmlformats.org/officeDocument/2006/relationships/image" Target="media/image372.wmf"/><Relationship Id="rId170" Type="http://schemas.openxmlformats.org/officeDocument/2006/relationships/image" Target="media/image177.wmf"/><Relationship Id="rId226" Type="http://schemas.openxmlformats.org/officeDocument/2006/relationships/image" Target="media/image233.wmf"/><Relationship Id="rId433" Type="http://schemas.openxmlformats.org/officeDocument/2006/relationships/image" Target="media/image434.wmf"/><Relationship Id="rId268" Type="http://schemas.openxmlformats.org/officeDocument/2006/relationships/image" Target="media/image275.wmf"/><Relationship Id="rId32" Type="http://schemas.openxmlformats.org/officeDocument/2006/relationships/image" Target="media/image39.wmf"/><Relationship Id="rId74" Type="http://schemas.openxmlformats.org/officeDocument/2006/relationships/image" Target="media/image81.wmf"/><Relationship Id="rId128" Type="http://schemas.openxmlformats.org/officeDocument/2006/relationships/image" Target="media/image135.wmf"/><Relationship Id="rId335" Type="http://schemas.openxmlformats.org/officeDocument/2006/relationships/image" Target="media/image341.wmf"/><Relationship Id="rId377" Type="http://schemas.openxmlformats.org/officeDocument/2006/relationships/image" Target="media/image382.wmf"/><Relationship Id="rId5" Type="http://schemas.openxmlformats.org/officeDocument/2006/relationships/settings" Target="settings.xml"/><Relationship Id="rId181" Type="http://schemas.openxmlformats.org/officeDocument/2006/relationships/image" Target="media/image188.wmf"/><Relationship Id="rId237" Type="http://schemas.openxmlformats.org/officeDocument/2006/relationships/image" Target="media/image244.wmf"/><Relationship Id="rId402" Type="http://schemas.openxmlformats.org/officeDocument/2006/relationships/hyperlink" Target="consultantplus://offline/ref=6B10F961BCECB3585A3C23F5D66314D40D5064D8251721DC5EE2D5A5A44AJ5K" TargetMode="External"/><Relationship Id="rId279" Type="http://schemas.openxmlformats.org/officeDocument/2006/relationships/image" Target="media/image285.wmf"/><Relationship Id="rId444" Type="http://schemas.openxmlformats.org/officeDocument/2006/relationships/image" Target="media/image445.wmf"/><Relationship Id="rId43" Type="http://schemas.openxmlformats.org/officeDocument/2006/relationships/image" Target="media/image50.wmf"/><Relationship Id="rId139" Type="http://schemas.openxmlformats.org/officeDocument/2006/relationships/image" Target="media/image146.wmf"/><Relationship Id="rId290" Type="http://schemas.openxmlformats.org/officeDocument/2006/relationships/image" Target="media/image296.wmf"/><Relationship Id="rId304" Type="http://schemas.openxmlformats.org/officeDocument/2006/relationships/image" Target="media/image310.wmf"/><Relationship Id="rId346" Type="http://schemas.openxmlformats.org/officeDocument/2006/relationships/image" Target="media/image352.wmf"/><Relationship Id="rId388" Type="http://schemas.openxmlformats.org/officeDocument/2006/relationships/image" Target="media/image392.wmf"/><Relationship Id="rId85" Type="http://schemas.openxmlformats.org/officeDocument/2006/relationships/image" Target="media/image92.wmf"/><Relationship Id="rId150" Type="http://schemas.openxmlformats.org/officeDocument/2006/relationships/image" Target="media/image157.wmf"/><Relationship Id="rId192" Type="http://schemas.openxmlformats.org/officeDocument/2006/relationships/image" Target="media/image199.wmf"/><Relationship Id="rId206" Type="http://schemas.openxmlformats.org/officeDocument/2006/relationships/image" Target="media/image213.wmf"/><Relationship Id="rId413" Type="http://schemas.openxmlformats.org/officeDocument/2006/relationships/image" Target="media/image414.wmf"/><Relationship Id="rId248" Type="http://schemas.openxmlformats.org/officeDocument/2006/relationships/image" Target="media/image255.wmf"/><Relationship Id="rId455" Type="http://schemas.openxmlformats.org/officeDocument/2006/relationships/image" Target="media/image453.wmf"/><Relationship Id="rId12" Type="http://schemas.openxmlformats.org/officeDocument/2006/relationships/image" Target="media/image19.emf"/><Relationship Id="rId108" Type="http://schemas.openxmlformats.org/officeDocument/2006/relationships/image" Target="media/image115.wmf"/><Relationship Id="rId315" Type="http://schemas.openxmlformats.org/officeDocument/2006/relationships/image" Target="media/image321.wmf"/><Relationship Id="rId357" Type="http://schemas.openxmlformats.org/officeDocument/2006/relationships/image" Target="media/image363.wmf"/><Relationship Id="rId54" Type="http://schemas.openxmlformats.org/officeDocument/2006/relationships/image" Target="media/image61.wmf"/><Relationship Id="rId96" Type="http://schemas.openxmlformats.org/officeDocument/2006/relationships/image" Target="media/image103.wmf"/><Relationship Id="rId161" Type="http://schemas.openxmlformats.org/officeDocument/2006/relationships/image" Target="media/image168.wmf"/><Relationship Id="rId217" Type="http://schemas.openxmlformats.org/officeDocument/2006/relationships/image" Target="media/image224.wmf"/><Relationship Id="rId399" Type="http://schemas.openxmlformats.org/officeDocument/2006/relationships/image" Target="media/image402.wmf"/><Relationship Id="rId259" Type="http://schemas.openxmlformats.org/officeDocument/2006/relationships/image" Target="media/image266.wmf"/><Relationship Id="rId424" Type="http://schemas.openxmlformats.org/officeDocument/2006/relationships/image" Target="media/image425.wmf"/><Relationship Id="rId466" Type="http://schemas.openxmlformats.org/officeDocument/2006/relationships/theme" Target="theme/theme1.xml"/><Relationship Id="rId23" Type="http://schemas.openxmlformats.org/officeDocument/2006/relationships/image" Target="media/image30.wmf"/><Relationship Id="rId119" Type="http://schemas.openxmlformats.org/officeDocument/2006/relationships/image" Target="media/image126.wmf"/><Relationship Id="rId270" Type="http://schemas.openxmlformats.org/officeDocument/2006/relationships/image" Target="media/image277.wmf"/><Relationship Id="rId326" Type="http://schemas.openxmlformats.org/officeDocument/2006/relationships/image" Target="media/image332.wmf"/><Relationship Id="rId65" Type="http://schemas.openxmlformats.org/officeDocument/2006/relationships/image" Target="media/image72.wmf"/><Relationship Id="rId130" Type="http://schemas.openxmlformats.org/officeDocument/2006/relationships/image" Target="media/image137.wmf"/><Relationship Id="rId368" Type="http://schemas.openxmlformats.org/officeDocument/2006/relationships/image" Target="media/image374.wmf"/><Relationship Id="rId172" Type="http://schemas.openxmlformats.org/officeDocument/2006/relationships/image" Target="media/image179.wmf"/><Relationship Id="rId228" Type="http://schemas.openxmlformats.org/officeDocument/2006/relationships/image" Target="media/image235.wmf"/><Relationship Id="rId435" Type="http://schemas.openxmlformats.org/officeDocument/2006/relationships/image" Target="media/image436.wmf"/><Relationship Id="rId281" Type="http://schemas.openxmlformats.org/officeDocument/2006/relationships/image" Target="media/image287.wmf"/><Relationship Id="rId337" Type="http://schemas.openxmlformats.org/officeDocument/2006/relationships/image" Target="media/image343.wmf"/><Relationship Id="rId34" Type="http://schemas.openxmlformats.org/officeDocument/2006/relationships/image" Target="media/image41.wmf"/><Relationship Id="rId76" Type="http://schemas.openxmlformats.org/officeDocument/2006/relationships/image" Target="media/image83.wmf"/><Relationship Id="rId141" Type="http://schemas.openxmlformats.org/officeDocument/2006/relationships/image" Target="media/image148.wmf"/><Relationship Id="rId379" Type="http://schemas.openxmlformats.org/officeDocument/2006/relationships/image" Target="media/image384.wmf"/><Relationship Id="rId7" Type="http://schemas.openxmlformats.org/officeDocument/2006/relationships/footnotes" Target="footnotes.xml"/><Relationship Id="rId183" Type="http://schemas.openxmlformats.org/officeDocument/2006/relationships/image" Target="media/image190.wmf"/><Relationship Id="rId239" Type="http://schemas.openxmlformats.org/officeDocument/2006/relationships/image" Target="media/image246.wmf"/><Relationship Id="rId390" Type="http://schemas.openxmlformats.org/officeDocument/2006/relationships/image" Target="media/image394.wmf"/><Relationship Id="rId404" Type="http://schemas.openxmlformats.org/officeDocument/2006/relationships/image" Target="media/image406.wmf"/><Relationship Id="rId446" Type="http://schemas.openxmlformats.org/officeDocument/2006/relationships/image" Target="media/image447.wmf"/><Relationship Id="rId250" Type="http://schemas.openxmlformats.org/officeDocument/2006/relationships/image" Target="media/image257.wmf"/><Relationship Id="rId292" Type="http://schemas.openxmlformats.org/officeDocument/2006/relationships/image" Target="media/image298.wmf"/><Relationship Id="rId306" Type="http://schemas.openxmlformats.org/officeDocument/2006/relationships/image" Target="media/image312.wmf"/><Relationship Id="rId45" Type="http://schemas.openxmlformats.org/officeDocument/2006/relationships/image" Target="media/image52.wmf"/><Relationship Id="rId87" Type="http://schemas.openxmlformats.org/officeDocument/2006/relationships/image" Target="media/image94.wmf"/><Relationship Id="rId110" Type="http://schemas.openxmlformats.org/officeDocument/2006/relationships/image" Target="media/image117.wmf"/><Relationship Id="rId348" Type="http://schemas.openxmlformats.org/officeDocument/2006/relationships/image" Target="media/image354.wmf"/><Relationship Id="rId152" Type="http://schemas.openxmlformats.org/officeDocument/2006/relationships/image" Target="media/image159.wmf"/><Relationship Id="rId194" Type="http://schemas.openxmlformats.org/officeDocument/2006/relationships/image" Target="media/image201.wmf"/><Relationship Id="rId208" Type="http://schemas.openxmlformats.org/officeDocument/2006/relationships/image" Target="media/image215.wmf"/><Relationship Id="rId415" Type="http://schemas.openxmlformats.org/officeDocument/2006/relationships/image" Target="media/image416.wmf"/><Relationship Id="rId457" Type="http://schemas.openxmlformats.org/officeDocument/2006/relationships/image" Target="media/image454.wmf"/><Relationship Id="rId261" Type="http://schemas.openxmlformats.org/officeDocument/2006/relationships/image" Target="media/image268.wmf"/><Relationship Id="rId14" Type="http://schemas.openxmlformats.org/officeDocument/2006/relationships/image" Target="media/image21.emf"/><Relationship Id="rId56" Type="http://schemas.openxmlformats.org/officeDocument/2006/relationships/image" Target="media/image63.wmf"/><Relationship Id="rId317" Type="http://schemas.openxmlformats.org/officeDocument/2006/relationships/image" Target="media/image323.wmf"/><Relationship Id="rId359" Type="http://schemas.openxmlformats.org/officeDocument/2006/relationships/image" Target="media/image365.wmf"/><Relationship Id="rId98" Type="http://schemas.openxmlformats.org/officeDocument/2006/relationships/image" Target="media/image105.wmf"/><Relationship Id="rId121" Type="http://schemas.openxmlformats.org/officeDocument/2006/relationships/image" Target="media/image128.wmf"/><Relationship Id="rId163" Type="http://schemas.openxmlformats.org/officeDocument/2006/relationships/image" Target="media/image170.wmf"/><Relationship Id="rId219" Type="http://schemas.openxmlformats.org/officeDocument/2006/relationships/image" Target="media/image226.wmf"/><Relationship Id="rId370" Type="http://schemas.openxmlformats.org/officeDocument/2006/relationships/image" Target="media/image376.wmf"/><Relationship Id="rId426" Type="http://schemas.openxmlformats.org/officeDocument/2006/relationships/image" Target="media/image427.wmf"/><Relationship Id="rId230" Type="http://schemas.openxmlformats.org/officeDocument/2006/relationships/image" Target="media/image237.wmf"/><Relationship Id="rId25" Type="http://schemas.openxmlformats.org/officeDocument/2006/relationships/image" Target="media/image32.wmf"/><Relationship Id="rId67" Type="http://schemas.openxmlformats.org/officeDocument/2006/relationships/image" Target="media/image74.wmf"/><Relationship Id="rId272" Type="http://schemas.openxmlformats.org/officeDocument/2006/relationships/image" Target="media/image279.wmf"/><Relationship Id="rId328" Type="http://schemas.openxmlformats.org/officeDocument/2006/relationships/image" Target="media/image334.wmf"/><Relationship Id="rId132" Type="http://schemas.openxmlformats.org/officeDocument/2006/relationships/image" Target="media/image139.wmf"/><Relationship Id="rId174" Type="http://schemas.openxmlformats.org/officeDocument/2006/relationships/image" Target="media/image181.wmf"/><Relationship Id="rId381" Type="http://schemas.openxmlformats.org/officeDocument/2006/relationships/image" Target="media/image386.wmf"/><Relationship Id="rId241" Type="http://schemas.openxmlformats.org/officeDocument/2006/relationships/image" Target="media/image248.wmf"/><Relationship Id="rId437" Type="http://schemas.openxmlformats.org/officeDocument/2006/relationships/image" Target="media/image438.wmf"/><Relationship Id="rId36" Type="http://schemas.openxmlformats.org/officeDocument/2006/relationships/image" Target="media/image43.wmf"/><Relationship Id="rId283" Type="http://schemas.openxmlformats.org/officeDocument/2006/relationships/image" Target="media/image289.wmf"/><Relationship Id="rId339" Type="http://schemas.openxmlformats.org/officeDocument/2006/relationships/image" Target="media/image345.wmf"/><Relationship Id="rId78" Type="http://schemas.openxmlformats.org/officeDocument/2006/relationships/image" Target="media/image85.wmf"/><Relationship Id="rId101" Type="http://schemas.openxmlformats.org/officeDocument/2006/relationships/image" Target="media/image108.wmf"/><Relationship Id="rId143" Type="http://schemas.openxmlformats.org/officeDocument/2006/relationships/image" Target="media/image150.wmf"/><Relationship Id="rId185" Type="http://schemas.openxmlformats.org/officeDocument/2006/relationships/image" Target="media/image192.wmf"/><Relationship Id="rId350" Type="http://schemas.openxmlformats.org/officeDocument/2006/relationships/image" Target="media/image356.wmf"/><Relationship Id="rId406" Type="http://schemas.openxmlformats.org/officeDocument/2006/relationships/image" Target="media/image407.wmf"/><Relationship Id="rId9" Type="http://schemas.openxmlformats.org/officeDocument/2006/relationships/image" Target="media/image18.png"/><Relationship Id="rId210" Type="http://schemas.openxmlformats.org/officeDocument/2006/relationships/image" Target="media/image217.wmf"/><Relationship Id="rId392" Type="http://schemas.openxmlformats.org/officeDocument/2006/relationships/image" Target="media/image396.wmf"/><Relationship Id="rId448" Type="http://schemas.openxmlformats.org/officeDocument/2006/relationships/image" Target="media/image449.wmf"/><Relationship Id="rId252" Type="http://schemas.openxmlformats.org/officeDocument/2006/relationships/image" Target="media/image259.wmf"/><Relationship Id="rId294" Type="http://schemas.openxmlformats.org/officeDocument/2006/relationships/image" Target="media/image300.wmf"/><Relationship Id="rId308" Type="http://schemas.openxmlformats.org/officeDocument/2006/relationships/image" Target="media/image314.wmf"/><Relationship Id="rId47" Type="http://schemas.openxmlformats.org/officeDocument/2006/relationships/image" Target="media/image54.wmf"/><Relationship Id="rId89" Type="http://schemas.openxmlformats.org/officeDocument/2006/relationships/image" Target="media/image96.wmf"/><Relationship Id="rId112" Type="http://schemas.openxmlformats.org/officeDocument/2006/relationships/image" Target="media/image119.wmf"/><Relationship Id="rId154" Type="http://schemas.openxmlformats.org/officeDocument/2006/relationships/image" Target="media/image161.wmf"/><Relationship Id="rId361" Type="http://schemas.openxmlformats.org/officeDocument/2006/relationships/image" Target="media/image367.wmf"/><Relationship Id="rId196" Type="http://schemas.openxmlformats.org/officeDocument/2006/relationships/image" Target="media/image203.wmf"/><Relationship Id="rId417" Type="http://schemas.openxmlformats.org/officeDocument/2006/relationships/image" Target="media/image418.wmf"/><Relationship Id="rId459" Type="http://schemas.openxmlformats.org/officeDocument/2006/relationships/image" Target="media/image455.wmf"/><Relationship Id="rId16" Type="http://schemas.openxmlformats.org/officeDocument/2006/relationships/image" Target="media/image23.emf"/><Relationship Id="rId221" Type="http://schemas.openxmlformats.org/officeDocument/2006/relationships/image" Target="media/image228.wmf"/><Relationship Id="rId263" Type="http://schemas.openxmlformats.org/officeDocument/2006/relationships/image" Target="media/image270.wmf"/><Relationship Id="rId319" Type="http://schemas.openxmlformats.org/officeDocument/2006/relationships/image" Target="media/image325.wmf"/><Relationship Id="rId58" Type="http://schemas.openxmlformats.org/officeDocument/2006/relationships/image" Target="media/image65.wmf"/><Relationship Id="rId123" Type="http://schemas.openxmlformats.org/officeDocument/2006/relationships/image" Target="media/image130.wmf"/><Relationship Id="rId330" Type="http://schemas.openxmlformats.org/officeDocument/2006/relationships/image" Target="media/image336.wmf"/><Relationship Id="rId165" Type="http://schemas.openxmlformats.org/officeDocument/2006/relationships/image" Target="media/image172.wmf"/><Relationship Id="rId372" Type="http://schemas.openxmlformats.org/officeDocument/2006/relationships/image" Target="media/image378.wmf"/><Relationship Id="rId428" Type="http://schemas.openxmlformats.org/officeDocument/2006/relationships/image" Target="media/image429.wmf"/><Relationship Id="rId232" Type="http://schemas.openxmlformats.org/officeDocument/2006/relationships/image" Target="media/image239.wmf"/><Relationship Id="rId274" Type="http://schemas.openxmlformats.org/officeDocument/2006/relationships/image" Target="media/image281.wmf"/><Relationship Id="rId27" Type="http://schemas.openxmlformats.org/officeDocument/2006/relationships/image" Target="media/image34.wmf"/><Relationship Id="rId69" Type="http://schemas.openxmlformats.org/officeDocument/2006/relationships/image" Target="media/image76.wmf"/><Relationship Id="rId134" Type="http://schemas.openxmlformats.org/officeDocument/2006/relationships/image" Target="media/image141.wmf"/><Relationship Id="rId80" Type="http://schemas.openxmlformats.org/officeDocument/2006/relationships/image" Target="media/image87.wmf"/><Relationship Id="rId176" Type="http://schemas.openxmlformats.org/officeDocument/2006/relationships/image" Target="media/image183.wmf"/><Relationship Id="rId341" Type="http://schemas.openxmlformats.org/officeDocument/2006/relationships/image" Target="media/image347.wmf"/><Relationship Id="rId383" Type="http://schemas.openxmlformats.org/officeDocument/2006/relationships/image" Target="media/image388.wmf"/><Relationship Id="rId439" Type="http://schemas.openxmlformats.org/officeDocument/2006/relationships/image" Target="media/image440.wmf"/><Relationship Id="rId201" Type="http://schemas.openxmlformats.org/officeDocument/2006/relationships/image" Target="media/image208.wmf"/><Relationship Id="rId243" Type="http://schemas.openxmlformats.org/officeDocument/2006/relationships/image" Target="media/image250.wmf"/><Relationship Id="rId285" Type="http://schemas.openxmlformats.org/officeDocument/2006/relationships/image" Target="media/image291.wmf"/><Relationship Id="rId450" Type="http://schemas.openxmlformats.org/officeDocument/2006/relationships/hyperlink" Target="consultantplus://offline/ref=096814B957BF804EDFB9810F5E17E72A2D2AEE7436C6740CD574FC9EE0174493D7B07F840C41B3C3zFR4I" TargetMode="External"/><Relationship Id="rId38" Type="http://schemas.openxmlformats.org/officeDocument/2006/relationships/image" Target="media/image45.wmf"/><Relationship Id="rId103" Type="http://schemas.openxmlformats.org/officeDocument/2006/relationships/image" Target="media/image110.wmf"/><Relationship Id="rId310" Type="http://schemas.openxmlformats.org/officeDocument/2006/relationships/image" Target="media/image316.wmf"/><Relationship Id="rId91" Type="http://schemas.openxmlformats.org/officeDocument/2006/relationships/image" Target="media/image98.wmf"/><Relationship Id="rId145" Type="http://schemas.openxmlformats.org/officeDocument/2006/relationships/image" Target="media/image152.wmf"/><Relationship Id="rId187" Type="http://schemas.openxmlformats.org/officeDocument/2006/relationships/image" Target="media/image194.wmf"/><Relationship Id="rId352" Type="http://schemas.openxmlformats.org/officeDocument/2006/relationships/image" Target="media/image358.wmf"/><Relationship Id="rId394" Type="http://schemas.openxmlformats.org/officeDocument/2006/relationships/hyperlink" Target="consultantplus://offline/ref=096814B957BF804EDFB9810F5E17E72A2D2AED7F32C5740CD574FC9EE0174493D7B07F840C41B1CAzFRBI" TargetMode="External"/><Relationship Id="rId408" Type="http://schemas.openxmlformats.org/officeDocument/2006/relationships/image" Target="media/image409.wmf"/><Relationship Id="rId212" Type="http://schemas.openxmlformats.org/officeDocument/2006/relationships/image" Target="media/image219.wmf"/><Relationship Id="rId254" Type="http://schemas.openxmlformats.org/officeDocument/2006/relationships/image" Target="media/image261.wmf"/><Relationship Id="rId49" Type="http://schemas.openxmlformats.org/officeDocument/2006/relationships/image" Target="media/image56.wmf"/><Relationship Id="rId114" Type="http://schemas.openxmlformats.org/officeDocument/2006/relationships/image" Target="media/image121.wmf"/><Relationship Id="rId296" Type="http://schemas.openxmlformats.org/officeDocument/2006/relationships/image" Target="media/image302.wmf"/><Relationship Id="rId461" Type="http://schemas.openxmlformats.org/officeDocument/2006/relationships/image" Target="media/image456.wmf"/><Relationship Id="rId60" Type="http://schemas.openxmlformats.org/officeDocument/2006/relationships/image" Target="media/image67.wmf"/><Relationship Id="rId156" Type="http://schemas.openxmlformats.org/officeDocument/2006/relationships/image" Target="media/image163.wmf"/><Relationship Id="rId198" Type="http://schemas.openxmlformats.org/officeDocument/2006/relationships/image" Target="media/image205.wmf"/><Relationship Id="rId321" Type="http://schemas.openxmlformats.org/officeDocument/2006/relationships/image" Target="media/image327.wmf"/><Relationship Id="rId363" Type="http://schemas.openxmlformats.org/officeDocument/2006/relationships/image" Target="media/image369.wmf"/><Relationship Id="rId419" Type="http://schemas.openxmlformats.org/officeDocument/2006/relationships/image" Target="media/image420.wmf"/><Relationship Id="rId223" Type="http://schemas.openxmlformats.org/officeDocument/2006/relationships/image" Target="media/image230.wmf"/><Relationship Id="rId430" Type="http://schemas.openxmlformats.org/officeDocument/2006/relationships/image" Target="media/image431.wmf"/><Relationship Id="rId18" Type="http://schemas.openxmlformats.org/officeDocument/2006/relationships/image" Target="media/image25.wmf"/><Relationship Id="rId265" Type="http://schemas.openxmlformats.org/officeDocument/2006/relationships/image" Target="media/image272.wmf"/><Relationship Id="rId125" Type="http://schemas.openxmlformats.org/officeDocument/2006/relationships/image" Target="media/image132.wmf"/><Relationship Id="rId167" Type="http://schemas.openxmlformats.org/officeDocument/2006/relationships/image" Target="media/image174.wmf"/><Relationship Id="rId332" Type="http://schemas.openxmlformats.org/officeDocument/2006/relationships/image" Target="media/image338.wmf"/><Relationship Id="rId374" Type="http://schemas.openxmlformats.org/officeDocument/2006/relationships/image" Target="media/image380.wmf"/><Relationship Id="rId71" Type="http://schemas.openxmlformats.org/officeDocument/2006/relationships/image" Target="media/image78.wmf"/><Relationship Id="rId234" Type="http://schemas.openxmlformats.org/officeDocument/2006/relationships/image" Target="media/image241.wmf"/><Relationship Id="rId2" Type="http://schemas.openxmlformats.org/officeDocument/2006/relationships/numbering" Target="numbering.xml"/><Relationship Id="rId29" Type="http://schemas.openxmlformats.org/officeDocument/2006/relationships/image" Target="media/image36.wmf"/><Relationship Id="rId276" Type="http://schemas.openxmlformats.org/officeDocument/2006/relationships/image" Target="media/image283.wmf"/><Relationship Id="rId441" Type="http://schemas.openxmlformats.org/officeDocument/2006/relationships/image" Target="media/image442.wmf"/><Relationship Id="rId40" Type="http://schemas.openxmlformats.org/officeDocument/2006/relationships/image" Target="media/image47.wmf"/><Relationship Id="rId136" Type="http://schemas.openxmlformats.org/officeDocument/2006/relationships/image" Target="media/image143.wmf"/><Relationship Id="rId178" Type="http://schemas.openxmlformats.org/officeDocument/2006/relationships/image" Target="media/image185.wmf"/><Relationship Id="rId301" Type="http://schemas.openxmlformats.org/officeDocument/2006/relationships/image" Target="media/image307.wmf"/><Relationship Id="rId343" Type="http://schemas.openxmlformats.org/officeDocument/2006/relationships/image" Target="media/image349.wmf"/><Relationship Id="rId61" Type="http://schemas.openxmlformats.org/officeDocument/2006/relationships/image" Target="media/image68.wmf"/><Relationship Id="rId82" Type="http://schemas.openxmlformats.org/officeDocument/2006/relationships/image" Target="media/image89.wmf"/><Relationship Id="rId199" Type="http://schemas.openxmlformats.org/officeDocument/2006/relationships/image" Target="media/image206.wmf"/><Relationship Id="rId203" Type="http://schemas.openxmlformats.org/officeDocument/2006/relationships/image" Target="media/image210.wmf"/><Relationship Id="rId385" Type="http://schemas.openxmlformats.org/officeDocument/2006/relationships/hyperlink" Target="consultantplus://offline/ref=096814B957BF804EDFB9810F5E17E72A2D2AE27E30C6740CD574FC9EE0z1R7I" TargetMode="External"/><Relationship Id="rId19" Type="http://schemas.openxmlformats.org/officeDocument/2006/relationships/image" Target="media/image26.wmf"/><Relationship Id="rId224" Type="http://schemas.openxmlformats.org/officeDocument/2006/relationships/image" Target="media/image231.wmf"/><Relationship Id="rId245" Type="http://schemas.openxmlformats.org/officeDocument/2006/relationships/image" Target="media/image252.wmf"/><Relationship Id="rId266" Type="http://schemas.openxmlformats.org/officeDocument/2006/relationships/image" Target="media/image273.wmf"/><Relationship Id="rId287" Type="http://schemas.openxmlformats.org/officeDocument/2006/relationships/image" Target="media/image293.wmf"/><Relationship Id="rId410" Type="http://schemas.openxmlformats.org/officeDocument/2006/relationships/image" Target="media/image411.wmf"/><Relationship Id="rId431" Type="http://schemas.openxmlformats.org/officeDocument/2006/relationships/image" Target="media/image432.wmf"/><Relationship Id="rId452" Type="http://schemas.openxmlformats.org/officeDocument/2006/relationships/hyperlink" Target="consultantplus://offline/ref=096814B957BF804EDFB9810F5E17E72A2D2AEE7436C6740CD574FC9EE0174493D7B07F840C41B3C3zFR4I" TargetMode="External"/><Relationship Id="rId30" Type="http://schemas.openxmlformats.org/officeDocument/2006/relationships/image" Target="media/image37.wmf"/><Relationship Id="rId105" Type="http://schemas.openxmlformats.org/officeDocument/2006/relationships/image" Target="media/image112.wmf"/><Relationship Id="rId126" Type="http://schemas.openxmlformats.org/officeDocument/2006/relationships/image" Target="media/image133.wmf"/><Relationship Id="rId147" Type="http://schemas.openxmlformats.org/officeDocument/2006/relationships/image" Target="media/image154.wmf"/><Relationship Id="rId168" Type="http://schemas.openxmlformats.org/officeDocument/2006/relationships/image" Target="media/image175.wmf"/><Relationship Id="rId312" Type="http://schemas.openxmlformats.org/officeDocument/2006/relationships/image" Target="media/image318.wmf"/><Relationship Id="rId333" Type="http://schemas.openxmlformats.org/officeDocument/2006/relationships/image" Target="media/image339.wmf"/><Relationship Id="rId354" Type="http://schemas.openxmlformats.org/officeDocument/2006/relationships/image" Target="media/image360.wmf"/><Relationship Id="rId51" Type="http://schemas.openxmlformats.org/officeDocument/2006/relationships/image" Target="media/image58.wmf"/><Relationship Id="rId72" Type="http://schemas.openxmlformats.org/officeDocument/2006/relationships/image" Target="media/image79.wmf"/><Relationship Id="rId93" Type="http://schemas.openxmlformats.org/officeDocument/2006/relationships/image" Target="media/image100.wmf"/><Relationship Id="rId189" Type="http://schemas.openxmlformats.org/officeDocument/2006/relationships/image" Target="media/image196.wmf"/><Relationship Id="rId375" Type="http://schemas.openxmlformats.org/officeDocument/2006/relationships/oleObject" Target="embeddings/oleObject1.bin"/><Relationship Id="rId396" Type="http://schemas.openxmlformats.org/officeDocument/2006/relationships/image" Target="media/image399.wmf"/><Relationship Id="rId3" Type="http://schemas.openxmlformats.org/officeDocument/2006/relationships/styles" Target="styles.xml"/><Relationship Id="rId214" Type="http://schemas.openxmlformats.org/officeDocument/2006/relationships/image" Target="media/image221.wmf"/><Relationship Id="rId235" Type="http://schemas.openxmlformats.org/officeDocument/2006/relationships/image" Target="media/image242.wmf"/><Relationship Id="rId256" Type="http://schemas.openxmlformats.org/officeDocument/2006/relationships/image" Target="media/image263.wmf"/><Relationship Id="rId277" Type="http://schemas.openxmlformats.org/officeDocument/2006/relationships/image" Target="media/image284.wmf"/><Relationship Id="rId298" Type="http://schemas.openxmlformats.org/officeDocument/2006/relationships/image" Target="media/image304.wmf"/><Relationship Id="rId400" Type="http://schemas.openxmlformats.org/officeDocument/2006/relationships/image" Target="media/image403.wmf"/><Relationship Id="rId421" Type="http://schemas.openxmlformats.org/officeDocument/2006/relationships/image" Target="media/image422.wmf"/><Relationship Id="rId442" Type="http://schemas.openxmlformats.org/officeDocument/2006/relationships/image" Target="media/image443.wmf"/><Relationship Id="rId463" Type="http://schemas.openxmlformats.org/officeDocument/2006/relationships/footer" Target="footer1.xml"/><Relationship Id="rId116" Type="http://schemas.openxmlformats.org/officeDocument/2006/relationships/image" Target="media/image123.wmf"/><Relationship Id="rId137" Type="http://schemas.openxmlformats.org/officeDocument/2006/relationships/image" Target="media/image144.wmf"/><Relationship Id="rId158" Type="http://schemas.openxmlformats.org/officeDocument/2006/relationships/image" Target="media/image165.wmf"/><Relationship Id="rId302" Type="http://schemas.openxmlformats.org/officeDocument/2006/relationships/image" Target="media/image308.wmf"/><Relationship Id="rId323" Type="http://schemas.openxmlformats.org/officeDocument/2006/relationships/image" Target="media/image329.wmf"/><Relationship Id="rId344" Type="http://schemas.openxmlformats.org/officeDocument/2006/relationships/image" Target="media/image350.wmf"/><Relationship Id="rId20" Type="http://schemas.openxmlformats.org/officeDocument/2006/relationships/image" Target="media/image27.wmf"/><Relationship Id="rId41" Type="http://schemas.openxmlformats.org/officeDocument/2006/relationships/image" Target="media/image48.wmf"/><Relationship Id="rId62" Type="http://schemas.openxmlformats.org/officeDocument/2006/relationships/image" Target="media/image69.wmf"/><Relationship Id="rId83" Type="http://schemas.openxmlformats.org/officeDocument/2006/relationships/image" Target="media/image90.wmf"/><Relationship Id="rId179" Type="http://schemas.openxmlformats.org/officeDocument/2006/relationships/image" Target="media/image186.wmf"/><Relationship Id="rId365" Type="http://schemas.openxmlformats.org/officeDocument/2006/relationships/image" Target="media/image371.wmf"/><Relationship Id="rId386" Type="http://schemas.openxmlformats.org/officeDocument/2006/relationships/image" Target="media/image390.wmf"/><Relationship Id="rId190" Type="http://schemas.openxmlformats.org/officeDocument/2006/relationships/image" Target="media/image197.wmf"/><Relationship Id="rId204" Type="http://schemas.openxmlformats.org/officeDocument/2006/relationships/image" Target="media/image211.wmf"/><Relationship Id="rId225" Type="http://schemas.openxmlformats.org/officeDocument/2006/relationships/image" Target="media/image232.wmf"/><Relationship Id="rId246" Type="http://schemas.openxmlformats.org/officeDocument/2006/relationships/image" Target="media/image253.wmf"/><Relationship Id="rId267" Type="http://schemas.openxmlformats.org/officeDocument/2006/relationships/image" Target="media/image274.wmf"/><Relationship Id="rId288" Type="http://schemas.openxmlformats.org/officeDocument/2006/relationships/image" Target="media/image294.wmf"/><Relationship Id="rId411" Type="http://schemas.openxmlformats.org/officeDocument/2006/relationships/image" Target="media/image412.wmf"/><Relationship Id="rId432" Type="http://schemas.openxmlformats.org/officeDocument/2006/relationships/image" Target="media/image433.wmf"/><Relationship Id="rId453" Type="http://schemas.openxmlformats.org/officeDocument/2006/relationships/image" Target="media/image451.wmf"/><Relationship Id="rId106" Type="http://schemas.openxmlformats.org/officeDocument/2006/relationships/image" Target="media/image113.wmf"/><Relationship Id="rId127" Type="http://schemas.openxmlformats.org/officeDocument/2006/relationships/image" Target="media/image134.wmf"/><Relationship Id="rId313" Type="http://schemas.openxmlformats.org/officeDocument/2006/relationships/image" Target="media/image319.wmf"/><Relationship Id="rId10" Type="http://schemas.openxmlformats.org/officeDocument/2006/relationships/hyperlink" Target="http://www.zakupki.gov.ru" TargetMode="External"/><Relationship Id="rId31" Type="http://schemas.openxmlformats.org/officeDocument/2006/relationships/image" Target="media/image38.wmf"/><Relationship Id="rId52" Type="http://schemas.openxmlformats.org/officeDocument/2006/relationships/image" Target="media/image59.wmf"/><Relationship Id="rId73" Type="http://schemas.openxmlformats.org/officeDocument/2006/relationships/image" Target="media/image80.wmf"/><Relationship Id="rId94" Type="http://schemas.openxmlformats.org/officeDocument/2006/relationships/image" Target="media/image101.wmf"/><Relationship Id="rId148" Type="http://schemas.openxmlformats.org/officeDocument/2006/relationships/image" Target="media/image155.wmf"/><Relationship Id="rId169" Type="http://schemas.openxmlformats.org/officeDocument/2006/relationships/image" Target="media/image176.wmf"/><Relationship Id="rId334" Type="http://schemas.openxmlformats.org/officeDocument/2006/relationships/image" Target="media/image340.wmf"/><Relationship Id="rId355" Type="http://schemas.openxmlformats.org/officeDocument/2006/relationships/image" Target="media/image361.wmf"/><Relationship Id="rId376" Type="http://schemas.openxmlformats.org/officeDocument/2006/relationships/image" Target="media/image381.wmf"/><Relationship Id="rId397" Type="http://schemas.openxmlformats.org/officeDocument/2006/relationships/image" Target="media/image400.wmf"/><Relationship Id="rId4" Type="http://schemas.microsoft.com/office/2007/relationships/stylesWithEffects" Target="stylesWithEffects.xml"/><Relationship Id="rId180" Type="http://schemas.openxmlformats.org/officeDocument/2006/relationships/image" Target="media/image187.wmf"/><Relationship Id="rId215" Type="http://schemas.openxmlformats.org/officeDocument/2006/relationships/image" Target="media/image222.wmf"/><Relationship Id="rId236" Type="http://schemas.openxmlformats.org/officeDocument/2006/relationships/image" Target="media/image243.wmf"/><Relationship Id="rId257" Type="http://schemas.openxmlformats.org/officeDocument/2006/relationships/image" Target="media/image264.wmf"/><Relationship Id="rId278" Type="http://schemas.openxmlformats.org/officeDocument/2006/relationships/hyperlink" Target="consultantplus://offline/ref=096814B957BF804EDFB9810F5E17E72A2429ED7E33CF2906DD2DF09CE7181B84D0F973850C41B0zCR6I" TargetMode="External"/><Relationship Id="rId401" Type="http://schemas.openxmlformats.org/officeDocument/2006/relationships/image" Target="media/image404.wmf"/><Relationship Id="rId422" Type="http://schemas.openxmlformats.org/officeDocument/2006/relationships/image" Target="media/image423.wmf"/><Relationship Id="rId443" Type="http://schemas.openxmlformats.org/officeDocument/2006/relationships/image" Target="media/image444.wmf"/><Relationship Id="rId464" Type="http://schemas.openxmlformats.org/officeDocument/2006/relationships/footer" Target="footer2.xml"/><Relationship Id="rId303" Type="http://schemas.openxmlformats.org/officeDocument/2006/relationships/image" Target="media/image309.wmf"/><Relationship Id="rId42" Type="http://schemas.openxmlformats.org/officeDocument/2006/relationships/image" Target="media/image49.wmf"/><Relationship Id="rId84" Type="http://schemas.openxmlformats.org/officeDocument/2006/relationships/image" Target="media/image91.wmf"/><Relationship Id="rId138" Type="http://schemas.openxmlformats.org/officeDocument/2006/relationships/image" Target="media/image145.wmf"/><Relationship Id="rId345" Type="http://schemas.openxmlformats.org/officeDocument/2006/relationships/image" Target="media/image351.wmf"/><Relationship Id="rId387" Type="http://schemas.openxmlformats.org/officeDocument/2006/relationships/image" Target="media/image391.wmf"/><Relationship Id="rId191" Type="http://schemas.openxmlformats.org/officeDocument/2006/relationships/image" Target="media/image198.wmf"/><Relationship Id="rId205" Type="http://schemas.openxmlformats.org/officeDocument/2006/relationships/image" Target="media/image212.wmf"/><Relationship Id="rId247" Type="http://schemas.openxmlformats.org/officeDocument/2006/relationships/image" Target="media/image254.wmf"/><Relationship Id="rId412" Type="http://schemas.openxmlformats.org/officeDocument/2006/relationships/image" Target="media/image413.wmf"/><Relationship Id="rId107" Type="http://schemas.openxmlformats.org/officeDocument/2006/relationships/image" Target="media/image114.wmf"/><Relationship Id="rId289" Type="http://schemas.openxmlformats.org/officeDocument/2006/relationships/image" Target="media/image295.wmf"/><Relationship Id="rId454" Type="http://schemas.openxmlformats.org/officeDocument/2006/relationships/image" Target="media/image452.wmf"/><Relationship Id="rId11" Type="http://schemas.openxmlformats.org/officeDocument/2006/relationships/hyperlink" Target="http://izobilnoe-sp.ru" TargetMode="External"/><Relationship Id="rId53" Type="http://schemas.openxmlformats.org/officeDocument/2006/relationships/image" Target="media/image60.wmf"/><Relationship Id="rId149" Type="http://schemas.openxmlformats.org/officeDocument/2006/relationships/image" Target="media/image156.wmf"/><Relationship Id="rId314" Type="http://schemas.openxmlformats.org/officeDocument/2006/relationships/image" Target="media/image320.wmf"/><Relationship Id="rId356" Type="http://schemas.openxmlformats.org/officeDocument/2006/relationships/image" Target="media/image362.wmf"/><Relationship Id="rId398" Type="http://schemas.openxmlformats.org/officeDocument/2006/relationships/image" Target="media/image401.wmf"/><Relationship Id="rId95" Type="http://schemas.openxmlformats.org/officeDocument/2006/relationships/image" Target="media/image102.wmf"/><Relationship Id="rId160" Type="http://schemas.openxmlformats.org/officeDocument/2006/relationships/image" Target="media/image167.wmf"/><Relationship Id="rId216" Type="http://schemas.openxmlformats.org/officeDocument/2006/relationships/image" Target="media/image223.wmf"/><Relationship Id="rId423" Type="http://schemas.openxmlformats.org/officeDocument/2006/relationships/image" Target="media/image424.wmf"/><Relationship Id="rId258" Type="http://schemas.openxmlformats.org/officeDocument/2006/relationships/image" Target="media/image265.wmf"/><Relationship Id="rId465" Type="http://schemas.openxmlformats.org/officeDocument/2006/relationships/fontTable" Target="fontTable.xml"/><Relationship Id="rId22" Type="http://schemas.openxmlformats.org/officeDocument/2006/relationships/image" Target="media/image29.wmf"/><Relationship Id="rId64" Type="http://schemas.openxmlformats.org/officeDocument/2006/relationships/image" Target="media/image71.wmf"/><Relationship Id="rId118" Type="http://schemas.openxmlformats.org/officeDocument/2006/relationships/image" Target="media/image125.wmf"/><Relationship Id="rId325" Type="http://schemas.openxmlformats.org/officeDocument/2006/relationships/image" Target="media/image331.wmf"/><Relationship Id="rId367" Type="http://schemas.openxmlformats.org/officeDocument/2006/relationships/image" Target="media/image373.wmf"/><Relationship Id="rId171" Type="http://schemas.openxmlformats.org/officeDocument/2006/relationships/image" Target="media/image178.wmf"/><Relationship Id="rId227" Type="http://schemas.openxmlformats.org/officeDocument/2006/relationships/image" Target="media/image234.wmf"/><Relationship Id="rId269" Type="http://schemas.openxmlformats.org/officeDocument/2006/relationships/image" Target="media/image276.wmf"/><Relationship Id="rId434" Type="http://schemas.openxmlformats.org/officeDocument/2006/relationships/image" Target="media/image435.wmf"/><Relationship Id="rId33" Type="http://schemas.openxmlformats.org/officeDocument/2006/relationships/image" Target="media/image40.wmf"/><Relationship Id="rId129" Type="http://schemas.openxmlformats.org/officeDocument/2006/relationships/image" Target="media/image136.wmf"/><Relationship Id="rId280" Type="http://schemas.openxmlformats.org/officeDocument/2006/relationships/image" Target="media/image286.wmf"/><Relationship Id="rId336" Type="http://schemas.openxmlformats.org/officeDocument/2006/relationships/image" Target="media/image342.wmf"/><Relationship Id="rId75" Type="http://schemas.openxmlformats.org/officeDocument/2006/relationships/image" Target="media/image82.wmf"/><Relationship Id="rId140" Type="http://schemas.openxmlformats.org/officeDocument/2006/relationships/image" Target="media/image147.wmf"/><Relationship Id="rId182" Type="http://schemas.openxmlformats.org/officeDocument/2006/relationships/image" Target="media/image189.wmf"/><Relationship Id="rId378" Type="http://schemas.openxmlformats.org/officeDocument/2006/relationships/image" Target="media/image383.wmf"/><Relationship Id="rId403" Type="http://schemas.openxmlformats.org/officeDocument/2006/relationships/image" Target="media/image405.wmf"/><Relationship Id="rId6" Type="http://schemas.openxmlformats.org/officeDocument/2006/relationships/webSettings" Target="webSettings.xml"/><Relationship Id="rId238" Type="http://schemas.openxmlformats.org/officeDocument/2006/relationships/image" Target="media/image245.wmf"/><Relationship Id="rId445" Type="http://schemas.openxmlformats.org/officeDocument/2006/relationships/image" Target="media/image446.wmf"/><Relationship Id="rId291" Type="http://schemas.openxmlformats.org/officeDocument/2006/relationships/image" Target="media/image297.wmf"/><Relationship Id="rId305" Type="http://schemas.openxmlformats.org/officeDocument/2006/relationships/image" Target="media/image311.wmf"/><Relationship Id="rId347" Type="http://schemas.openxmlformats.org/officeDocument/2006/relationships/image" Target="media/image353.wmf"/><Relationship Id="rId44" Type="http://schemas.openxmlformats.org/officeDocument/2006/relationships/image" Target="media/image51.wmf"/><Relationship Id="rId86" Type="http://schemas.openxmlformats.org/officeDocument/2006/relationships/image" Target="media/image93.wmf"/><Relationship Id="rId151" Type="http://schemas.openxmlformats.org/officeDocument/2006/relationships/image" Target="media/image158.wmf"/><Relationship Id="rId389" Type="http://schemas.openxmlformats.org/officeDocument/2006/relationships/image" Target="media/image393.wmf"/><Relationship Id="rId193" Type="http://schemas.openxmlformats.org/officeDocument/2006/relationships/image" Target="media/image200.wmf"/><Relationship Id="rId207" Type="http://schemas.openxmlformats.org/officeDocument/2006/relationships/image" Target="media/image214.wmf"/><Relationship Id="rId249" Type="http://schemas.openxmlformats.org/officeDocument/2006/relationships/image" Target="media/image256.wmf"/><Relationship Id="rId414" Type="http://schemas.openxmlformats.org/officeDocument/2006/relationships/image" Target="media/image415.wmf"/><Relationship Id="rId456" Type="http://schemas.openxmlformats.org/officeDocument/2006/relationships/hyperlink" Target="consultantplus://offline/ref=096814B957BF804EDFB9810F5E17E72A2D2AEE7436C6740CD574FC9EE0174493D7B07F840C41B3C3zFR4I" TargetMode="External"/><Relationship Id="rId13" Type="http://schemas.openxmlformats.org/officeDocument/2006/relationships/image" Target="media/image20.emf"/><Relationship Id="rId109" Type="http://schemas.openxmlformats.org/officeDocument/2006/relationships/image" Target="media/image116.wmf"/><Relationship Id="rId260" Type="http://schemas.openxmlformats.org/officeDocument/2006/relationships/image" Target="media/image267.wmf"/><Relationship Id="rId316" Type="http://schemas.openxmlformats.org/officeDocument/2006/relationships/image" Target="media/image322.wmf"/><Relationship Id="rId55" Type="http://schemas.openxmlformats.org/officeDocument/2006/relationships/image" Target="media/image62.wmf"/><Relationship Id="rId97" Type="http://schemas.openxmlformats.org/officeDocument/2006/relationships/image" Target="media/image104.wmf"/><Relationship Id="rId120" Type="http://schemas.openxmlformats.org/officeDocument/2006/relationships/image" Target="media/image127.wmf"/><Relationship Id="rId358" Type="http://schemas.openxmlformats.org/officeDocument/2006/relationships/image" Target="media/image364.wmf"/><Relationship Id="rId162" Type="http://schemas.openxmlformats.org/officeDocument/2006/relationships/image" Target="media/image169.wmf"/><Relationship Id="rId218" Type="http://schemas.openxmlformats.org/officeDocument/2006/relationships/image" Target="media/image225.wmf"/><Relationship Id="rId425" Type="http://schemas.openxmlformats.org/officeDocument/2006/relationships/image" Target="media/image426.wmf"/><Relationship Id="rId271" Type="http://schemas.openxmlformats.org/officeDocument/2006/relationships/image" Target="media/image278.wmf"/><Relationship Id="rId24" Type="http://schemas.openxmlformats.org/officeDocument/2006/relationships/image" Target="media/image31.wmf"/><Relationship Id="rId66" Type="http://schemas.openxmlformats.org/officeDocument/2006/relationships/image" Target="media/image73.wmf"/><Relationship Id="rId131" Type="http://schemas.openxmlformats.org/officeDocument/2006/relationships/image" Target="media/image138.wmf"/><Relationship Id="rId327" Type="http://schemas.openxmlformats.org/officeDocument/2006/relationships/image" Target="media/image333.wmf"/><Relationship Id="rId369" Type="http://schemas.openxmlformats.org/officeDocument/2006/relationships/image" Target="media/image375.wmf"/><Relationship Id="rId173" Type="http://schemas.openxmlformats.org/officeDocument/2006/relationships/image" Target="media/image180.wmf"/><Relationship Id="rId229" Type="http://schemas.openxmlformats.org/officeDocument/2006/relationships/image" Target="media/image236.wmf"/><Relationship Id="rId380" Type="http://schemas.openxmlformats.org/officeDocument/2006/relationships/image" Target="media/image385.wmf"/><Relationship Id="rId436" Type="http://schemas.openxmlformats.org/officeDocument/2006/relationships/image" Target="media/image437.wmf"/><Relationship Id="rId240" Type="http://schemas.openxmlformats.org/officeDocument/2006/relationships/image" Target="media/image247.wmf"/><Relationship Id="rId35" Type="http://schemas.openxmlformats.org/officeDocument/2006/relationships/image" Target="media/image42.wmf"/><Relationship Id="rId77" Type="http://schemas.openxmlformats.org/officeDocument/2006/relationships/image" Target="media/image84.wmf"/><Relationship Id="rId100" Type="http://schemas.openxmlformats.org/officeDocument/2006/relationships/image" Target="media/image107.wmf"/><Relationship Id="rId282" Type="http://schemas.openxmlformats.org/officeDocument/2006/relationships/image" Target="media/image288.wmf"/><Relationship Id="rId338" Type="http://schemas.openxmlformats.org/officeDocument/2006/relationships/image" Target="media/image344.wmf"/><Relationship Id="rId8" Type="http://schemas.openxmlformats.org/officeDocument/2006/relationships/endnotes" Target="endnotes.xml"/><Relationship Id="rId142" Type="http://schemas.openxmlformats.org/officeDocument/2006/relationships/image" Target="media/image149.wmf"/><Relationship Id="rId184" Type="http://schemas.openxmlformats.org/officeDocument/2006/relationships/image" Target="media/image191.wmf"/><Relationship Id="rId391" Type="http://schemas.openxmlformats.org/officeDocument/2006/relationships/image" Target="media/image395.wmf"/><Relationship Id="rId405" Type="http://schemas.openxmlformats.org/officeDocument/2006/relationships/oleObject" Target="embeddings/oleObject2.bin"/><Relationship Id="rId447" Type="http://schemas.openxmlformats.org/officeDocument/2006/relationships/image" Target="media/image448.wmf"/><Relationship Id="rId251" Type="http://schemas.openxmlformats.org/officeDocument/2006/relationships/image" Target="media/image258.wmf"/><Relationship Id="rId46" Type="http://schemas.openxmlformats.org/officeDocument/2006/relationships/image" Target="media/image53.wmf"/><Relationship Id="rId293" Type="http://schemas.openxmlformats.org/officeDocument/2006/relationships/image" Target="media/image299.wmf"/><Relationship Id="rId307" Type="http://schemas.openxmlformats.org/officeDocument/2006/relationships/image" Target="media/image313.wmf"/><Relationship Id="rId349" Type="http://schemas.openxmlformats.org/officeDocument/2006/relationships/image" Target="media/image355.wmf"/><Relationship Id="rId88" Type="http://schemas.openxmlformats.org/officeDocument/2006/relationships/image" Target="media/image95.wmf"/><Relationship Id="rId111" Type="http://schemas.openxmlformats.org/officeDocument/2006/relationships/image" Target="media/image118.wmf"/><Relationship Id="rId153" Type="http://schemas.openxmlformats.org/officeDocument/2006/relationships/image" Target="media/image160.wmf"/><Relationship Id="rId195" Type="http://schemas.openxmlformats.org/officeDocument/2006/relationships/image" Target="media/image202.wmf"/><Relationship Id="rId209" Type="http://schemas.openxmlformats.org/officeDocument/2006/relationships/image" Target="media/image216.wmf"/><Relationship Id="rId360" Type="http://schemas.openxmlformats.org/officeDocument/2006/relationships/image" Target="media/image366.wmf"/><Relationship Id="rId416" Type="http://schemas.openxmlformats.org/officeDocument/2006/relationships/image" Target="media/image417.wmf"/><Relationship Id="rId220" Type="http://schemas.openxmlformats.org/officeDocument/2006/relationships/image" Target="media/image227.wmf"/><Relationship Id="rId458" Type="http://schemas.openxmlformats.org/officeDocument/2006/relationships/oleObject" Target="embeddings/oleObject3.bin"/><Relationship Id="rId15" Type="http://schemas.openxmlformats.org/officeDocument/2006/relationships/image" Target="media/image22.emf"/><Relationship Id="rId57" Type="http://schemas.openxmlformats.org/officeDocument/2006/relationships/image" Target="media/image64.wmf"/><Relationship Id="rId262" Type="http://schemas.openxmlformats.org/officeDocument/2006/relationships/image" Target="media/image269.wmf"/><Relationship Id="rId318" Type="http://schemas.openxmlformats.org/officeDocument/2006/relationships/image" Target="media/image324.wmf"/><Relationship Id="rId99" Type="http://schemas.openxmlformats.org/officeDocument/2006/relationships/image" Target="media/image106.wmf"/><Relationship Id="rId122" Type="http://schemas.openxmlformats.org/officeDocument/2006/relationships/image" Target="media/image129.wmf"/><Relationship Id="rId164" Type="http://schemas.openxmlformats.org/officeDocument/2006/relationships/image" Target="media/image171.wmf"/><Relationship Id="rId371" Type="http://schemas.openxmlformats.org/officeDocument/2006/relationships/image" Target="media/image377.wmf"/><Relationship Id="rId427" Type="http://schemas.openxmlformats.org/officeDocument/2006/relationships/image" Target="media/image428.wmf"/><Relationship Id="rId26" Type="http://schemas.openxmlformats.org/officeDocument/2006/relationships/image" Target="media/image33.wmf"/><Relationship Id="rId231" Type="http://schemas.openxmlformats.org/officeDocument/2006/relationships/image" Target="media/image238.wmf"/><Relationship Id="rId273" Type="http://schemas.openxmlformats.org/officeDocument/2006/relationships/image" Target="media/image280.wmf"/><Relationship Id="rId329" Type="http://schemas.openxmlformats.org/officeDocument/2006/relationships/image" Target="media/image335.wmf"/><Relationship Id="rId68" Type="http://schemas.openxmlformats.org/officeDocument/2006/relationships/image" Target="media/image75.wmf"/><Relationship Id="rId133" Type="http://schemas.openxmlformats.org/officeDocument/2006/relationships/image" Target="media/image140.wmf"/><Relationship Id="rId175" Type="http://schemas.openxmlformats.org/officeDocument/2006/relationships/image" Target="media/image182.wmf"/><Relationship Id="rId340" Type="http://schemas.openxmlformats.org/officeDocument/2006/relationships/image" Target="media/image346.wmf"/><Relationship Id="rId200" Type="http://schemas.openxmlformats.org/officeDocument/2006/relationships/image" Target="media/image207.wmf"/><Relationship Id="rId382" Type="http://schemas.openxmlformats.org/officeDocument/2006/relationships/image" Target="media/image387.wmf"/><Relationship Id="rId438" Type="http://schemas.openxmlformats.org/officeDocument/2006/relationships/image" Target="media/image439.wmf"/><Relationship Id="rId242" Type="http://schemas.openxmlformats.org/officeDocument/2006/relationships/image" Target="media/image249.wmf"/><Relationship Id="rId284" Type="http://schemas.openxmlformats.org/officeDocument/2006/relationships/image" Target="media/image290.wmf"/><Relationship Id="rId37" Type="http://schemas.openxmlformats.org/officeDocument/2006/relationships/image" Target="media/image44.wmf"/><Relationship Id="rId79" Type="http://schemas.openxmlformats.org/officeDocument/2006/relationships/image" Target="media/image86.wmf"/><Relationship Id="rId102" Type="http://schemas.openxmlformats.org/officeDocument/2006/relationships/image" Target="media/image109.wmf"/><Relationship Id="rId144" Type="http://schemas.openxmlformats.org/officeDocument/2006/relationships/image" Target="media/image151.wmf"/><Relationship Id="rId90" Type="http://schemas.openxmlformats.org/officeDocument/2006/relationships/image" Target="media/image97.wmf"/><Relationship Id="rId186" Type="http://schemas.openxmlformats.org/officeDocument/2006/relationships/image" Target="media/image193.wmf"/><Relationship Id="rId351" Type="http://schemas.openxmlformats.org/officeDocument/2006/relationships/image" Target="media/image357.wmf"/><Relationship Id="rId393" Type="http://schemas.openxmlformats.org/officeDocument/2006/relationships/image" Target="media/image397.wmf"/><Relationship Id="rId407" Type="http://schemas.openxmlformats.org/officeDocument/2006/relationships/image" Target="media/image408.wmf"/><Relationship Id="rId449" Type="http://schemas.openxmlformats.org/officeDocument/2006/relationships/image" Target="media/image450.wmf"/><Relationship Id="rId211" Type="http://schemas.openxmlformats.org/officeDocument/2006/relationships/image" Target="media/image218.wmf"/><Relationship Id="rId253" Type="http://schemas.openxmlformats.org/officeDocument/2006/relationships/image" Target="media/image260.wmf"/><Relationship Id="rId295" Type="http://schemas.openxmlformats.org/officeDocument/2006/relationships/image" Target="media/image301.wmf"/><Relationship Id="rId309" Type="http://schemas.openxmlformats.org/officeDocument/2006/relationships/image" Target="media/image315.wmf"/><Relationship Id="rId460" Type="http://schemas.openxmlformats.org/officeDocument/2006/relationships/oleObject" Target="embeddings/oleObject4.bin"/><Relationship Id="rId48" Type="http://schemas.openxmlformats.org/officeDocument/2006/relationships/image" Target="media/image55.wmf"/><Relationship Id="rId113" Type="http://schemas.openxmlformats.org/officeDocument/2006/relationships/image" Target="media/image120.wmf"/><Relationship Id="rId320" Type="http://schemas.openxmlformats.org/officeDocument/2006/relationships/image" Target="media/image326.wmf"/><Relationship Id="rId155" Type="http://schemas.openxmlformats.org/officeDocument/2006/relationships/image" Target="media/image162.wmf"/><Relationship Id="rId197" Type="http://schemas.openxmlformats.org/officeDocument/2006/relationships/image" Target="media/image204.wmf"/><Relationship Id="rId362" Type="http://schemas.openxmlformats.org/officeDocument/2006/relationships/image" Target="media/image368.wmf"/><Relationship Id="rId418" Type="http://schemas.openxmlformats.org/officeDocument/2006/relationships/image" Target="media/image419.wmf"/><Relationship Id="rId222" Type="http://schemas.openxmlformats.org/officeDocument/2006/relationships/image" Target="media/image229.wmf"/><Relationship Id="rId264" Type="http://schemas.openxmlformats.org/officeDocument/2006/relationships/image" Target="media/image271.wmf"/><Relationship Id="rId17" Type="http://schemas.openxmlformats.org/officeDocument/2006/relationships/image" Target="media/image24.wmf"/><Relationship Id="rId59" Type="http://schemas.openxmlformats.org/officeDocument/2006/relationships/image" Target="media/image66.wmf"/><Relationship Id="rId124" Type="http://schemas.openxmlformats.org/officeDocument/2006/relationships/image" Target="media/image131.wmf"/><Relationship Id="rId70" Type="http://schemas.openxmlformats.org/officeDocument/2006/relationships/image" Target="media/image77.wmf"/><Relationship Id="rId166" Type="http://schemas.openxmlformats.org/officeDocument/2006/relationships/image" Target="media/image173.wmf"/><Relationship Id="rId331" Type="http://schemas.openxmlformats.org/officeDocument/2006/relationships/image" Target="media/image337.wmf"/><Relationship Id="rId373" Type="http://schemas.openxmlformats.org/officeDocument/2006/relationships/image" Target="media/image379.wmf"/><Relationship Id="rId429" Type="http://schemas.openxmlformats.org/officeDocument/2006/relationships/image" Target="media/image430.wmf"/><Relationship Id="rId1" Type="http://schemas.openxmlformats.org/officeDocument/2006/relationships/customXml" Target="../customXml/item1.xml"/><Relationship Id="rId233" Type="http://schemas.openxmlformats.org/officeDocument/2006/relationships/image" Target="media/image240.wmf"/><Relationship Id="rId440" Type="http://schemas.openxmlformats.org/officeDocument/2006/relationships/image" Target="media/image441.wmf"/><Relationship Id="rId28" Type="http://schemas.openxmlformats.org/officeDocument/2006/relationships/image" Target="media/image35.wmf"/><Relationship Id="rId275" Type="http://schemas.openxmlformats.org/officeDocument/2006/relationships/image" Target="media/image282.wmf"/><Relationship Id="rId300" Type="http://schemas.openxmlformats.org/officeDocument/2006/relationships/image" Target="media/image306.wmf"/><Relationship Id="rId81" Type="http://schemas.openxmlformats.org/officeDocument/2006/relationships/image" Target="media/image88.wmf"/><Relationship Id="rId135" Type="http://schemas.openxmlformats.org/officeDocument/2006/relationships/image" Target="media/image142.wmf"/><Relationship Id="rId177" Type="http://schemas.openxmlformats.org/officeDocument/2006/relationships/image" Target="media/image184.wmf"/><Relationship Id="rId342" Type="http://schemas.openxmlformats.org/officeDocument/2006/relationships/image" Target="media/image348.wmf"/><Relationship Id="rId384" Type="http://schemas.openxmlformats.org/officeDocument/2006/relationships/image" Target="media/image389.wmf"/><Relationship Id="rId202" Type="http://schemas.openxmlformats.org/officeDocument/2006/relationships/image" Target="media/image209.wmf"/><Relationship Id="rId244" Type="http://schemas.openxmlformats.org/officeDocument/2006/relationships/image" Target="media/image251.wmf"/><Relationship Id="rId39" Type="http://schemas.openxmlformats.org/officeDocument/2006/relationships/image" Target="media/image46.wmf"/><Relationship Id="rId286" Type="http://schemas.openxmlformats.org/officeDocument/2006/relationships/image" Target="media/image292.wmf"/><Relationship Id="rId451" Type="http://schemas.openxmlformats.org/officeDocument/2006/relationships/hyperlink" Target="consultantplus://offline/ref=096814B957BF804EDFB9810F5E17E72A2D2AEE7436C6740CD574FC9EE0174493D7B07F840C41B3C3zFR4I" TargetMode="External"/><Relationship Id="rId50" Type="http://schemas.openxmlformats.org/officeDocument/2006/relationships/image" Target="media/image57.wmf"/><Relationship Id="rId104" Type="http://schemas.openxmlformats.org/officeDocument/2006/relationships/image" Target="media/image111.wmf"/><Relationship Id="rId146" Type="http://schemas.openxmlformats.org/officeDocument/2006/relationships/image" Target="media/image153.wmf"/><Relationship Id="rId188" Type="http://schemas.openxmlformats.org/officeDocument/2006/relationships/image" Target="media/image195.wmf"/><Relationship Id="rId311" Type="http://schemas.openxmlformats.org/officeDocument/2006/relationships/image" Target="media/image317.wmf"/><Relationship Id="rId353" Type="http://schemas.openxmlformats.org/officeDocument/2006/relationships/image" Target="media/image359.wmf"/><Relationship Id="rId395" Type="http://schemas.openxmlformats.org/officeDocument/2006/relationships/image" Target="media/image398.wmf"/><Relationship Id="rId409" Type="http://schemas.openxmlformats.org/officeDocument/2006/relationships/image" Target="media/image410.wmf"/><Relationship Id="rId92" Type="http://schemas.openxmlformats.org/officeDocument/2006/relationships/image" Target="media/image99.wmf"/><Relationship Id="rId213" Type="http://schemas.openxmlformats.org/officeDocument/2006/relationships/image" Target="media/image220.wmf"/><Relationship Id="rId420" Type="http://schemas.openxmlformats.org/officeDocument/2006/relationships/image" Target="media/image421.wmf"/><Relationship Id="rId255" Type="http://schemas.openxmlformats.org/officeDocument/2006/relationships/image" Target="media/image262.wmf"/><Relationship Id="rId297" Type="http://schemas.openxmlformats.org/officeDocument/2006/relationships/image" Target="media/image303.wmf"/><Relationship Id="rId462" Type="http://schemas.openxmlformats.org/officeDocument/2006/relationships/oleObject" Target="embeddings/oleObject5.bin"/><Relationship Id="rId115" Type="http://schemas.openxmlformats.org/officeDocument/2006/relationships/image" Target="media/image122.wmf"/><Relationship Id="rId157" Type="http://schemas.openxmlformats.org/officeDocument/2006/relationships/image" Target="media/image164.wmf"/><Relationship Id="rId322" Type="http://schemas.openxmlformats.org/officeDocument/2006/relationships/image" Target="media/image328.wmf"/><Relationship Id="rId364" Type="http://schemas.openxmlformats.org/officeDocument/2006/relationships/image" Target="media/image370.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5A41-EF60-40A1-95EC-A4A6BB1D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18346</Words>
  <Characters>104576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122677</CharactersWithSpaces>
  <SharedDoc>false</SharedDoc>
  <HLinks>
    <vt:vector size="204" baseType="variant">
      <vt:variant>
        <vt:i4>2752564</vt:i4>
      </vt:variant>
      <vt:variant>
        <vt:i4>99</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96</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93</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90</vt:i4>
      </vt:variant>
      <vt:variant>
        <vt:i4>0</vt:i4>
      </vt:variant>
      <vt:variant>
        <vt:i4>5</vt:i4>
      </vt:variant>
      <vt:variant>
        <vt:lpwstr>consultantplus://offline/ref=096814B957BF804EDFB9810F5E17E72A2D2AEE7436C6740CD574FC9EE0174493D7B07F840C41B3C3zFR4I</vt:lpwstr>
      </vt:variant>
      <vt:variant>
        <vt:lpwstr/>
      </vt:variant>
      <vt:variant>
        <vt:i4>6750260</vt:i4>
      </vt:variant>
      <vt:variant>
        <vt:i4>87</vt:i4>
      </vt:variant>
      <vt:variant>
        <vt:i4>0</vt:i4>
      </vt:variant>
      <vt:variant>
        <vt:i4>5</vt:i4>
      </vt:variant>
      <vt:variant>
        <vt:lpwstr/>
      </vt:variant>
      <vt:variant>
        <vt:lpwstr>Par264</vt:lpwstr>
      </vt:variant>
      <vt:variant>
        <vt:i4>7012400</vt:i4>
      </vt:variant>
      <vt:variant>
        <vt:i4>84</vt:i4>
      </vt:variant>
      <vt:variant>
        <vt:i4>0</vt:i4>
      </vt:variant>
      <vt:variant>
        <vt:i4>5</vt:i4>
      </vt:variant>
      <vt:variant>
        <vt:lpwstr/>
      </vt:variant>
      <vt:variant>
        <vt:lpwstr>Par228</vt:lpwstr>
      </vt:variant>
      <vt:variant>
        <vt:i4>6422578</vt:i4>
      </vt:variant>
      <vt:variant>
        <vt:i4>81</vt:i4>
      </vt:variant>
      <vt:variant>
        <vt:i4>0</vt:i4>
      </vt:variant>
      <vt:variant>
        <vt:i4>5</vt:i4>
      </vt:variant>
      <vt:variant>
        <vt:lpwstr/>
      </vt:variant>
      <vt:variant>
        <vt:lpwstr>Par1026</vt:lpwstr>
      </vt:variant>
      <vt:variant>
        <vt:i4>2752575</vt:i4>
      </vt:variant>
      <vt:variant>
        <vt:i4>78</vt:i4>
      </vt:variant>
      <vt:variant>
        <vt:i4>0</vt:i4>
      </vt:variant>
      <vt:variant>
        <vt:i4>5</vt:i4>
      </vt:variant>
      <vt:variant>
        <vt:lpwstr>consultantplus://offline/ref=096814B957BF804EDFB9810F5E17E72A2D2AE87C30C2740CD574FC9EE0174493D7B07F840C41B1C2zFR4I</vt:lpwstr>
      </vt:variant>
      <vt:variant>
        <vt:lpwstr/>
      </vt:variant>
      <vt:variant>
        <vt:i4>6750260</vt:i4>
      </vt:variant>
      <vt:variant>
        <vt:i4>75</vt:i4>
      </vt:variant>
      <vt:variant>
        <vt:i4>0</vt:i4>
      </vt:variant>
      <vt:variant>
        <vt:i4>5</vt:i4>
      </vt:variant>
      <vt:variant>
        <vt:lpwstr/>
      </vt:variant>
      <vt:variant>
        <vt:lpwstr>Par264</vt:lpwstr>
      </vt:variant>
      <vt:variant>
        <vt:i4>7012400</vt:i4>
      </vt:variant>
      <vt:variant>
        <vt:i4>72</vt:i4>
      </vt:variant>
      <vt:variant>
        <vt:i4>0</vt:i4>
      </vt:variant>
      <vt:variant>
        <vt:i4>5</vt:i4>
      </vt:variant>
      <vt:variant>
        <vt:lpwstr/>
      </vt:variant>
      <vt:variant>
        <vt:lpwstr>Par228</vt:lpwstr>
      </vt:variant>
      <vt:variant>
        <vt:i4>6422578</vt:i4>
      </vt:variant>
      <vt:variant>
        <vt:i4>69</vt:i4>
      </vt:variant>
      <vt:variant>
        <vt:i4>0</vt:i4>
      </vt:variant>
      <vt:variant>
        <vt:i4>5</vt:i4>
      </vt:variant>
      <vt:variant>
        <vt:lpwstr/>
      </vt:variant>
      <vt:variant>
        <vt:lpwstr>Par1026</vt:lpwstr>
      </vt:variant>
      <vt:variant>
        <vt:i4>6422578</vt:i4>
      </vt:variant>
      <vt:variant>
        <vt:i4>66</vt:i4>
      </vt:variant>
      <vt:variant>
        <vt:i4>0</vt:i4>
      </vt:variant>
      <vt:variant>
        <vt:i4>5</vt:i4>
      </vt:variant>
      <vt:variant>
        <vt:lpwstr/>
      </vt:variant>
      <vt:variant>
        <vt:lpwstr>Par1026</vt:lpwstr>
      </vt:variant>
      <vt:variant>
        <vt:i4>1376270</vt:i4>
      </vt:variant>
      <vt:variant>
        <vt:i4>63</vt:i4>
      </vt:variant>
      <vt:variant>
        <vt:i4>0</vt:i4>
      </vt:variant>
      <vt:variant>
        <vt:i4>5</vt:i4>
      </vt:variant>
      <vt:variant>
        <vt:lpwstr>consultantplus://offline/ref=6B10F961BCECB3585A3C23F5D66314D40D5064D8251721DC5EE2D5A5A44AJ5K</vt:lpwstr>
      </vt:variant>
      <vt:variant>
        <vt:lpwstr/>
      </vt:variant>
      <vt:variant>
        <vt:i4>2752614</vt:i4>
      </vt:variant>
      <vt:variant>
        <vt:i4>60</vt:i4>
      </vt:variant>
      <vt:variant>
        <vt:i4>0</vt:i4>
      </vt:variant>
      <vt:variant>
        <vt:i4>5</vt:i4>
      </vt:variant>
      <vt:variant>
        <vt:lpwstr>consultantplus://offline/ref=096814B957BF804EDFB9810F5E17E72A2D2AED7F32C5740CD574FC9EE0174493D7B07F840C41B1CAzFRBI</vt:lpwstr>
      </vt:variant>
      <vt:variant>
        <vt:lpwstr/>
      </vt:variant>
      <vt:variant>
        <vt:i4>1704023</vt:i4>
      </vt:variant>
      <vt:variant>
        <vt:i4>57</vt:i4>
      </vt:variant>
      <vt:variant>
        <vt:i4>0</vt:i4>
      </vt:variant>
      <vt:variant>
        <vt:i4>5</vt:i4>
      </vt:variant>
      <vt:variant>
        <vt:lpwstr>consultantplus://offline/ref=096814B957BF804EDFB9810F5E17E72A2D2AE27E30C6740CD574FC9EE0z1R7I</vt:lpwstr>
      </vt:variant>
      <vt:variant>
        <vt:lpwstr/>
      </vt:variant>
      <vt:variant>
        <vt:i4>4784129</vt:i4>
      </vt:variant>
      <vt:variant>
        <vt:i4>54</vt:i4>
      </vt:variant>
      <vt:variant>
        <vt:i4>0</vt:i4>
      </vt:variant>
      <vt:variant>
        <vt:i4>5</vt:i4>
      </vt:variant>
      <vt:variant>
        <vt:lpwstr>consultantplus://offline/ref=096814B957BF804EDFB9810F5E17E72A2429ED7E33CF2906DD2DF09CE7181B84D0F973850C41B0zCR6I</vt:lpwstr>
      </vt:variant>
      <vt:variant>
        <vt:lpwstr/>
      </vt:variant>
      <vt:variant>
        <vt:i4>6422578</vt:i4>
      </vt:variant>
      <vt:variant>
        <vt:i4>51</vt:i4>
      </vt:variant>
      <vt:variant>
        <vt:i4>0</vt:i4>
      </vt:variant>
      <vt:variant>
        <vt:i4>5</vt:i4>
      </vt:variant>
      <vt:variant>
        <vt:lpwstr/>
      </vt:variant>
      <vt:variant>
        <vt:lpwstr>Par1026</vt:lpwstr>
      </vt:variant>
      <vt:variant>
        <vt:i4>6750260</vt:i4>
      </vt:variant>
      <vt:variant>
        <vt:i4>48</vt:i4>
      </vt:variant>
      <vt:variant>
        <vt:i4>0</vt:i4>
      </vt:variant>
      <vt:variant>
        <vt:i4>5</vt:i4>
      </vt:variant>
      <vt:variant>
        <vt:lpwstr/>
      </vt:variant>
      <vt:variant>
        <vt:lpwstr>Par264</vt:lpwstr>
      </vt:variant>
      <vt:variant>
        <vt:i4>7012400</vt:i4>
      </vt:variant>
      <vt:variant>
        <vt:i4>45</vt:i4>
      </vt:variant>
      <vt:variant>
        <vt:i4>0</vt:i4>
      </vt:variant>
      <vt:variant>
        <vt:i4>5</vt:i4>
      </vt:variant>
      <vt:variant>
        <vt:lpwstr/>
      </vt:variant>
      <vt:variant>
        <vt:lpwstr>Par228</vt:lpwstr>
      </vt:variant>
      <vt:variant>
        <vt:i4>6357047</vt:i4>
      </vt:variant>
      <vt:variant>
        <vt:i4>42</vt:i4>
      </vt:variant>
      <vt:variant>
        <vt:i4>0</vt:i4>
      </vt:variant>
      <vt:variant>
        <vt:i4>5</vt:i4>
      </vt:variant>
      <vt:variant>
        <vt:lpwstr/>
      </vt:variant>
      <vt:variant>
        <vt:lpwstr>Par959</vt:lpwstr>
      </vt:variant>
      <vt:variant>
        <vt:i4>5505026</vt:i4>
      </vt:variant>
      <vt:variant>
        <vt:i4>39</vt:i4>
      </vt:variant>
      <vt:variant>
        <vt:i4>0</vt:i4>
      </vt:variant>
      <vt:variant>
        <vt:i4>5</vt:i4>
      </vt:variant>
      <vt:variant>
        <vt:lpwstr/>
      </vt:variant>
      <vt:variant>
        <vt:lpwstr>Par50</vt:lpwstr>
      </vt:variant>
      <vt:variant>
        <vt:i4>6422578</vt:i4>
      </vt:variant>
      <vt:variant>
        <vt:i4>36</vt:i4>
      </vt:variant>
      <vt:variant>
        <vt:i4>0</vt:i4>
      </vt:variant>
      <vt:variant>
        <vt:i4>5</vt:i4>
      </vt:variant>
      <vt:variant>
        <vt:lpwstr/>
      </vt:variant>
      <vt:variant>
        <vt:lpwstr>Par1026</vt:lpwstr>
      </vt:variant>
      <vt:variant>
        <vt:i4>6357047</vt:i4>
      </vt:variant>
      <vt:variant>
        <vt:i4>33</vt:i4>
      </vt:variant>
      <vt:variant>
        <vt:i4>0</vt:i4>
      </vt:variant>
      <vt:variant>
        <vt:i4>5</vt:i4>
      </vt:variant>
      <vt:variant>
        <vt:lpwstr/>
      </vt:variant>
      <vt:variant>
        <vt:lpwstr>Par959</vt:lpwstr>
      </vt:variant>
      <vt:variant>
        <vt:i4>6357047</vt:i4>
      </vt:variant>
      <vt:variant>
        <vt:i4>30</vt:i4>
      </vt:variant>
      <vt:variant>
        <vt:i4>0</vt:i4>
      </vt:variant>
      <vt:variant>
        <vt:i4>5</vt:i4>
      </vt:variant>
      <vt:variant>
        <vt:lpwstr/>
      </vt:variant>
      <vt:variant>
        <vt:lpwstr>Par959</vt:lpwstr>
      </vt:variant>
      <vt:variant>
        <vt:i4>6422578</vt:i4>
      </vt:variant>
      <vt:variant>
        <vt:i4>27</vt:i4>
      </vt:variant>
      <vt:variant>
        <vt:i4>0</vt:i4>
      </vt:variant>
      <vt:variant>
        <vt:i4>5</vt:i4>
      </vt:variant>
      <vt:variant>
        <vt:lpwstr/>
      </vt:variant>
      <vt:variant>
        <vt:lpwstr>Par1026</vt:lpwstr>
      </vt:variant>
      <vt:variant>
        <vt:i4>6357047</vt:i4>
      </vt:variant>
      <vt:variant>
        <vt:i4>24</vt:i4>
      </vt:variant>
      <vt:variant>
        <vt:i4>0</vt:i4>
      </vt:variant>
      <vt:variant>
        <vt:i4>5</vt:i4>
      </vt:variant>
      <vt:variant>
        <vt:lpwstr/>
      </vt:variant>
      <vt:variant>
        <vt:lpwstr>Par959</vt:lpwstr>
      </vt:variant>
      <vt:variant>
        <vt:i4>6357050</vt:i4>
      </vt:variant>
      <vt:variant>
        <vt:i4>21</vt:i4>
      </vt:variant>
      <vt:variant>
        <vt:i4>0</vt:i4>
      </vt:variant>
      <vt:variant>
        <vt:i4>5</vt:i4>
      </vt:variant>
      <vt:variant>
        <vt:lpwstr/>
      </vt:variant>
      <vt:variant>
        <vt:lpwstr>Par383</vt:lpwstr>
      </vt:variant>
      <vt:variant>
        <vt:i4>5767170</vt:i4>
      </vt:variant>
      <vt:variant>
        <vt:i4>18</vt:i4>
      </vt:variant>
      <vt:variant>
        <vt:i4>0</vt:i4>
      </vt:variant>
      <vt:variant>
        <vt:i4>5</vt:i4>
      </vt:variant>
      <vt:variant>
        <vt:lpwstr/>
      </vt:variant>
      <vt:variant>
        <vt:lpwstr>Par92</vt:lpwstr>
      </vt:variant>
      <vt:variant>
        <vt:i4>6422578</vt:i4>
      </vt:variant>
      <vt:variant>
        <vt:i4>15</vt:i4>
      </vt:variant>
      <vt:variant>
        <vt:i4>0</vt:i4>
      </vt:variant>
      <vt:variant>
        <vt:i4>5</vt:i4>
      </vt:variant>
      <vt:variant>
        <vt:lpwstr/>
      </vt:variant>
      <vt:variant>
        <vt:lpwstr>Par1026</vt:lpwstr>
      </vt:variant>
      <vt:variant>
        <vt:i4>6357047</vt:i4>
      </vt:variant>
      <vt:variant>
        <vt:i4>12</vt:i4>
      </vt:variant>
      <vt:variant>
        <vt:i4>0</vt:i4>
      </vt:variant>
      <vt:variant>
        <vt:i4>5</vt:i4>
      </vt:variant>
      <vt:variant>
        <vt:lpwstr/>
      </vt:variant>
      <vt:variant>
        <vt:lpwstr>Par959</vt:lpwstr>
      </vt:variant>
      <vt:variant>
        <vt:i4>6357050</vt:i4>
      </vt:variant>
      <vt:variant>
        <vt:i4>9</vt:i4>
      </vt:variant>
      <vt:variant>
        <vt:i4>0</vt:i4>
      </vt:variant>
      <vt:variant>
        <vt:i4>5</vt:i4>
      </vt:variant>
      <vt:variant>
        <vt:lpwstr/>
      </vt:variant>
      <vt:variant>
        <vt:lpwstr>Par383</vt:lpwstr>
      </vt:variant>
      <vt:variant>
        <vt:i4>5767170</vt:i4>
      </vt:variant>
      <vt:variant>
        <vt:i4>6</vt:i4>
      </vt:variant>
      <vt:variant>
        <vt:i4>0</vt:i4>
      </vt:variant>
      <vt:variant>
        <vt:i4>5</vt:i4>
      </vt:variant>
      <vt:variant>
        <vt:lpwstr/>
      </vt:variant>
      <vt:variant>
        <vt:lpwstr>Par92</vt:lpwstr>
      </vt:variant>
      <vt:variant>
        <vt:i4>5570562</vt:i4>
      </vt:variant>
      <vt:variant>
        <vt:i4>3</vt:i4>
      </vt:variant>
      <vt:variant>
        <vt:i4>0</vt:i4>
      </vt:variant>
      <vt:variant>
        <vt:i4>5</vt:i4>
      </vt:variant>
      <vt:variant>
        <vt:lpwstr/>
      </vt:variant>
      <vt:variant>
        <vt:lpwstr>Par46</vt:lpwstr>
      </vt:variant>
      <vt:variant>
        <vt:i4>7077947</vt:i4>
      </vt:variant>
      <vt:variant>
        <vt:i4>0</vt:i4>
      </vt:variant>
      <vt:variant>
        <vt:i4>0</vt:i4>
      </vt:variant>
      <vt:variant>
        <vt:i4>5</vt:i4>
      </vt:variant>
      <vt:variant>
        <vt:lpwstr/>
      </vt:variant>
      <vt:variant>
        <vt:lpwstr>Par598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6</cp:revision>
  <cp:lastPrinted>2016-12-21T11:38:00Z</cp:lastPrinted>
  <dcterms:created xsi:type="dcterms:W3CDTF">2016-12-20T12:00:00Z</dcterms:created>
  <dcterms:modified xsi:type="dcterms:W3CDTF">2016-12-26T10:19:00Z</dcterms:modified>
</cp:coreProperties>
</file>